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41" w:rsidRPr="00F154E2" w:rsidRDefault="00A4530A" w:rsidP="002F3CC8">
      <w:pPr>
        <w:widowControl w:val="0"/>
        <w:autoSpaceDE w:val="0"/>
        <w:autoSpaceDN w:val="0"/>
        <w:adjustRightInd w:val="0"/>
        <w:spacing w:after="0" w:line="240" w:lineRule="auto"/>
        <w:jc w:val="center"/>
        <w:rPr>
          <w:rFonts w:ascii="Times New Roman" w:hAnsi="Times New Roman"/>
          <w:bCs/>
          <w:sz w:val="48"/>
          <w:szCs w:val="48"/>
        </w:rPr>
      </w:pPr>
      <w:r w:rsidRPr="00F154E2">
        <w:rPr>
          <w:rFonts w:ascii="Times New Roman" w:hAnsi="Times New Roman"/>
          <w:bCs/>
          <w:noProof/>
          <w:sz w:val="28"/>
          <w:szCs w:val="28"/>
          <w:lang w:eastAsia="ru-RU"/>
        </w:rPr>
        <w:drawing>
          <wp:inline distT="0" distB="0" distL="0" distR="0">
            <wp:extent cx="341630" cy="420370"/>
            <wp:effectExtent l="0" t="0" r="127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630" cy="420370"/>
                    </a:xfrm>
                    <a:prstGeom prst="rect">
                      <a:avLst/>
                    </a:prstGeom>
                    <a:noFill/>
                  </pic:spPr>
                </pic:pic>
              </a:graphicData>
            </a:graphic>
          </wp:inline>
        </w:drawing>
      </w:r>
      <w:r w:rsidR="00334741" w:rsidRPr="00F154E2">
        <w:rPr>
          <w:rFonts w:ascii="Times New Roman" w:hAnsi="Times New Roman"/>
          <w:bCs/>
          <w:sz w:val="28"/>
          <w:szCs w:val="28"/>
        </w:rPr>
        <w:br w:type="textWrapping" w:clear="all"/>
      </w:r>
      <w:r w:rsidR="00334741" w:rsidRPr="00F154E2">
        <w:rPr>
          <w:rFonts w:ascii="Times New Roman" w:hAnsi="Times New Roman"/>
          <w:bCs/>
          <w:sz w:val="48"/>
          <w:szCs w:val="48"/>
        </w:rPr>
        <w:t>Администрация</w:t>
      </w:r>
    </w:p>
    <w:p w:rsidR="00334741" w:rsidRPr="00F154E2" w:rsidRDefault="00334741" w:rsidP="002F3CC8">
      <w:pPr>
        <w:widowControl w:val="0"/>
        <w:autoSpaceDE w:val="0"/>
        <w:autoSpaceDN w:val="0"/>
        <w:adjustRightInd w:val="0"/>
        <w:spacing w:after="0" w:line="240" w:lineRule="auto"/>
        <w:jc w:val="center"/>
        <w:rPr>
          <w:rFonts w:ascii="Times New Roman" w:hAnsi="Times New Roman"/>
          <w:bCs/>
          <w:sz w:val="40"/>
          <w:szCs w:val="40"/>
        </w:rPr>
      </w:pPr>
      <w:r w:rsidRPr="00F154E2">
        <w:rPr>
          <w:rFonts w:ascii="Times New Roman" w:hAnsi="Times New Roman"/>
          <w:bCs/>
          <w:sz w:val="40"/>
          <w:szCs w:val="40"/>
        </w:rPr>
        <w:t>закрытого административно-территориального образования Озерный Тверской области</w:t>
      </w:r>
    </w:p>
    <w:p w:rsidR="00334741" w:rsidRPr="00447C23" w:rsidRDefault="00334741" w:rsidP="00334741">
      <w:pPr>
        <w:widowControl w:val="0"/>
        <w:autoSpaceDE w:val="0"/>
        <w:autoSpaceDN w:val="0"/>
        <w:adjustRightInd w:val="0"/>
        <w:spacing w:after="0" w:line="240" w:lineRule="auto"/>
        <w:jc w:val="center"/>
        <w:rPr>
          <w:rFonts w:ascii="Times New Roman" w:hAnsi="Times New Roman"/>
          <w:bCs/>
          <w:i/>
          <w:sz w:val="28"/>
          <w:szCs w:val="28"/>
        </w:rPr>
      </w:pPr>
    </w:p>
    <w:p w:rsidR="00447C23" w:rsidRPr="00F154E2" w:rsidRDefault="00447C23" w:rsidP="00334741">
      <w:pPr>
        <w:widowControl w:val="0"/>
        <w:autoSpaceDE w:val="0"/>
        <w:autoSpaceDN w:val="0"/>
        <w:adjustRightInd w:val="0"/>
        <w:spacing w:after="0" w:line="240" w:lineRule="auto"/>
        <w:jc w:val="center"/>
        <w:rPr>
          <w:rFonts w:ascii="Times New Roman" w:hAnsi="Times New Roman"/>
          <w:bCs/>
          <w:sz w:val="28"/>
          <w:szCs w:val="28"/>
        </w:rPr>
      </w:pPr>
    </w:p>
    <w:p w:rsidR="00334741" w:rsidRPr="00F154E2" w:rsidRDefault="00334741" w:rsidP="00334741">
      <w:pPr>
        <w:widowControl w:val="0"/>
        <w:autoSpaceDE w:val="0"/>
        <w:autoSpaceDN w:val="0"/>
        <w:adjustRightInd w:val="0"/>
        <w:spacing w:after="0" w:line="240" w:lineRule="auto"/>
        <w:jc w:val="center"/>
        <w:rPr>
          <w:rFonts w:ascii="Times New Roman" w:hAnsi="Times New Roman"/>
          <w:bCs/>
          <w:sz w:val="28"/>
          <w:szCs w:val="28"/>
        </w:rPr>
      </w:pPr>
      <w:proofErr w:type="gramStart"/>
      <w:r w:rsidRPr="00F154E2">
        <w:rPr>
          <w:rFonts w:ascii="Times New Roman" w:hAnsi="Times New Roman"/>
          <w:bCs/>
          <w:sz w:val="28"/>
          <w:szCs w:val="28"/>
        </w:rPr>
        <w:t>П</w:t>
      </w:r>
      <w:proofErr w:type="gramEnd"/>
      <w:r w:rsidRPr="00F154E2">
        <w:rPr>
          <w:rFonts w:ascii="Times New Roman" w:hAnsi="Times New Roman"/>
          <w:bCs/>
          <w:sz w:val="28"/>
          <w:szCs w:val="28"/>
        </w:rPr>
        <w:t xml:space="preserve"> О С Т А Н О В Л Е Н И Е</w:t>
      </w:r>
    </w:p>
    <w:p w:rsidR="001F0DB1" w:rsidRPr="00447C23" w:rsidRDefault="001F0DB1" w:rsidP="005C27B9">
      <w:pPr>
        <w:widowControl w:val="0"/>
        <w:autoSpaceDE w:val="0"/>
        <w:autoSpaceDN w:val="0"/>
        <w:adjustRightInd w:val="0"/>
        <w:spacing w:after="0" w:line="240" w:lineRule="auto"/>
        <w:rPr>
          <w:rFonts w:ascii="Times New Roman" w:hAnsi="Times New Roman"/>
          <w:bCs/>
          <w:sz w:val="28"/>
          <w:szCs w:val="28"/>
        </w:rPr>
      </w:pPr>
    </w:p>
    <w:p w:rsidR="00447C23" w:rsidRPr="00447C23" w:rsidRDefault="00447C23" w:rsidP="005C27B9">
      <w:pPr>
        <w:widowControl w:val="0"/>
        <w:autoSpaceDE w:val="0"/>
        <w:autoSpaceDN w:val="0"/>
        <w:adjustRightInd w:val="0"/>
        <w:spacing w:after="0" w:line="240" w:lineRule="auto"/>
        <w:rPr>
          <w:rFonts w:ascii="Times New Roman" w:hAnsi="Times New Roman"/>
          <w:bCs/>
          <w:sz w:val="28"/>
          <w:szCs w:val="28"/>
        </w:rPr>
      </w:pPr>
    </w:p>
    <w:p w:rsidR="00CE6F62" w:rsidRPr="00274D02" w:rsidRDefault="00157519" w:rsidP="00CE6F62">
      <w:pPr>
        <w:pStyle w:val="31"/>
        <w:rPr>
          <w:b w:val="0"/>
          <w:sz w:val="28"/>
          <w:szCs w:val="28"/>
        </w:rPr>
      </w:pPr>
      <w:r>
        <w:rPr>
          <w:b w:val="0"/>
          <w:sz w:val="28"/>
          <w:szCs w:val="28"/>
        </w:rPr>
        <w:t>_______</w:t>
      </w:r>
      <w:r w:rsidR="00CE6F62" w:rsidRPr="00274D02">
        <w:rPr>
          <w:b w:val="0"/>
          <w:sz w:val="28"/>
          <w:szCs w:val="28"/>
        </w:rPr>
        <w:t xml:space="preserve">   </w:t>
      </w:r>
      <w:r w:rsidR="00CE6F62">
        <w:rPr>
          <w:b w:val="0"/>
          <w:sz w:val="28"/>
          <w:szCs w:val="28"/>
        </w:rPr>
        <w:t xml:space="preserve">        </w:t>
      </w:r>
      <w:r w:rsidR="00CE6F62" w:rsidRPr="00274D02">
        <w:rPr>
          <w:b w:val="0"/>
          <w:sz w:val="28"/>
          <w:szCs w:val="28"/>
        </w:rPr>
        <w:t xml:space="preserve">        </w:t>
      </w:r>
      <w:r w:rsidR="00CE6F62">
        <w:rPr>
          <w:b w:val="0"/>
          <w:sz w:val="28"/>
          <w:szCs w:val="28"/>
        </w:rPr>
        <w:t xml:space="preserve">          </w:t>
      </w:r>
      <w:r w:rsidR="00CE6F62" w:rsidRPr="00274D02">
        <w:rPr>
          <w:b w:val="0"/>
          <w:sz w:val="28"/>
          <w:szCs w:val="28"/>
        </w:rPr>
        <w:t xml:space="preserve"> </w:t>
      </w:r>
      <w:r w:rsidR="00CE6F62">
        <w:rPr>
          <w:b w:val="0"/>
          <w:sz w:val="28"/>
          <w:szCs w:val="28"/>
        </w:rPr>
        <w:t xml:space="preserve"> </w:t>
      </w:r>
      <w:r w:rsidR="00CE6F62" w:rsidRPr="00274D02">
        <w:rPr>
          <w:b w:val="0"/>
          <w:sz w:val="28"/>
          <w:szCs w:val="28"/>
        </w:rPr>
        <w:tab/>
        <w:t xml:space="preserve">   ЗАТО Озерный</w:t>
      </w:r>
      <w:r w:rsidR="00CE6F62" w:rsidRPr="00274D02">
        <w:rPr>
          <w:b w:val="0"/>
          <w:sz w:val="28"/>
          <w:szCs w:val="28"/>
        </w:rPr>
        <w:tab/>
      </w:r>
      <w:r w:rsidR="00CE6F62">
        <w:rPr>
          <w:b w:val="0"/>
          <w:sz w:val="28"/>
          <w:szCs w:val="28"/>
        </w:rPr>
        <w:t xml:space="preserve">          </w:t>
      </w:r>
      <w:r w:rsidR="00CE6F62" w:rsidRPr="00274D02">
        <w:rPr>
          <w:b w:val="0"/>
          <w:sz w:val="28"/>
          <w:szCs w:val="28"/>
        </w:rPr>
        <w:tab/>
        <w:t xml:space="preserve">        </w:t>
      </w:r>
      <w:r w:rsidR="00CE6F62">
        <w:rPr>
          <w:b w:val="0"/>
          <w:sz w:val="28"/>
          <w:szCs w:val="28"/>
        </w:rPr>
        <w:t xml:space="preserve">   </w:t>
      </w:r>
      <w:r>
        <w:rPr>
          <w:b w:val="0"/>
          <w:sz w:val="28"/>
          <w:szCs w:val="28"/>
        </w:rPr>
        <w:t xml:space="preserve">     </w:t>
      </w:r>
      <w:r w:rsidR="00CE6F62">
        <w:rPr>
          <w:b w:val="0"/>
          <w:sz w:val="28"/>
          <w:szCs w:val="28"/>
        </w:rPr>
        <w:t xml:space="preserve"> </w:t>
      </w:r>
      <w:r w:rsidR="00CE6F62" w:rsidRPr="00274D02">
        <w:rPr>
          <w:b w:val="0"/>
          <w:sz w:val="28"/>
          <w:szCs w:val="28"/>
        </w:rPr>
        <w:t xml:space="preserve">        № </w:t>
      </w:r>
      <w:r w:rsidRPr="00157519">
        <w:rPr>
          <w:b w:val="0"/>
          <w:sz w:val="28"/>
          <w:szCs w:val="28"/>
          <w:u w:val="single"/>
        </w:rPr>
        <w:t>проект</w:t>
      </w:r>
    </w:p>
    <w:p w:rsidR="003325AF" w:rsidRPr="001F0DB1" w:rsidRDefault="003325AF" w:rsidP="005C27B9">
      <w:pPr>
        <w:widowControl w:val="0"/>
        <w:autoSpaceDE w:val="0"/>
        <w:autoSpaceDN w:val="0"/>
        <w:adjustRightInd w:val="0"/>
        <w:spacing w:after="0" w:line="240" w:lineRule="auto"/>
        <w:rPr>
          <w:rFonts w:ascii="Times New Roman" w:hAnsi="Times New Roman"/>
          <w:sz w:val="20"/>
          <w:szCs w:val="20"/>
        </w:rPr>
      </w:pPr>
    </w:p>
    <w:p w:rsidR="001F0DB1" w:rsidRPr="001F0DB1" w:rsidRDefault="001F0DB1" w:rsidP="005C27B9">
      <w:pPr>
        <w:widowControl w:val="0"/>
        <w:autoSpaceDE w:val="0"/>
        <w:autoSpaceDN w:val="0"/>
        <w:adjustRightInd w:val="0"/>
        <w:spacing w:after="0" w:line="240" w:lineRule="auto"/>
        <w:rPr>
          <w:rFonts w:ascii="Times New Roman" w:hAnsi="Times New Roman"/>
          <w:sz w:val="20"/>
          <w:szCs w:val="20"/>
        </w:rPr>
      </w:pPr>
    </w:p>
    <w:p w:rsidR="00CE6F62" w:rsidRPr="001F0DB1" w:rsidRDefault="00CE6F62" w:rsidP="005C27B9">
      <w:pPr>
        <w:widowControl w:val="0"/>
        <w:autoSpaceDE w:val="0"/>
        <w:autoSpaceDN w:val="0"/>
        <w:adjustRightInd w:val="0"/>
        <w:spacing w:after="0" w:line="240" w:lineRule="auto"/>
        <w:rPr>
          <w:rFonts w:ascii="Times New Roman" w:hAnsi="Times New Roman"/>
          <w:sz w:val="20"/>
          <w:szCs w:val="20"/>
        </w:rPr>
      </w:pPr>
    </w:p>
    <w:p w:rsidR="00854245" w:rsidRP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О внесении изменений в Постановление</w:t>
      </w:r>
    </w:p>
    <w:p w:rsidR="00854245" w:rsidRPr="00854245" w:rsidRDefault="00854245" w:rsidP="00854245">
      <w:pPr>
        <w:pStyle w:val="1"/>
        <w:spacing w:before="0" w:after="0" w:line="240" w:lineRule="auto"/>
        <w:rPr>
          <w:rFonts w:ascii="Times New Roman" w:hAnsi="Times New Roman"/>
          <w:b w:val="0"/>
          <w:bCs w:val="0"/>
          <w:kern w:val="0"/>
          <w:sz w:val="28"/>
          <w:szCs w:val="28"/>
          <w:lang w:eastAsia="ru-RU"/>
        </w:rPr>
      </w:pPr>
      <w:proofErr w:type="gramStart"/>
      <w:r w:rsidRPr="00854245">
        <w:rPr>
          <w:rFonts w:ascii="Times New Roman" w:hAnsi="Times New Roman"/>
          <w:b w:val="0"/>
          <w:bCs w:val="0"/>
          <w:kern w:val="0"/>
          <w:sz w:val="28"/>
          <w:szCs w:val="28"/>
          <w:lang w:eastAsia="ru-RU"/>
        </w:rPr>
        <w:t>администрации</w:t>
      </w:r>
      <w:proofErr w:type="gramEnd"/>
      <w:r w:rsidRPr="00854245">
        <w:rPr>
          <w:rFonts w:ascii="Times New Roman" w:hAnsi="Times New Roman"/>
          <w:b w:val="0"/>
          <w:bCs w:val="0"/>
          <w:kern w:val="0"/>
          <w:sz w:val="28"/>
          <w:szCs w:val="28"/>
          <w:lang w:eastAsia="ru-RU"/>
        </w:rPr>
        <w:t xml:space="preserve"> ЗАТО Озерный № 210 от </w:t>
      </w:r>
    </w:p>
    <w:p w:rsid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 xml:space="preserve">30.05.2016 г. «Об утверждении нормативных </w:t>
      </w:r>
    </w:p>
    <w:p w:rsid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 xml:space="preserve">затрат на обеспечение функций администрации </w:t>
      </w:r>
    </w:p>
    <w:p w:rsid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 xml:space="preserve">закрытого административно-территориального </w:t>
      </w:r>
    </w:p>
    <w:p w:rsid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 xml:space="preserve">образования </w:t>
      </w:r>
      <w:proofErr w:type="gramStart"/>
      <w:r w:rsidRPr="00854245">
        <w:rPr>
          <w:rFonts w:ascii="Times New Roman" w:hAnsi="Times New Roman"/>
          <w:b w:val="0"/>
          <w:bCs w:val="0"/>
          <w:kern w:val="0"/>
          <w:sz w:val="28"/>
          <w:szCs w:val="28"/>
          <w:lang w:eastAsia="ru-RU"/>
        </w:rPr>
        <w:t>Озерный</w:t>
      </w:r>
      <w:proofErr w:type="gramEnd"/>
      <w:r w:rsidRPr="00854245">
        <w:rPr>
          <w:rFonts w:ascii="Times New Roman" w:hAnsi="Times New Roman"/>
          <w:b w:val="0"/>
          <w:bCs w:val="0"/>
          <w:kern w:val="0"/>
          <w:sz w:val="28"/>
          <w:szCs w:val="28"/>
          <w:lang w:eastAsia="ru-RU"/>
        </w:rPr>
        <w:t xml:space="preserve"> Тверской области и </w:t>
      </w:r>
    </w:p>
    <w:p w:rsidR="00854245" w:rsidRPr="00854245" w:rsidRDefault="00854245" w:rsidP="00854245">
      <w:pPr>
        <w:pStyle w:val="1"/>
        <w:spacing w:before="0" w:after="0" w:line="240" w:lineRule="auto"/>
        <w:rPr>
          <w:rFonts w:ascii="Times New Roman" w:hAnsi="Times New Roman"/>
          <w:b w:val="0"/>
          <w:bCs w:val="0"/>
          <w:kern w:val="0"/>
          <w:sz w:val="28"/>
          <w:szCs w:val="28"/>
          <w:lang w:eastAsia="ru-RU"/>
        </w:rPr>
      </w:pPr>
      <w:r w:rsidRPr="00854245">
        <w:rPr>
          <w:rFonts w:ascii="Times New Roman" w:hAnsi="Times New Roman"/>
          <w:b w:val="0"/>
          <w:bCs w:val="0"/>
          <w:kern w:val="0"/>
          <w:sz w:val="28"/>
          <w:szCs w:val="28"/>
          <w:lang w:eastAsia="ru-RU"/>
        </w:rPr>
        <w:t>подведомственных ей казенных учреждений»</w:t>
      </w:r>
    </w:p>
    <w:p w:rsidR="00CE6F62" w:rsidRPr="00CE6F62" w:rsidRDefault="00CE6F62" w:rsidP="00CE6F62">
      <w:pPr>
        <w:widowControl w:val="0"/>
        <w:tabs>
          <w:tab w:val="left" w:pos="4140"/>
        </w:tabs>
        <w:spacing w:after="0" w:line="240" w:lineRule="auto"/>
        <w:rPr>
          <w:rFonts w:ascii="Times New Roman" w:hAnsi="Times New Roman"/>
          <w:sz w:val="28"/>
          <w:szCs w:val="28"/>
        </w:rPr>
      </w:pPr>
    </w:p>
    <w:p w:rsidR="005C27B9" w:rsidRPr="00B52575" w:rsidRDefault="005C27B9" w:rsidP="005C27B9">
      <w:pPr>
        <w:widowControl w:val="0"/>
        <w:autoSpaceDE w:val="0"/>
        <w:autoSpaceDN w:val="0"/>
        <w:adjustRightInd w:val="0"/>
        <w:spacing w:after="0" w:line="240" w:lineRule="auto"/>
        <w:rPr>
          <w:rFonts w:ascii="Times New Roman" w:hAnsi="Times New Roman"/>
          <w:b/>
          <w:bCs/>
          <w:sz w:val="28"/>
          <w:szCs w:val="28"/>
        </w:rPr>
      </w:pPr>
    </w:p>
    <w:p w:rsidR="00CE6F62" w:rsidRPr="00D15F8D" w:rsidRDefault="005C27B9" w:rsidP="005C27B9">
      <w:pPr>
        <w:pStyle w:val="af"/>
        <w:ind w:firstLine="708"/>
        <w:jc w:val="both"/>
        <w:rPr>
          <w:rFonts w:ascii="Times New Roman" w:hAnsi="Times New Roman"/>
          <w:sz w:val="28"/>
          <w:szCs w:val="28"/>
        </w:rPr>
      </w:pPr>
      <w:bookmarkStart w:id="0" w:name="Par35"/>
      <w:bookmarkEnd w:id="0"/>
      <w:proofErr w:type="gramStart"/>
      <w:r w:rsidRPr="00F154E2">
        <w:rPr>
          <w:rFonts w:ascii="Times New Roman" w:hAnsi="Times New Roman"/>
          <w:sz w:val="28"/>
          <w:szCs w:val="28"/>
        </w:rPr>
        <w:t>В соответствии с</w:t>
      </w:r>
      <w:r w:rsidR="00D15F8D">
        <w:rPr>
          <w:rFonts w:ascii="Times New Roman" w:hAnsi="Times New Roman"/>
          <w:sz w:val="28"/>
          <w:szCs w:val="28"/>
        </w:rPr>
        <w:t>о статьей 19</w:t>
      </w:r>
      <w:r w:rsidRPr="00F154E2">
        <w:rPr>
          <w:rFonts w:ascii="Times New Roman" w:hAnsi="Times New Roman"/>
          <w:sz w:val="28"/>
          <w:szCs w:val="28"/>
        </w:rPr>
        <w:t xml:space="preserve"> Федеральн</w:t>
      </w:r>
      <w:r w:rsidR="00D15F8D">
        <w:rPr>
          <w:rFonts w:ascii="Times New Roman" w:hAnsi="Times New Roman"/>
          <w:sz w:val="28"/>
          <w:szCs w:val="28"/>
        </w:rPr>
        <w:t>ого</w:t>
      </w:r>
      <w:r w:rsidRPr="00F154E2">
        <w:rPr>
          <w:rFonts w:ascii="Times New Roman" w:hAnsi="Times New Roman"/>
          <w:sz w:val="28"/>
          <w:szCs w:val="28"/>
        </w:rPr>
        <w:t xml:space="preserve"> закон</w:t>
      </w:r>
      <w:r w:rsidR="00D15F8D">
        <w:rPr>
          <w:rFonts w:ascii="Times New Roman" w:hAnsi="Times New Roman"/>
          <w:sz w:val="28"/>
          <w:szCs w:val="28"/>
        </w:rPr>
        <w:t>а</w:t>
      </w:r>
      <w:r w:rsidRPr="00F154E2">
        <w:rPr>
          <w:rFonts w:ascii="Times New Roman" w:hAnsi="Times New Roman"/>
          <w:sz w:val="28"/>
          <w:szCs w:val="28"/>
        </w:rPr>
        <w:t xml:space="preserve"> от 05.04.2013 </w:t>
      </w:r>
      <w:r w:rsidR="00D15F8D">
        <w:rPr>
          <w:rFonts w:ascii="Times New Roman" w:hAnsi="Times New Roman"/>
          <w:sz w:val="28"/>
          <w:szCs w:val="28"/>
        </w:rPr>
        <w:t xml:space="preserve">г.      </w:t>
      </w:r>
      <w:r w:rsidRPr="00F154E2">
        <w:rPr>
          <w:rFonts w:ascii="Times New Roman" w:hAnsi="Times New Roman"/>
          <w:sz w:val="28"/>
          <w:szCs w:val="28"/>
        </w:rPr>
        <w:t xml:space="preserve">№ 44-ФЗ «О контрактной системе в сфере закупок товаров, работ, услуг для обеспечения государственных и муниципальных нужд», </w:t>
      </w:r>
      <w:r w:rsidR="00630C36">
        <w:rPr>
          <w:rFonts w:ascii="Times New Roman" w:hAnsi="Times New Roman"/>
          <w:sz w:val="28"/>
          <w:szCs w:val="28"/>
        </w:rPr>
        <w:t>п</w:t>
      </w:r>
      <w:r w:rsidRPr="001068A2">
        <w:rPr>
          <w:rFonts w:ascii="Times New Roman" w:hAnsi="Times New Roman"/>
          <w:sz w:val="28"/>
          <w:szCs w:val="28"/>
        </w:rPr>
        <w:t xml:space="preserve">остановлением </w:t>
      </w:r>
      <w:r w:rsidRPr="001068A2">
        <w:rPr>
          <w:rFonts w:ascii="Times New Roman" w:hAnsi="Times New Roman" w:cs="Times New Roman"/>
          <w:sz w:val="28"/>
          <w:szCs w:val="28"/>
        </w:rPr>
        <w:t xml:space="preserve">администрации закрытого административно-территориального образования Озерный Тверской области от 29.02.2016 </w:t>
      </w:r>
      <w:r w:rsidR="00812A1C">
        <w:rPr>
          <w:rFonts w:ascii="Times New Roman" w:hAnsi="Times New Roman" w:cs="Times New Roman"/>
          <w:sz w:val="28"/>
          <w:szCs w:val="28"/>
        </w:rPr>
        <w:t xml:space="preserve">г. </w:t>
      </w:r>
      <w:r w:rsidRPr="001068A2">
        <w:rPr>
          <w:rFonts w:ascii="Times New Roman" w:hAnsi="Times New Roman" w:cs="Times New Roman"/>
          <w:sz w:val="28"/>
          <w:szCs w:val="28"/>
        </w:rPr>
        <w:t>№ 59 «Об утверждении Правил определения нормативных затрат на обеспечение функций муниципальных органов ЗАТО Озерный Тверской области и подведомственных им казенных учреждений»</w:t>
      </w:r>
      <w:r w:rsidR="00D15F8D">
        <w:rPr>
          <w:rFonts w:ascii="Times New Roman" w:hAnsi="Times New Roman" w:cs="Times New Roman"/>
          <w:sz w:val="28"/>
          <w:szCs w:val="28"/>
        </w:rPr>
        <w:t xml:space="preserve">, </w:t>
      </w:r>
      <w:r w:rsidR="00D15F8D" w:rsidRPr="00D15F8D">
        <w:rPr>
          <w:rFonts w:ascii="Times New Roman" w:hAnsi="Times New Roman"/>
          <w:sz w:val="28"/>
          <w:szCs w:val="28"/>
        </w:rPr>
        <w:t>постановлением администрации</w:t>
      </w:r>
      <w:proofErr w:type="gramEnd"/>
      <w:r w:rsidR="00D15F8D" w:rsidRPr="00D15F8D">
        <w:rPr>
          <w:rFonts w:ascii="Times New Roman" w:hAnsi="Times New Roman"/>
          <w:sz w:val="28"/>
          <w:szCs w:val="28"/>
        </w:rPr>
        <w:t xml:space="preserve"> ЗАТО Озерный от </w:t>
      </w:r>
      <w:r w:rsidR="00D15F8D">
        <w:rPr>
          <w:rFonts w:ascii="Times New Roman" w:hAnsi="Times New Roman"/>
          <w:sz w:val="28"/>
          <w:szCs w:val="28"/>
        </w:rPr>
        <w:t xml:space="preserve">    </w:t>
      </w:r>
      <w:r w:rsidR="00D15F8D" w:rsidRPr="00D15F8D">
        <w:rPr>
          <w:rFonts w:ascii="Times New Roman" w:hAnsi="Times New Roman"/>
          <w:sz w:val="28"/>
          <w:szCs w:val="28"/>
        </w:rPr>
        <w:t xml:space="preserve">25.12.2015 г.  № 612 «Об утверждении Требований к порядку  разработки и принятия правовых актов  о нормировании в сфере закупок для  обеспечения муниципальных </w:t>
      </w:r>
      <w:proofErr w:type="gramStart"/>
      <w:r w:rsidR="00D15F8D" w:rsidRPr="00D15F8D">
        <w:rPr>
          <w:rFonts w:ascii="Times New Roman" w:hAnsi="Times New Roman"/>
          <w:sz w:val="28"/>
          <w:szCs w:val="28"/>
        </w:rPr>
        <w:t>нужд</w:t>
      </w:r>
      <w:proofErr w:type="gramEnd"/>
      <w:r w:rsidR="00D15F8D" w:rsidRPr="00D15F8D">
        <w:rPr>
          <w:rFonts w:ascii="Times New Roman" w:hAnsi="Times New Roman"/>
          <w:sz w:val="28"/>
          <w:szCs w:val="28"/>
        </w:rPr>
        <w:t xml:space="preserve"> ЗАТО Озерный  Тверской области,  содержанию указанных  актов и  обеспечению их исполнения»</w:t>
      </w:r>
    </w:p>
    <w:p w:rsidR="00CE6F62" w:rsidRPr="001F0DB1" w:rsidRDefault="00CE6F62" w:rsidP="005C27B9">
      <w:pPr>
        <w:pStyle w:val="af"/>
        <w:ind w:firstLine="708"/>
        <w:jc w:val="both"/>
        <w:rPr>
          <w:rFonts w:ascii="Times New Roman" w:hAnsi="Times New Roman" w:cs="Times New Roman"/>
          <w:sz w:val="20"/>
          <w:szCs w:val="20"/>
        </w:rPr>
      </w:pPr>
    </w:p>
    <w:p w:rsidR="001F0DB1" w:rsidRPr="001F0DB1" w:rsidRDefault="001F0DB1" w:rsidP="005C27B9">
      <w:pPr>
        <w:pStyle w:val="af"/>
        <w:ind w:firstLine="708"/>
        <w:jc w:val="both"/>
        <w:rPr>
          <w:rFonts w:ascii="Times New Roman" w:hAnsi="Times New Roman" w:cs="Times New Roman"/>
          <w:sz w:val="20"/>
          <w:szCs w:val="20"/>
        </w:rPr>
      </w:pPr>
    </w:p>
    <w:p w:rsidR="00CE6F62" w:rsidRPr="00CE6F62" w:rsidRDefault="00CE6F62" w:rsidP="00CE6F62">
      <w:pPr>
        <w:jc w:val="center"/>
        <w:rPr>
          <w:rFonts w:ascii="Times New Roman" w:hAnsi="Times New Roman"/>
          <w:sz w:val="28"/>
          <w:szCs w:val="28"/>
        </w:rPr>
      </w:pPr>
      <w:proofErr w:type="gramStart"/>
      <w:r w:rsidRPr="00CE6F62">
        <w:rPr>
          <w:rFonts w:ascii="Times New Roman" w:hAnsi="Times New Roman"/>
          <w:sz w:val="28"/>
          <w:szCs w:val="28"/>
        </w:rPr>
        <w:t>П</w:t>
      </w:r>
      <w:proofErr w:type="gramEnd"/>
      <w:r w:rsidRPr="00CE6F62">
        <w:rPr>
          <w:rFonts w:ascii="Times New Roman" w:hAnsi="Times New Roman"/>
          <w:sz w:val="28"/>
          <w:szCs w:val="28"/>
        </w:rPr>
        <w:t xml:space="preserve"> О С Т А Н О В Л Я Ю:</w:t>
      </w:r>
    </w:p>
    <w:p w:rsidR="001F0DB1" w:rsidRPr="001F0DB1" w:rsidRDefault="001F0DB1" w:rsidP="00854245">
      <w:pPr>
        <w:widowControl w:val="0"/>
        <w:tabs>
          <w:tab w:val="left" w:pos="4140"/>
        </w:tabs>
        <w:spacing w:after="0" w:line="240" w:lineRule="auto"/>
        <w:ind w:firstLine="709"/>
        <w:jc w:val="both"/>
        <w:rPr>
          <w:rFonts w:ascii="Times New Roman" w:hAnsi="Times New Roman"/>
          <w:sz w:val="20"/>
          <w:szCs w:val="20"/>
        </w:rPr>
      </w:pPr>
    </w:p>
    <w:p w:rsidR="00854245" w:rsidRPr="00854245" w:rsidRDefault="00CE6F62" w:rsidP="00854245">
      <w:pPr>
        <w:autoSpaceDE w:val="0"/>
        <w:spacing w:after="0" w:line="240" w:lineRule="auto"/>
        <w:ind w:firstLine="709"/>
        <w:jc w:val="both"/>
        <w:rPr>
          <w:rFonts w:ascii="Times New Roman" w:eastAsiaTheme="minorHAnsi" w:hAnsi="Times New Roman" w:cstheme="minorBidi"/>
          <w:sz w:val="28"/>
          <w:szCs w:val="28"/>
        </w:rPr>
      </w:pPr>
      <w:r w:rsidRPr="00CE6F62">
        <w:rPr>
          <w:rFonts w:ascii="Times New Roman" w:hAnsi="Times New Roman"/>
          <w:sz w:val="28"/>
          <w:szCs w:val="28"/>
        </w:rPr>
        <w:t xml:space="preserve"> </w:t>
      </w:r>
      <w:bookmarkStart w:id="1" w:name="sub_1"/>
      <w:r w:rsidR="00854245">
        <w:rPr>
          <w:rFonts w:ascii="Times New Roman" w:hAnsi="Times New Roman"/>
          <w:sz w:val="28"/>
          <w:szCs w:val="28"/>
        </w:rPr>
        <w:t xml:space="preserve">1. </w:t>
      </w:r>
      <w:r w:rsidR="00854245" w:rsidRPr="00854245">
        <w:rPr>
          <w:rFonts w:ascii="Times New Roman" w:eastAsiaTheme="minorHAnsi" w:hAnsi="Times New Roman" w:cstheme="minorBidi"/>
          <w:sz w:val="28"/>
          <w:szCs w:val="28"/>
        </w:rPr>
        <w:t xml:space="preserve">Приложение  к </w:t>
      </w:r>
      <w:hyperlink w:anchor="sub_0" w:history="1">
        <w:r w:rsidR="00854245" w:rsidRPr="00854245">
          <w:rPr>
            <w:rFonts w:ascii="Times New Roman" w:eastAsiaTheme="minorHAnsi" w:hAnsi="Times New Roman" w:cstheme="minorBidi"/>
            <w:sz w:val="28"/>
            <w:szCs w:val="28"/>
          </w:rPr>
          <w:t>постановлению</w:t>
        </w:r>
      </w:hyperlink>
      <w:r w:rsidR="00854245" w:rsidRPr="00854245">
        <w:rPr>
          <w:rFonts w:ascii="Times New Roman" w:eastAsiaTheme="minorHAnsi" w:hAnsi="Times New Roman" w:cstheme="minorBidi"/>
          <w:sz w:val="28"/>
          <w:szCs w:val="28"/>
        </w:rPr>
        <w:t xml:space="preserve"> администрации ЗАТО Озерный от  30.05.2016 г. № 210 «</w:t>
      </w:r>
      <w:r w:rsidR="00854245">
        <w:rPr>
          <w:rFonts w:ascii="Times New Roman" w:eastAsiaTheme="minorHAnsi" w:hAnsi="Times New Roman" w:cstheme="minorBidi"/>
          <w:sz w:val="28"/>
          <w:szCs w:val="28"/>
        </w:rPr>
        <w:t>Нормативные затраты</w:t>
      </w:r>
      <w:r w:rsidR="00854245" w:rsidRPr="00854245">
        <w:rPr>
          <w:rFonts w:ascii="Times New Roman" w:eastAsiaTheme="minorHAnsi" w:hAnsi="Times New Roman" w:cstheme="minorBidi"/>
          <w:sz w:val="28"/>
          <w:szCs w:val="28"/>
        </w:rPr>
        <w:t xml:space="preserve"> на обеспечение функций администрации закрытого административно-территориального образования Озерный Тверской области и подведомственных ей казенных учреждений» изложить в новой редакции  (Приложение № 1). </w:t>
      </w:r>
    </w:p>
    <w:bookmarkEnd w:id="1"/>
    <w:p w:rsidR="00A75168" w:rsidRPr="00A75168" w:rsidRDefault="005C27B9" w:rsidP="00630C36">
      <w:pPr>
        <w:spacing w:after="0" w:line="240" w:lineRule="auto"/>
        <w:ind w:firstLine="709"/>
        <w:jc w:val="both"/>
        <w:rPr>
          <w:rFonts w:ascii="Times New Roman" w:hAnsi="Times New Roman"/>
          <w:sz w:val="28"/>
          <w:szCs w:val="28"/>
        </w:rPr>
      </w:pPr>
      <w:r w:rsidRPr="00A75168">
        <w:rPr>
          <w:rFonts w:ascii="Times New Roman" w:hAnsi="Times New Roman"/>
          <w:sz w:val="28"/>
          <w:szCs w:val="28"/>
        </w:rPr>
        <w:lastRenderedPageBreak/>
        <w:t xml:space="preserve">2. </w:t>
      </w:r>
      <w:r w:rsidR="00A75168" w:rsidRPr="00A75168">
        <w:rPr>
          <w:rFonts w:ascii="Times New Roman" w:hAnsi="Times New Roman"/>
          <w:sz w:val="28"/>
          <w:szCs w:val="28"/>
        </w:rPr>
        <w:t xml:space="preserve">Настоящее постановление вступает в силу со дня его подписания и подлежит размещению на официальном сайте Единой информационной системы в сфере закупок. </w:t>
      </w:r>
    </w:p>
    <w:p w:rsidR="00A75168" w:rsidRPr="00BA0EDD" w:rsidRDefault="005C27B9" w:rsidP="00A75168">
      <w:pPr>
        <w:pStyle w:val="20"/>
        <w:shd w:val="clear" w:color="auto" w:fill="auto"/>
        <w:tabs>
          <w:tab w:val="left" w:pos="1056"/>
        </w:tabs>
        <w:spacing w:after="0" w:line="240" w:lineRule="auto"/>
        <w:ind w:firstLine="709"/>
        <w:jc w:val="both"/>
        <w:rPr>
          <w:rFonts w:ascii="Times New Roman" w:eastAsia="Times New Roman" w:hAnsi="Times New Roman"/>
        </w:rPr>
      </w:pPr>
      <w:r>
        <w:rPr>
          <w:rFonts w:ascii="Times New Roman" w:hAnsi="Times New Roman"/>
        </w:rPr>
        <w:t xml:space="preserve">3. </w:t>
      </w:r>
      <w:r w:rsidR="00A75168" w:rsidRPr="00BA0EDD">
        <w:rPr>
          <w:rFonts w:ascii="Times New Roman" w:eastAsia="Times New Roman" w:hAnsi="Times New Roman"/>
        </w:rPr>
        <w:t xml:space="preserve">Контроль за исполнением настоящего постановления возложить на заместителя главы </w:t>
      </w:r>
      <w:proofErr w:type="gramStart"/>
      <w:r w:rsidR="00A75168" w:rsidRPr="00BA0EDD">
        <w:rPr>
          <w:rFonts w:ascii="Times New Roman" w:eastAsia="Times New Roman" w:hAnsi="Times New Roman"/>
        </w:rPr>
        <w:t>администрации</w:t>
      </w:r>
      <w:proofErr w:type="gramEnd"/>
      <w:r w:rsidR="00A75168" w:rsidRPr="00BA0EDD">
        <w:rPr>
          <w:rFonts w:ascii="Times New Roman" w:eastAsia="Times New Roman" w:hAnsi="Times New Roman"/>
        </w:rPr>
        <w:t xml:space="preserve"> ЗАТО Озерный</w:t>
      </w:r>
      <w:r w:rsidR="00157519">
        <w:rPr>
          <w:rFonts w:ascii="Times New Roman" w:eastAsia="Times New Roman" w:hAnsi="Times New Roman"/>
        </w:rPr>
        <w:t>, руководителя отдела муниципальных закупок и бухгалтерского учета администрации ЗАТО Озерный Е.Н. Муратову</w:t>
      </w:r>
      <w:r w:rsidR="00A75168" w:rsidRPr="00BA0EDD">
        <w:rPr>
          <w:rFonts w:ascii="Times New Roman" w:eastAsia="Times New Roman" w:hAnsi="Times New Roman"/>
        </w:rPr>
        <w:t>.</w:t>
      </w:r>
    </w:p>
    <w:p w:rsidR="00A75168" w:rsidRDefault="00A75168" w:rsidP="00A75168">
      <w:pPr>
        <w:spacing w:after="0" w:line="240" w:lineRule="auto"/>
        <w:ind w:firstLine="709"/>
        <w:rPr>
          <w:sz w:val="28"/>
          <w:szCs w:val="28"/>
        </w:rPr>
      </w:pPr>
    </w:p>
    <w:p w:rsidR="00A75168" w:rsidRDefault="00A75168" w:rsidP="00A75168">
      <w:pPr>
        <w:spacing w:after="0" w:line="240" w:lineRule="auto"/>
        <w:ind w:firstLine="709"/>
        <w:rPr>
          <w:sz w:val="28"/>
          <w:szCs w:val="28"/>
        </w:rPr>
      </w:pPr>
    </w:p>
    <w:p w:rsidR="00D15F8D" w:rsidRDefault="00D15F8D" w:rsidP="00A75168">
      <w:pPr>
        <w:spacing w:after="0" w:line="240" w:lineRule="auto"/>
        <w:ind w:firstLine="709"/>
        <w:rPr>
          <w:sz w:val="28"/>
          <w:szCs w:val="28"/>
        </w:rPr>
      </w:pPr>
    </w:p>
    <w:p w:rsidR="001F0DB1" w:rsidRDefault="001F0DB1" w:rsidP="00A75168">
      <w:pPr>
        <w:spacing w:after="0" w:line="240" w:lineRule="auto"/>
        <w:ind w:firstLine="709"/>
        <w:rPr>
          <w:sz w:val="28"/>
          <w:szCs w:val="28"/>
        </w:rPr>
      </w:pPr>
    </w:p>
    <w:p w:rsidR="00CE6F62" w:rsidRPr="00274D02" w:rsidRDefault="00CE6F62" w:rsidP="00CE6F62">
      <w:pPr>
        <w:pStyle w:val="31"/>
        <w:jc w:val="both"/>
        <w:rPr>
          <w:b w:val="0"/>
          <w:bCs/>
          <w:sz w:val="28"/>
          <w:szCs w:val="28"/>
        </w:rPr>
      </w:pPr>
      <w:proofErr w:type="gramStart"/>
      <w:r w:rsidRPr="00274D02">
        <w:rPr>
          <w:b w:val="0"/>
          <w:bCs/>
          <w:sz w:val="28"/>
          <w:szCs w:val="28"/>
        </w:rPr>
        <w:t>Глава</w:t>
      </w:r>
      <w:proofErr w:type="gramEnd"/>
      <w:r>
        <w:rPr>
          <w:b w:val="0"/>
          <w:bCs/>
          <w:sz w:val="28"/>
          <w:szCs w:val="28"/>
        </w:rPr>
        <w:t xml:space="preserve"> </w:t>
      </w:r>
      <w:r w:rsidRPr="00274D02">
        <w:rPr>
          <w:b w:val="0"/>
          <w:bCs/>
          <w:sz w:val="28"/>
          <w:szCs w:val="28"/>
        </w:rPr>
        <w:t>ЗАТО Озерный</w:t>
      </w:r>
      <w:r w:rsidRPr="00274D02">
        <w:rPr>
          <w:b w:val="0"/>
          <w:bCs/>
          <w:sz w:val="28"/>
          <w:szCs w:val="28"/>
        </w:rPr>
        <w:tab/>
      </w:r>
      <w:r w:rsidRPr="00274D02">
        <w:rPr>
          <w:b w:val="0"/>
          <w:bCs/>
          <w:sz w:val="28"/>
          <w:szCs w:val="28"/>
        </w:rPr>
        <w:tab/>
      </w:r>
      <w:r>
        <w:rPr>
          <w:b w:val="0"/>
          <w:bCs/>
          <w:sz w:val="28"/>
          <w:szCs w:val="28"/>
        </w:rPr>
        <w:t xml:space="preserve">        </w:t>
      </w:r>
      <w:r w:rsidR="00630C36">
        <w:rPr>
          <w:b w:val="0"/>
          <w:bCs/>
          <w:sz w:val="28"/>
          <w:szCs w:val="28"/>
        </w:rPr>
        <w:t xml:space="preserve">  </w:t>
      </w:r>
      <w:r>
        <w:rPr>
          <w:b w:val="0"/>
          <w:bCs/>
          <w:sz w:val="28"/>
          <w:szCs w:val="28"/>
        </w:rPr>
        <w:t xml:space="preserve">         </w:t>
      </w:r>
      <w:r w:rsidR="00157519">
        <w:rPr>
          <w:b w:val="0"/>
          <w:bCs/>
          <w:sz w:val="28"/>
          <w:szCs w:val="28"/>
        </w:rPr>
        <w:t xml:space="preserve">         </w:t>
      </w:r>
      <w:r>
        <w:rPr>
          <w:b w:val="0"/>
          <w:bCs/>
          <w:sz w:val="28"/>
          <w:szCs w:val="28"/>
        </w:rPr>
        <w:t xml:space="preserve"> </w:t>
      </w:r>
      <w:r w:rsidRPr="00274D02">
        <w:rPr>
          <w:b w:val="0"/>
          <w:bCs/>
          <w:sz w:val="28"/>
          <w:szCs w:val="28"/>
        </w:rPr>
        <w:tab/>
      </w:r>
      <w:r w:rsidR="00157519">
        <w:rPr>
          <w:b w:val="0"/>
          <w:bCs/>
          <w:sz w:val="28"/>
          <w:szCs w:val="28"/>
        </w:rPr>
        <w:t xml:space="preserve">                            Н.А. Яковлева</w:t>
      </w: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2B2A8F" w:rsidRDefault="002B2A8F"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D15F8D" w:rsidRDefault="00D15F8D"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447C23" w:rsidRDefault="00854245" w:rsidP="00447C23">
      <w:pPr>
        <w:widowControl w:val="0"/>
        <w:autoSpaceDE w:val="0"/>
        <w:autoSpaceDN w:val="0"/>
        <w:adjustRightInd w:val="0"/>
        <w:spacing w:after="0" w:line="240" w:lineRule="auto"/>
        <w:ind w:firstLine="4962"/>
        <w:rPr>
          <w:rFonts w:ascii="Times New Roman" w:hAnsi="Times New Roman"/>
          <w:bCs/>
          <w:sz w:val="28"/>
          <w:szCs w:val="28"/>
        </w:rPr>
      </w:pPr>
      <w:r>
        <w:rPr>
          <w:rFonts w:ascii="Times New Roman" w:hAnsi="Times New Roman"/>
          <w:bCs/>
          <w:sz w:val="28"/>
          <w:szCs w:val="28"/>
        </w:rPr>
        <w:t>Приложение № 1</w:t>
      </w:r>
      <w:r w:rsidR="00447C23">
        <w:rPr>
          <w:rFonts w:ascii="Times New Roman" w:hAnsi="Times New Roman"/>
          <w:bCs/>
          <w:sz w:val="28"/>
          <w:szCs w:val="28"/>
        </w:rPr>
        <w:t xml:space="preserve"> </w:t>
      </w:r>
      <w:r w:rsidRPr="00F154E2">
        <w:rPr>
          <w:rFonts w:ascii="Times New Roman" w:hAnsi="Times New Roman"/>
          <w:bCs/>
          <w:sz w:val="28"/>
          <w:szCs w:val="28"/>
        </w:rPr>
        <w:t xml:space="preserve">к постановлению </w:t>
      </w:r>
    </w:p>
    <w:p w:rsidR="00447C23" w:rsidRDefault="00854245" w:rsidP="00447C23">
      <w:pPr>
        <w:widowControl w:val="0"/>
        <w:autoSpaceDE w:val="0"/>
        <w:autoSpaceDN w:val="0"/>
        <w:adjustRightInd w:val="0"/>
        <w:spacing w:after="0" w:line="240" w:lineRule="auto"/>
        <w:ind w:firstLine="4962"/>
        <w:rPr>
          <w:rFonts w:ascii="Times New Roman" w:hAnsi="Times New Roman"/>
          <w:bCs/>
          <w:sz w:val="28"/>
          <w:szCs w:val="28"/>
        </w:rPr>
      </w:pPr>
      <w:proofErr w:type="gramStart"/>
      <w:r w:rsidRPr="00F154E2">
        <w:rPr>
          <w:rFonts w:ascii="Times New Roman" w:hAnsi="Times New Roman"/>
          <w:bCs/>
          <w:sz w:val="28"/>
          <w:szCs w:val="28"/>
        </w:rPr>
        <w:t>администрации</w:t>
      </w:r>
      <w:proofErr w:type="gramEnd"/>
      <w:r w:rsidR="00447C23">
        <w:rPr>
          <w:rFonts w:ascii="Times New Roman" w:hAnsi="Times New Roman"/>
          <w:bCs/>
          <w:sz w:val="28"/>
          <w:szCs w:val="28"/>
        </w:rPr>
        <w:t xml:space="preserve"> </w:t>
      </w:r>
      <w:r w:rsidRPr="00F154E2">
        <w:rPr>
          <w:rFonts w:ascii="Times New Roman" w:hAnsi="Times New Roman"/>
          <w:bCs/>
          <w:sz w:val="28"/>
          <w:szCs w:val="28"/>
        </w:rPr>
        <w:t>ЗАТО Озерный</w:t>
      </w:r>
      <w:r w:rsidR="00447C23">
        <w:rPr>
          <w:rFonts w:ascii="Times New Roman" w:hAnsi="Times New Roman"/>
          <w:bCs/>
          <w:sz w:val="28"/>
          <w:szCs w:val="28"/>
        </w:rPr>
        <w:t xml:space="preserve"> </w:t>
      </w:r>
      <w:r>
        <w:rPr>
          <w:rFonts w:ascii="Times New Roman" w:hAnsi="Times New Roman"/>
          <w:bCs/>
          <w:sz w:val="28"/>
          <w:szCs w:val="28"/>
        </w:rPr>
        <w:t>о</w:t>
      </w:r>
      <w:r w:rsidRPr="00F154E2">
        <w:rPr>
          <w:rFonts w:ascii="Times New Roman" w:hAnsi="Times New Roman"/>
          <w:bCs/>
          <w:sz w:val="28"/>
          <w:szCs w:val="28"/>
        </w:rPr>
        <w:t>т</w:t>
      </w:r>
      <w:r w:rsidR="00447C23">
        <w:rPr>
          <w:rFonts w:ascii="Times New Roman" w:hAnsi="Times New Roman"/>
          <w:bCs/>
          <w:sz w:val="28"/>
          <w:szCs w:val="28"/>
        </w:rPr>
        <w:t xml:space="preserve"> </w:t>
      </w:r>
    </w:p>
    <w:p w:rsidR="00854245" w:rsidRPr="00F154E2" w:rsidRDefault="00157519" w:rsidP="00447C23">
      <w:pPr>
        <w:widowControl w:val="0"/>
        <w:autoSpaceDE w:val="0"/>
        <w:autoSpaceDN w:val="0"/>
        <w:adjustRightInd w:val="0"/>
        <w:spacing w:after="0" w:line="240" w:lineRule="auto"/>
        <w:ind w:firstLine="4962"/>
        <w:rPr>
          <w:rFonts w:ascii="Times New Roman" w:hAnsi="Times New Roman"/>
          <w:bCs/>
          <w:sz w:val="28"/>
          <w:szCs w:val="28"/>
        </w:rPr>
      </w:pPr>
      <w:r>
        <w:rPr>
          <w:rFonts w:ascii="Times New Roman" w:hAnsi="Times New Roman"/>
          <w:bCs/>
          <w:sz w:val="28"/>
          <w:szCs w:val="28"/>
        </w:rPr>
        <w:t>_________</w:t>
      </w:r>
      <w:r w:rsidR="00447C23">
        <w:rPr>
          <w:rFonts w:ascii="Times New Roman" w:hAnsi="Times New Roman"/>
          <w:bCs/>
          <w:sz w:val="28"/>
          <w:szCs w:val="28"/>
        </w:rPr>
        <w:t xml:space="preserve"> </w:t>
      </w:r>
      <w:proofErr w:type="gramStart"/>
      <w:r w:rsidR="00447C23">
        <w:rPr>
          <w:rFonts w:ascii="Times New Roman" w:hAnsi="Times New Roman"/>
          <w:bCs/>
          <w:sz w:val="28"/>
          <w:szCs w:val="28"/>
        </w:rPr>
        <w:t>г</w:t>
      </w:r>
      <w:proofErr w:type="gramEnd"/>
      <w:r w:rsidR="00447C23">
        <w:rPr>
          <w:rFonts w:ascii="Times New Roman" w:hAnsi="Times New Roman"/>
          <w:bCs/>
          <w:sz w:val="28"/>
          <w:szCs w:val="28"/>
        </w:rPr>
        <w:t xml:space="preserve">. </w:t>
      </w:r>
      <w:r w:rsidR="00854245" w:rsidRPr="002B2A8F">
        <w:rPr>
          <w:rFonts w:ascii="Times New Roman" w:hAnsi="Times New Roman"/>
          <w:bCs/>
          <w:sz w:val="28"/>
          <w:szCs w:val="28"/>
        </w:rPr>
        <w:t>№</w:t>
      </w:r>
      <w:r w:rsidR="00447C23">
        <w:rPr>
          <w:rFonts w:ascii="Times New Roman" w:hAnsi="Times New Roman"/>
          <w:bCs/>
          <w:sz w:val="28"/>
          <w:szCs w:val="28"/>
        </w:rPr>
        <w:t xml:space="preserve"> </w:t>
      </w:r>
      <w:r>
        <w:rPr>
          <w:rFonts w:ascii="Times New Roman" w:hAnsi="Times New Roman"/>
          <w:bCs/>
          <w:sz w:val="28"/>
          <w:szCs w:val="28"/>
        </w:rPr>
        <w:t>_____</w:t>
      </w:r>
      <w:r w:rsidR="00854245" w:rsidRPr="00F154E2">
        <w:rPr>
          <w:rFonts w:ascii="Times New Roman" w:hAnsi="Times New Roman"/>
          <w:bCs/>
          <w:sz w:val="28"/>
          <w:szCs w:val="28"/>
        </w:rPr>
        <w:t xml:space="preserve"> </w:t>
      </w:r>
    </w:p>
    <w:p w:rsidR="00854245" w:rsidRDefault="00854245" w:rsidP="005863E6">
      <w:pPr>
        <w:widowControl w:val="0"/>
        <w:autoSpaceDE w:val="0"/>
        <w:autoSpaceDN w:val="0"/>
        <w:adjustRightInd w:val="0"/>
        <w:spacing w:after="0" w:line="240" w:lineRule="auto"/>
        <w:ind w:firstLine="5245"/>
        <w:jc w:val="right"/>
        <w:rPr>
          <w:rFonts w:ascii="Times New Roman" w:hAnsi="Times New Roman"/>
          <w:bCs/>
          <w:sz w:val="28"/>
          <w:szCs w:val="28"/>
        </w:rPr>
      </w:pPr>
    </w:p>
    <w:p w:rsidR="003F17A3" w:rsidRPr="00F154E2" w:rsidRDefault="003F17A3" w:rsidP="003F17A3">
      <w:pPr>
        <w:widowControl w:val="0"/>
        <w:autoSpaceDE w:val="0"/>
        <w:autoSpaceDN w:val="0"/>
        <w:adjustRightInd w:val="0"/>
        <w:spacing w:after="0" w:line="240" w:lineRule="auto"/>
        <w:jc w:val="center"/>
        <w:rPr>
          <w:rFonts w:ascii="Times New Roman" w:hAnsi="Times New Roman"/>
          <w:bCs/>
          <w:sz w:val="28"/>
          <w:szCs w:val="28"/>
        </w:rPr>
      </w:pPr>
    </w:p>
    <w:p w:rsidR="00700E6D" w:rsidRDefault="00700E6D" w:rsidP="00700E6D">
      <w:pPr>
        <w:widowControl w:val="0"/>
        <w:autoSpaceDE w:val="0"/>
        <w:autoSpaceDN w:val="0"/>
        <w:adjustRightInd w:val="0"/>
        <w:spacing w:after="0" w:line="240" w:lineRule="auto"/>
        <w:jc w:val="right"/>
        <w:rPr>
          <w:rFonts w:ascii="Times New Roman" w:hAnsi="Times New Roman"/>
          <w:sz w:val="28"/>
          <w:szCs w:val="28"/>
        </w:rPr>
      </w:pPr>
    </w:p>
    <w:p w:rsidR="00D135F9" w:rsidRPr="00680442" w:rsidRDefault="00D135F9" w:rsidP="00680442">
      <w:pPr>
        <w:autoSpaceDE w:val="0"/>
        <w:spacing w:after="0" w:line="240" w:lineRule="auto"/>
        <w:ind w:firstLine="709"/>
        <w:jc w:val="center"/>
        <w:rPr>
          <w:rFonts w:ascii="Times New Roman" w:hAnsi="Times New Roman"/>
          <w:b/>
          <w:sz w:val="28"/>
          <w:szCs w:val="28"/>
        </w:rPr>
      </w:pPr>
      <w:r w:rsidRPr="00680442">
        <w:rPr>
          <w:rFonts w:ascii="Times New Roman" w:hAnsi="Times New Roman"/>
          <w:b/>
          <w:sz w:val="28"/>
          <w:szCs w:val="28"/>
        </w:rPr>
        <w:t>НОРМАТИВНЫЕ ЗАТРАТЫ</w:t>
      </w:r>
    </w:p>
    <w:p w:rsidR="00AB095B" w:rsidRDefault="00D135F9" w:rsidP="00680442">
      <w:pPr>
        <w:widowControl w:val="0"/>
        <w:tabs>
          <w:tab w:val="left" w:pos="4140"/>
        </w:tabs>
        <w:spacing w:after="0" w:line="240" w:lineRule="auto"/>
        <w:ind w:firstLine="709"/>
        <w:jc w:val="center"/>
        <w:rPr>
          <w:rFonts w:ascii="Times New Roman" w:hAnsi="Times New Roman"/>
          <w:b/>
          <w:sz w:val="28"/>
          <w:szCs w:val="28"/>
        </w:rPr>
      </w:pPr>
      <w:r w:rsidRPr="00680442">
        <w:rPr>
          <w:rFonts w:ascii="Times New Roman" w:hAnsi="Times New Roman"/>
          <w:b/>
          <w:sz w:val="28"/>
          <w:szCs w:val="28"/>
        </w:rPr>
        <w:t xml:space="preserve">на обеспечение функций администрации закрытого административно-территориального образования </w:t>
      </w:r>
      <w:proofErr w:type="gramStart"/>
      <w:r w:rsidRPr="00680442">
        <w:rPr>
          <w:rFonts w:ascii="Times New Roman" w:hAnsi="Times New Roman"/>
          <w:b/>
          <w:sz w:val="28"/>
          <w:szCs w:val="28"/>
        </w:rPr>
        <w:t>Озерный</w:t>
      </w:r>
      <w:proofErr w:type="gramEnd"/>
      <w:r w:rsidRPr="00680442">
        <w:rPr>
          <w:rFonts w:ascii="Times New Roman" w:hAnsi="Times New Roman"/>
          <w:b/>
          <w:sz w:val="28"/>
          <w:szCs w:val="28"/>
        </w:rPr>
        <w:t xml:space="preserve"> </w:t>
      </w:r>
    </w:p>
    <w:p w:rsidR="00611875" w:rsidRPr="00680442" w:rsidRDefault="00D135F9" w:rsidP="00680442">
      <w:pPr>
        <w:widowControl w:val="0"/>
        <w:tabs>
          <w:tab w:val="left" w:pos="4140"/>
        </w:tabs>
        <w:spacing w:after="0" w:line="240" w:lineRule="auto"/>
        <w:ind w:firstLine="709"/>
        <w:jc w:val="center"/>
        <w:rPr>
          <w:rFonts w:ascii="Times New Roman" w:hAnsi="Times New Roman"/>
          <w:b/>
          <w:sz w:val="28"/>
          <w:szCs w:val="28"/>
        </w:rPr>
      </w:pPr>
      <w:r w:rsidRPr="00680442">
        <w:rPr>
          <w:rFonts w:ascii="Times New Roman" w:hAnsi="Times New Roman"/>
          <w:b/>
          <w:sz w:val="28"/>
          <w:szCs w:val="28"/>
        </w:rPr>
        <w:t>Тверской области</w:t>
      </w:r>
      <w:r w:rsidR="00611875" w:rsidRPr="00680442">
        <w:rPr>
          <w:rFonts w:ascii="Times New Roman" w:hAnsi="Times New Roman"/>
          <w:b/>
          <w:sz w:val="28"/>
          <w:szCs w:val="28"/>
        </w:rPr>
        <w:t xml:space="preserve"> и</w:t>
      </w:r>
      <w:r w:rsidRPr="00680442">
        <w:rPr>
          <w:rFonts w:ascii="Times New Roman" w:hAnsi="Times New Roman"/>
          <w:b/>
          <w:sz w:val="28"/>
          <w:szCs w:val="28"/>
        </w:rPr>
        <w:t xml:space="preserve"> подведомственных ей казенных учреждений</w:t>
      </w:r>
      <w:r w:rsidR="00611875" w:rsidRPr="00680442">
        <w:rPr>
          <w:rFonts w:ascii="Times New Roman" w:hAnsi="Times New Roman"/>
          <w:b/>
          <w:sz w:val="28"/>
          <w:szCs w:val="28"/>
        </w:rPr>
        <w:t xml:space="preserve"> </w:t>
      </w:r>
    </w:p>
    <w:p w:rsidR="00D135F9" w:rsidRDefault="00D135F9" w:rsidP="00680442">
      <w:pPr>
        <w:autoSpaceDE w:val="0"/>
        <w:spacing w:after="0" w:line="240" w:lineRule="auto"/>
        <w:ind w:firstLine="709"/>
        <w:jc w:val="both"/>
        <w:rPr>
          <w:rFonts w:ascii="Times New Roman" w:hAnsi="Times New Roman"/>
          <w:sz w:val="28"/>
          <w:szCs w:val="28"/>
        </w:rPr>
      </w:pPr>
    </w:p>
    <w:p w:rsidR="00733F62" w:rsidRPr="00680442" w:rsidRDefault="005E23F0" w:rsidP="00733F62">
      <w:pPr>
        <w:widowControl w:val="0"/>
        <w:tabs>
          <w:tab w:val="left" w:pos="4140"/>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Н</w:t>
      </w:r>
      <w:r w:rsidR="00D135F9" w:rsidRPr="00733F62">
        <w:rPr>
          <w:rFonts w:ascii="Times New Roman" w:hAnsi="Times New Roman"/>
          <w:sz w:val="28"/>
          <w:szCs w:val="28"/>
        </w:rPr>
        <w:t xml:space="preserve">ормативные затраты </w:t>
      </w:r>
      <w:r w:rsidR="00A75168">
        <w:rPr>
          <w:rFonts w:ascii="Times New Roman" w:hAnsi="Times New Roman"/>
          <w:sz w:val="28"/>
          <w:szCs w:val="28"/>
        </w:rPr>
        <w:t xml:space="preserve">определены </w:t>
      </w:r>
      <w:r>
        <w:rPr>
          <w:rFonts w:ascii="Times New Roman" w:hAnsi="Times New Roman"/>
          <w:sz w:val="28"/>
          <w:szCs w:val="28"/>
        </w:rPr>
        <w:t>для</w:t>
      </w:r>
      <w:r w:rsidR="00733F62" w:rsidRPr="00733F62">
        <w:rPr>
          <w:rFonts w:ascii="Times New Roman" w:hAnsi="Times New Roman"/>
          <w:sz w:val="28"/>
          <w:szCs w:val="28"/>
        </w:rPr>
        <w:t xml:space="preserve"> обеспечени</w:t>
      </w:r>
      <w:r>
        <w:rPr>
          <w:rFonts w:ascii="Times New Roman" w:hAnsi="Times New Roman"/>
          <w:sz w:val="28"/>
          <w:szCs w:val="28"/>
        </w:rPr>
        <w:t xml:space="preserve">я </w:t>
      </w:r>
      <w:r w:rsidR="00733F62" w:rsidRPr="00733F62">
        <w:rPr>
          <w:rFonts w:ascii="Times New Roman" w:hAnsi="Times New Roman"/>
          <w:sz w:val="28"/>
          <w:szCs w:val="28"/>
        </w:rPr>
        <w:t>функций администрации закрытого административно-территориального образования Озерный Тверской области и подведомственных ей казенных учреждений</w:t>
      </w:r>
      <w:r w:rsidR="00733F62">
        <w:rPr>
          <w:rFonts w:ascii="Times New Roman" w:hAnsi="Times New Roman"/>
          <w:sz w:val="28"/>
          <w:szCs w:val="28"/>
        </w:rPr>
        <w:t>:</w:t>
      </w:r>
      <w:r w:rsidR="00733F62" w:rsidRPr="00733F62">
        <w:rPr>
          <w:rFonts w:ascii="Times New Roman" w:hAnsi="Times New Roman"/>
          <w:sz w:val="28"/>
          <w:szCs w:val="28"/>
        </w:rPr>
        <w:t xml:space="preserve"> </w:t>
      </w:r>
      <w:r w:rsidR="00733F62">
        <w:rPr>
          <w:rFonts w:ascii="Times New Roman" w:hAnsi="Times New Roman"/>
          <w:sz w:val="28"/>
          <w:szCs w:val="28"/>
        </w:rPr>
        <w:t>м</w:t>
      </w:r>
      <w:r w:rsidR="00733F62" w:rsidRPr="00680442">
        <w:rPr>
          <w:rFonts w:ascii="Times New Roman" w:hAnsi="Times New Roman"/>
          <w:sz w:val="28"/>
          <w:szCs w:val="28"/>
        </w:rPr>
        <w:t>униципального казенного учреждения «Административно-техническая служба ЗАТО Озерный Тверской области»</w:t>
      </w:r>
      <w:r w:rsidR="00733F62">
        <w:rPr>
          <w:rFonts w:ascii="Times New Roman" w:hAnsi="Times New Roman"/>
          <w:sz w:val="28"/>
          <w:szCs w:val="28"/>
        </w:rPr>
        <w:t xml:space="preserve"> и</w:t>
      </w:r>
      <w:r w:rsidR="00733F62" w:rsidRPr="00680442">
        <w:rPr>
          <w:rFonts w:ascii="Times New Roman" w:hAnsi="Times New Roman"/>
          <w:sz w:val="28"/>
          <w:szCs w:val="28"/>
        </w:rPr>
        <w:t xml:space="preserve"> </w:t>
      </w:r>
      <w:r w:rsidR="00733F62">
        <w:rPr>
          <w:rFonts w:ascii="Times New Roman" w:hAnsi="Times New Roman"/>
          <w:sz w:val="28"/>
          <w:szCs w:val="28"/>
        </w:rPr>
        <w:t>м</w:t>
      </w:r>
      <w:r w:rsidR="00733F62" w:rsidRPr="00680442">
        <w:rPr>
          <w:rFonts w:ascii="Times New Roman" w:hAnsi="Times New Roman"/>
          <w:sz w:val="28"/>
          <w:szCs w:val="28"/>
        </w:rPr>
        <w:t>униципального казённого учреждения «Единая дежурно-диспетчерская служба закрытого административно-территориального образования Озерный Тверской области»</w:t>
      </w:r>
      <w:r w:rsidR="00733F62">
        <w:rPr>
          <w:rFonts w:ascii="Times New Roman" w:hAnsi="Times New Roman"/>
          <w:sz w:val="28"/>
          <w:szCs w:val="28"/>
        </w:rPr>
        <w:t xml:space="preserve"> </w:t>
      </w:r>
      <w:r w:rsidR="00733F62" w:rsidRPr="00680442">
        <w:rPr>
          <w:rFonts w:ascii="Times New Roman" w:hAnsi="Times New Roman"/>
          <w:sz w:val="28"/>
          <w:szCs w:val="28"/>
        </w:rPr>
        <w:t>в соответствии с</w:t>
      </w:r>
      <w:r w:rsidR="00733F62" w:rsidRPr="00680442">
        <w:rPr>
          <w:rFonts w:ascii="Times New Roman" w:hAnsi="Times New Roman"/>
          <w:bCs/>
          <w:sz w:val="28"/>
          <w:szCs w:val="28"/>
        </w:rPr>
        <w:t xml:space="preserve"> Правилами определения нормативных затрат на обеспечение функций муниципальных органов ЗАТО Озерный Тверской области и подведомственных им каз</w:t>
      </w:r>
      <w:r w:rsidR="00733F62">
        <w:rPr>
          <w:rFonts w:ascii="Times New Roman" w:hAnsi="Times New Roman"/>
          <w:bCs/>
          <w:sz w:val="28"/>
          <w:szCs w:val="28"/>
        </w:rPr>
        <w:t>е</w:t>
      </w:r>
      <w:r w:rsidR="00733F62" w:rsidRPr="00680442">
        <w:rPr>
          <w:rFonts w:ascii="Times New Roman" w:hAnsi="Times New Roman"/>
          <w:bCs/>
          <w:sz w:val="28"/>
          <w:szCs w:val="28"/>
        </w:rPr>
        <w:t>нных</w:t>
      </w:r>
      <w:proofErr w:type="gramEnd"/>
      <w:r w:rsidR="00733F62" w:rsidRPr="00680442">
        <w:rPr>
          <w:rFonts w:ascii="Times New Roman" w:hAnsi="Times New Roman"/>
          <w:bCs/>
          <w:sz w:val="28"/>
          <w:szCs w:val="28"/>
        </w:rPr>
        <w:t xml:space="preserve"> учреждений</w:t>
      </w:r>
      <w:r w:rsidR="00733F62" w:rsidRPr="00680442">
        <w:rPr>
          <w:rFonts w:ascii="Times New Roman" w:hAnsi="Times New Roman"/>
          <w:sz w:val="28"/>
          <w:szCs w:val="28"/>
        </w:rPr>
        <w:t>, утвержденны</w:t>
      </w:r>
      <w:r w:rsidR="00733F62">
        <w:rPr>
          <w:rFonts w:ascii="Times New Roman" w:hAnsi="Times New Roman"/>
          <w:sz w:val="28"/>
          <w:szCs w:val="28"/>
        </w:rPr>
        <w:t>ми</w:t>
      </w:r>
      <w:r w:rsidR="00733F62" w:rsidRPr="00680442">
        <w:rPr>
          <w:rFonts w:ascii="Times New Roman" w:hAnsi="Times New Roman"/>
          <w:sz w:val="28"/>
          <w:szCs w:val="28"/>
        </w:rPr>
        <w:t xml:space="preserve"> постановлением </w:t>
      </w:r>
      <w:proofErr w:type="gramStart"/>
      <w:r w:rsidR="00733F62" w:rsidRPr="00680442">
        <w:rPr>
          <w:rFonts w:ascii="Times New Roman" w:hAnsi="Times New Roman"/>
          <w:sz w:val="28"/>
          <w:szCs w:val="28"/>
        </w:rPr>
        <w:t>администрации</w:t>
      </w:r>
      <w:proofErr w:type="gramEnd"/>
      <w:r w:rsidR="00733F62" w:rsidRPr="00680442">
        <w:rPr>
          <w:rFonts w:ascii="Times New Roman" w:hAnsi="Times New Roman"/>
          <w:sz w:val="28"/>
          <w:szCs w:val="28"/>
        </w:rPr>
        <w:t xml:space="preserve"> ЗАТО Озерный от 29.02.2016 № 59 </w:t>
      </w:r>
      <w:r w:rsidR="00733F62">
        <w:rPr>
          <w:rFonts w:ascii="Times New Roman" w:hAnsi="Times New Roman"/>
          <w:sz w:val="28"/>
          <w:szCs w:val="28"/>
        </w:rPr>
        <w:t>(</w:t>
      </w:r>
      <w:r w:rsidR="00733F62" w:rsidRPr="00680442">
        <w:rPr>
          <w:rFonts w:ascii="Times New Roman" w:hAnsi="Times New Roman"/>
          <w:sz w:val="28"/>
          <w:szCs w:val="28"/>
        </w:rPr>
        <w:t>далее – Правила</w:t>
      </w:r>
      <w:r w:rsidR="00733F62">
        <w:rPr>
          <w:rFonts w:ascii="Times New Roman" w:hAnsi="Times New Roman"/>
          <w:sz w:val="28"/>
          <w:szCs w:val="28"/>
        </w:rPr>
        <w:t>)</w:t>
      </w:r>
      <w:r w:rsidR="00733F62" w:rsidRPr="00680442">
        <w:rPr>
          <w:rFonts w:ascii="Times New Roman" w:hAnsi="Times New Roman"/>
          <w:sz w:val="28"/>
          <w:szCs w:val="28"/>
        </w:rPr>
        <w:t>.</w:t>
      </w:r>
    </w:p>
    <w:p w:rsidR="009716F9" w:rsidRPr="00680442" w:rsidRDefault="0060661D" w:rsidP="00680442">
      <w:pPr>
        <w:widowControl w:val="0"/>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Настоящий документ устанавливает следующие нормативы</w:t>
      </w:r>
      <w:r w:rsidR="00566CD9"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а)</w:t>
      </w:r>
      <w:r w:rsidR="00733F62">
        <w:rPr>
          <w:rFonts w:ascii="Times New Roman" w:hAnsi="Times New Roman"/>
          <w:sz w:val="28"/>
          <w:szCs w:val="28"/>
        </w:rPr>
        <w:t xml:space="preserve"> </w:t>
      </w:r>
      <w:r w:rsidRPr="00680442">
        <w:rPr>
          <w:rFonts w:ascii="Times New Roman" w:hAnsi="Times New Roman"/>
          <w:sz w:val="28"/>
          <w:szCs w:val="28"/>
        </w:rPr>
        <w:t>количества абонентских номеров пользовательского (оконечного) оборудования, подключенного к сети подвижной связи;</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б)</w:t>
      </w:r>
      <w:r w:rsidR="00733F62">
        <w:rPr>
          <w:rFonts w:ascii="Times New Roman" w:hAnsi="Times New Roman"/>
          <w:sz w:val="28"/>
          <w:szCs w:val="28"/>
        </w:rPr>
        <w:t xml:space="preserve"> </w:t>
      </w:r>
      <w:r w:rsidRPr="00680442">
        <w:rPr>
          <w:rFonts w:ascii="Times New Roman" w:hAnsi="Times New Roman"/>
          <w:sz w:val="28"/>
          <w:szCs w:val="28"/>
        </w:rPr>
        <w:t>цены услуг подвижной связи с учетом нормативов, предусмотренных приложением 2 к Правилам</w:t>
      </w:r>
      <w:r w:rsidR="00EF484C"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в)</w:t>
      </w:r>
      <w:r w:rsidR="00733F62">
        <w:rPr>
          <w:rFonts w:ascii="Times New Roman" w:hAnsi="Times New Roman"/>
          <w:sz w:val="28"/>
          <w:szCs w:val="28"/>
        </w:rPr>
        <w:t xml:space="preserve"> </w:t>
      </w:r>
      <w:r w:rsidRPr="00680442">
        <w:rPr>
          <w:rFonts w:ascii="Times New Roman" w:hAnsi="Times New Roman"/>
          <w:sz w:val="28"/>
          <w:szCs w:val="28"/>
        </w:rPr>
        <w:t>количеств</w:t>
      </w:r>
      <w:r w:rsidR="001C2AC1">
        <w:rPr>
          <w:rFonts w:ascii="Times New Roman" w:hAnsi="Times New Roman"/>
          <w:sz w:val="28"/>
          <w:szCs w:val="28"/>
        </w:rPr>
        <w:t>о</w:t>
      </w:r>
      <w:r w:rsidRPr="00680442">
        <w:rPr>
          <w:rFonts w:ascii="Times New Roman" w:hAnsi="Times New Roman"/>
          <w:sz w:val="28"/>
          <w:szCs w:val="28"/>
        </w:rPr>
        <w:t xml:space="preserve"> SIM-карт</w:t>
      </w:r>
      <w:r w:rsidR="00EF484C"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г)</w:t>
      </w:r>
      <w:r w:rsidR="00733F62">
        <w:rPr>
          <w:rFonts w:ascii="Times New Roman" w:hAnsi="Times New Roman"/>
          <w:sz w:val="28"/>
          <w:szCs w:val="28"/>
        </w:rPr>
        <w:t xml:space="preserve"> </w:t>
      </w:r>
      <w:r w:rsidRPr="00680442">
        <w:rPr>
          <w:rFonts w:ascii="Times New Roman" w:hAnsi="Times New Roman"/>
          <w:sz w:val="28"/>
          <w:szCs w:val="28"/>
        </w:rPr>
        <w:t>цены и количества принтеров, многофункциональных устройств и копировальных аппаратов (оргтехники)</w:t>
      </w:r>
      <w:r w:rsidR="006F6ED5"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sidRPr="00680442">
        <w:rPr>
          <w:rFonts w:ascii="Times New Roman" w:hAnsi="Times New Roman"/>
          <w:sz w:val="28"/>
          <w:szCs w:val="28"/>
        </w:rPr>
        <w:t>д</w:t>
      </w:r>
      <w:proofErr w:type="spellEnd"/>
      <w:r w:rsidRPr="00680442">
        <w:rPr>
          <w:rFonts w:ascii="Times New Roman" w:hAnsi="Times New Roman"/>
          <w:sz w:val="28"/>
          <w:szCs w:val="28"/>
        </w:rPr>
        <w:t>)</w:t>
      </w:r>
      <w:r w:rsidR="00733F62">
        <w:rPr>
          <w:rFonts w:ascii="Times New Roman" w:hAnsi="Times New Roman"/>
          <w:sz w:val="28"/>
          <w:szCs w:val="28"/>
        </w:rPr>
        <w:t xml:space="preserve"> </w:t>
      </w:r>
      <w:r w:rsidRPr="00680442">
        <w:rPr>
          <w:rFonts w:ascii="Times New Roman" w:hAnsi="Times New Roman"/>
          <w:sz w:val="28"/>
          <w:szCs w:val="28"/>
        </w:rPr>
        <w:t>количества и цены средств подвижной связи с учетом нормативов, предусмотренных приложением 2 к Правилам;</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е)</w:t>
      </w:r>
      <w:r w:rsidR="00733F62">
        <w:rPr>
          <w:rFonts w:ascii="Times New Roman" w:hAnsi="Times New Roman"/>
          <w:sz w:val="28"/>
          <w:szCs w:val="28"/>
        </w:rPr>
        <w:t xml:space="preserve"> </w:t>
      </w:r>
      <w:r w:rsidRPr="00680442">
        <w:rPr>
          <w:rFonts w:ascii="Times New Roman" w:hAnsi="Times New Roman"/>
          <w:sz w:val="28"/>
          <w:szCs w:val="28"/>
        </w:rPr>
        <w:t>количества и цены планшетных компьютеров</w:t>
      </w:r>
      <w:r w:rsidR="0001144B"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ж)</w:t>
      </w:r>
      <w:r w:rsidR="00733F62">
        <w:rPr>
          <w:rFonts w:ascii="Times New Roman" w:hAnsi="Times New Roman"/>
          <w:sz w:val="28"/>
          <w:szCs w:val="28"/>
        </w:rPr>
        <w:t xml:space="preserve"> </w:t>
      </w:r>
      <w:r w:rsidRPr="00680442">
        <w:rPr>
          <w:rFonts w:ascii="Times New Roman" w:hAnsi="Times New Roman"/>
          <w:sz w:val="28"/>
          <w:szCs w:val="28"/>
        </w:rPr>
        <w:t>количества и цены носителей информации</w:t>
      </w:r>
      <w:r w:rsidR="004069E3"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sidRPr="00680442">
        <w:rPr>
          <w:rFonts w:ascii="Times New Roman" w:hAnsi="Times New Roman"/>
          <w:sz w:val="28"/>
          <w:szCs w:val="28"/>
        </w:rPr>
        <w:t>з</w:t>
      </w:r>
      <w:proofErr w:type="spellEnd"/>
      <w:r w:rsidRPr="00680442">
        <w:rPr>
          <w:rFonts w:ascii="Times New Roman" w:hAnsi="Times New Roman"/>
          <w:sz w:val="28"/>
          <w:szCs w:val="28"/>
        </w:rPr>
        <w:t>)</w:t>
      </w:r>
      <w:r w:rsidR="00733F62">
        <w:rPr>
          <w:rFonts w:ascii="Times New Roman" w:hAnsi="Times New Roman"/>
          <w:sz w:val="28"/>
          <w:szCs w:val="28"/>
        </w:rPr>
        <w:t xml:space="preserve"> </w:t>
      </w:r>
      <w:r w:rsidRPr="00680442">
        <w:rPr>
          <w:rFonts w:ascii="Times New Roman" w:hAnsi="Times New Roman"/>
          <w:sz w:val="28"/>
          <w:szCs w:val="28"/>
        </w:rPr>
        <w:t>количества и цены расходных материалов для различных типов принтеров, многофункциональных устройств, копировальных аппаратов (оргтехники);</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и)</w:t>
      </w:r>
      <w:r w:rsidR="00733F62">
        <w:rPr>
          <w:rFonts w:ascii="Times New Roman" w:hAnsi="Times New Roman"/>
          <w:sz w:val="28"/>
          <w:szCs w:val="28"/>
        </w:rPr>
        <w:t xml:space="preserve"> </w:t>
      </w:r>
      <w:r w:rsidRPr="00680442">
        <w:rPr>
          <w:rFonts w:ascii="Times New Roman" w:hAnsi="Times New Roman"/>
          <w:sz w:val="28"/>
          <w:szCs w:val="28"/>
        </w:rPr>
        <w:t>перечня периодических печатных изданий и справочной литературы</w:t>
      </w:r>
      <w:r w:rsidR="00BE33E0"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к)</w:t>
      </w:r>
      <w:r w:rsidR="00733F62">
        <w:rPr>
          <w:rFonts w:ascii="Times New Roman" w:hAnsi="Times New Roman"/>
          <w:sz w:val="28"/>
          <w:szCs w:val="28"/>
        </w:rPr>
        <w:t xml:space="preserve"> </w:t>
      </w:r>
      <w:r w:rsidRPr="00680442">
        <w:rPr>
          <w:rFonts w:ascii="Times New Roman" w:hAnsi="Times New Roman"/>
          <w:sz w:val="28"/>
          <w:szCs w:val="28"/>
        </w:rPr>
        <w:t>количества и цены транспортных средств</w:t>
      </w:r>
      <w:r w:rsidR="00B62FAC"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л)</w:t>
      </w:r>
      <w:r w:rsidR="00733F62">
        <w:rPr>
          <w:rFonts w:ascii="Times New Roman" w:hAnsi="Times New Roman"/>
          <w:sz w:val="28"/>
          <w:szCs w:val="28"/>
        </w:rPr>
        <w:t xml:space="preserve"> </w:t>
      </w:r>
      <w:r w:rsidRPr="00680442">
        <w:rPr>
          <w:rFonts w:ascii="Times New Roman" w:hAnsi="Times New Roman"/>
          <w:sz w:val="28"/>
          <w:szCs w:val="28"/>
        </w:rPr>
        <w:t>количества и цены мебели</w:t>
      </w:r>
      <w:r w:rsidR="00B62FAC" w:rsidRPr="00680442">
        <w:rPr>
          <w:rFonts w:ascii="Times New Roman" w:hAnsi="Times New Roman"/>
          <w:sz w:val="28"/>
          <w:szCs w:val="28"/>
        </w:rPr>
        <w:t>;</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м)</w:t>
      </w:r>
      <w:r w:rsidR="00733F62">
        <w:rPr>
          <w:rFonts w:ascii="Times New Roman" w:hAnsi="Times New Roman"/>
          <w:sz w:val="28"/>
          <w:szCs w:val="28"/>
        </w:rPr>
        <w:t xml:space="preserve"> </w:t>
      </w:r>
      <w:r w:rsidRPr="00680442">
        <w:rPr>
          <w:rFonts w:ascii="Times New Roman" w:hAnsi="Times New Roman"/>
          <w:sz w:val="28"/>
          <w:szCs w:val="28"/>
        </w:rPr>
        <w:t>количества и цены канцелярских принадлежностей;</w:t>
      </w:r>
    </w:p>
    <w:p w:rsidR="0060661D" w:rsidRPr="00680442" w:rsidRDefault="0060661D" w:rsidP="00680442">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sidRPr="00680442">
        <w:rPr>
          <w:rFonts w:ascii="Times New Roman" w:hAnsi="Times New Roman"/>
          <w:sz w:val="28"/>
          <w:szCs w:val="28"/>
        </w:rPr>
        <w:t>н</w:t>
      </w:r>
      <w:proofErr w:type="spellEnd"/>
      <w:r w:rsidRPr="00680442">
        <w:rPr>
          <w:rFonts w:ascii="Times New Roman" w:hAnsi="Times New Roman"/>
          <w:sz w:val="28"/>
          <w:szCs w:val="28"/>
        </w:rPr>
        <w:t>)</w:t>
      </w:r>
      <w:r w:rsidR="00733F62" w:rsidRPr="00680442">
        <w:rPr>
          <w:rFonts w:ascii="Times New Roman" w:hAnsi="Times New Roman"/>
          <w:sz w:val="28"/>
          <w:szCs w:val="28"/>
        </w:rPr>
        <w:t xml:space="preserve"> </w:t>
      </w:r>
      <w:r w:rsidRPr="00680442">
        <w:rPr>
          <w:rFonts w:ascii="Times New Roman" w:hAnsi="Times New Roman"/>
          <w:sz w:val="28"/>
          <w:szCs w:val="28"/>
        </w:rPr>
        <w:t>количества и цены хозяйственных товаров и принадлежностей</w:t>
      </w:r>
      <w:r w:rsidR="005712D8" w:rsidRPr="00680442">
        <w:rPr>
          <w:rFonts w:ascii="Times New Roman" w:hAnsi="Times New Roman"/>
          <w:sz w:val="28"/>
          <w:szCs w:val="28"/>
        </w:rPr>
        <w:t>;</w:t>
      </w:r>
    </w:p>
    <w:p w:rsidR="0060661D" w:rsidRDefault="0060661D" w:rsidP="008E66E8">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о)</w:t>
      </w:r>
      <w:r w:rsidR="00733F62">
        <w:rPr>
          <w:rFonts w:ascii="Times New Roman" w:hAnsi="Times New Roman"/>
          <w:sz w:val="28"/>
          <w:szCs w:val="28"/>
        </w:rPr>
        <w:t xml:space="preserve"> </w:t>
      </w:r>
      <w:r w:rsidRPr="00680442">
        <w:rPr>
          <w:rFonts w:ascii="Times New Roman" w:hAnsi="Times New Roman"/>
          <w:sz w:val="28"/>
          <w:szCs w:val="28"/>
        </w:rPr>
        <w:t>количества и цены материальных запасов для нужд гражданской обороны.</w:t>
      </w:r>
    </w:p>
    <w:p w:rsidR="005E23F0" w:rsidRPr="00680442" w:rsidRDefault="005E23F0" w:rsidP="005E23F0">
      <w:pPr>
        <w:widowControl w:val="0"/>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 xml:space="preserve">Количество планируемых к приобретению товаров (основных средств и </w:t>
      </w:r>
      <w:r w:rsidRPr="00680442">
        <w:rPr>
          <w:rFonts w:ascii="Times New Roman" w:hAnsi="Times New Roman"/>
          <w:sz w:val="28"/>
          <w:szCs w:val="28"/>
        </w:rPr>
        <w:lastRenderedPageBreak/>
        <w:t xml:space="preserve">материальных запасов) определяется с учетом фактического наличия количества товаров, учитываемых на балансе </w:t>
      </w:r>
      <w:proofErr w:type="gramStart"/>
      <w:r w:rsidRPr="00680442">
        <w:rPr>
          <w:rFonts w:ascii="Times New Roman" w:hAnsi="Times New Roman"/>
          <w:sz w:val="28"/>
          <w:szCs w:val="28"/>
        </w:rPr>
        <w:t>администрации</w:t>
      </w:r>
      <w:proofErr w:type="gramEnd"/>
      <w:r w:rsidRPr="00680442">
        <w:rPr>
          <w:rFonts w:ascii="Times New Roman" w:hAnsi="Times New Roman"/>
          <w:sz w:val="28"/>
          <w:szCs w:val="28"/>
        </w:rPr>
        <w:t xml:space="preserve"> ЗАТО Озерный и подведомственных е</w:t>
      </w:r>
      <w:r>
        <w:rPr>
          <w:rFonts w:ascii="Times New Roman" w:hAnsi="Times New Roman"/>
          <w:sz w:val="28"/>
          <w:szCs w:val="28"/>
        </w:rPr>
        <w:t>й</w:t>
      </w:r>
      <w:r w:rsidRPr="00680442">
        <w:rPr>
          <w:rFonts w:ascii="Times New Roman" w:hAnsi="Times New Roman"/>
          <w:sz w:val="28"/>
          <w:szCs w:val="28"/>
        </w:rPr>
        <w:t xml:space="preserve"> казенных учреждений, а также с учетом количества товаров, подлежащих к списанию в установленном порядке.</w:t>
      </w:r>
    </w:p>
    <w:p w:rsidR="005E23F0" w:rsidRPr="00680442" w:rsidRDefault="005E23F0" w:rsidP="005E23F0">
      <w:pPr>
        <w:widowControl w:val="0"/>
        <w:autoSpaceDE w:val="0"/>
        <w:autoSpaceDN w:val="0"/>
        <w:adjustRightInd w:val="0"/>
        <w:spacing w:after="0" w:line="240" w:lineRule="auto"/>
        <w:ind w:firstLine="709"/>
        <w:jc w:val="both"/>
        <w:rPr>
          <w:rFonts w:ascii="Times New Roman" w:hAnsi="Times New Roman"/>
          <w:sz w:val="28"/>
          <w:szCs w:val="28"/>
        </w:rPr>
      </w:pPr>
      <w:r w:rsidRPr="00680442">
        <w:rPr>
          <w:rFonts w:ascii="Times New Roman" w:hAnsi="Times New Roman"/>
          <w:sz w:val="28"/>
          <w:szCs w:val="28"/>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0661D" w:rsidRPr="00733F62" w:rsidRDefault="0060661D" w:rsidP="0068044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733F62">
        <w:rPr>
          <w:rFonts w:ascii="Times New Roman" w:hAnsi="Times New Roman"/>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ЗАТО Озерный и подведомственным ей казенным учреждениям, как получателям бюджетных средств, лимитов бюджетных обязательств на закупку товаров, работ, услуг в рамках исполнения бюджета ЗАТО Озерный Тверской области.</w:t>
      </w:r>
      <w:proofErr w:type="gramEnd"/>
    </w:p>
    <w:p w:rsidR="0060661D" w:rsidRDefault="003325AF" w:rsidP="005E23F0">
      <w:pPr>
        <w:widowControl w:val="0"/>
        <w:autoSpaceDE w:val="0"/>
        <w:autoSpaceDN w:val="0"/>
        <w:adjustRightInd w:val="0"/>
        <w:spacing w:after="0" w:line="240" w:lineRule="auto"/>
        <w:ind w:firstLine="709"/>
        <w:jc w:val="both"/>
        <w:rPr>
          <w:rFonts w:ascii="Times New Roman" w:hAnsi="Times New Roman"/>
          <w:sz w:val="28"/>
          <w:szCs w:val="28"/>
        </w:rPr>
      </w:pPr>
      <w:r w:rsidRPr="005E23F0">
        <w:rPr>
          <w:rFonts w:ascii="Times New Roman" w:hAnsi="Times New Roman"/>
          <w:sz w:val="28"/>
          <w:szCs w:val="28"/>
        </w:rPr>
        <w:t>Нормативные затраты</w:t>
      </w:r>
      <w:r w:rsidR="00E87087">
        <w:rPr>
          <w:rFonts w:ascii="Times New Roman" w:hAnsi="Times New Roman"/>
          <w:sz w:val="28"/>
          <w:szCs w:val="28"/>
        </w:rPr>
        <w:t>,</w:t>
      </w:r>
      <w:r w:rsidRPr="005E23F0">
        <w:rPr>
          <w:rFonts w:ascii="Times New Roman" w:hAnsi="Times New Roman"/>
          <w:sz w:val="28"/>
          <w:szCs w:val="28"/>
        </w:rPr>
        <w:t xml:space="preserve"> в отношении иных товаров, работ, услуг не предусмотренные настоящим документом</w:t>
      </w:r>
      <w:r w:rsidR="00E87087">
        <w:rPr>
          <w:rFonts w:ascii="Times New Roman" w:hAnsi="Times New Roman"/>
          <w:sz w:val="28"/>
          <w:szCs w:val="28"/>
        </w:rPr>
        <w:t>,</w:t>
      </w:r>
      <w:r w:rsidRPr="005E23F0">
        <w:rPr>
          <w:rFonts w:ascii="Times New Roman" w:hAnsi="Times New Roman"/>
          <w:sz w:val="28"/>
          <w:szCs w:val="28"/>
        </w:rPr>
        <w:t xml:space="preserve"> рассчитываются согласно </w:t>
      </w:r>
      <w:r w:rsidR="00FD329A" w:rsidRPr="005E23F0">
        <w:rPr>
          <w:rFonts w:ascii="Times New Roman" w:hAnsi="Times New Roman"/>
          <w:sz w:val="28"/>
          <w:szCs w:val="28"/>
        </w:rPr>
        <w:t>Правилам</w:t>
      </w:r>
      <w:r w:rsidR="005E23F0">
        <w:rPr>
          <w:rFonts w:ascii="Times New Roman" w:hAnsi="Times New Roman"/>
          <w:sz w:val="28"/>
          <w:szCs w:val="28"/>
        </w:rPr>
        <w:t>.</w:t>
      </w:r>
    </w:p>
    <w:p w:rsidR="00AB095B" w:rsidRPr="005E23F0" w:rsidRDefault="00AB095B" w:rsidP="005E23F0">
      <w:pPr>
        <w:widowControl w:val="0"/>
        <w:autoSpaceDE w:val="0"/>
        <w:autoSpaceDN w:val="0"/>
        <w:adjustRightInd w:val="0"/>
        <w:spacing w:after="0" w:line="240" w:lineRule="auto"/>
        <w:ind w:firstLine="709"/>
        <w:jc w:val="both"/>
        <w:rPr>
          <w:rFonts w:ascii="Times New Roman" w:hAnsi="Times New Roman"/>
          <w:sz w:val="28"/>
          <w:szCs w:val="28"/>
        </w:rPr>
      </w:pPr>
    </w:p>
    <w:p w:rsidR="003C7893" w:rsidRPr="003C7893" w:rsidRDefault="003C7893" w:rsidP="00AB095B">
      <w:pPr>
        <w:spacing w:after="0" w:line="240" w:lineRule="auto"/>
        <w:jc w:val="center"/>
        <w:rPr>
          <w:rFonts w:ascii="Times New Roman" w:hAnsi="Times New Roman"/>
          <w:b/>
          <w:sz w:val="28"/>
          <w:szCs w:val="28"/>
        </w:rPr>
      </w:pPr>
      <w:r w:rsidRPr="003C7893">
        <w:rPr>
          <w:rFonts w:ascii="Times New Roman" w:hAnsi="Times New Roman"/>
          <w:b/>
          <w:sz w:val="28"/>
          <w:szCs w:val="28"/>
          <w:lang w:val="en-US"/>
        </w:rPr>
        <w:t>I</w:t>
      </w:r>
      <w:r w:rsidRPr="003C7893">
        <w:rPr>
          <w:rFonts w:ascii="Times New Roman" w:hAnsi="Times New Roman"/>
          <w:b/>
          <w:sz w:val="28"/>
          <w:szCs w:val="28"/>
        </w:rPr>
        <w:t>. Норматив количества абонентских номеров пользовательского (оконечного) оборудования, подключенного к сети подвижной связи</w:t>
      </w:r>
    </w:p>
    <w:p w:rsidR="00AB095B" w:rsidRPr="00AB095B" w:rsidRDefault="00AB095B" w:rsidP="003C7893">
      <w:pPr>
        <w:spacing w:after="0" w:line="240" w:lineRule="auto"/>
        <w:ind w:firstLine="709"/>
        <w:jc w:val="both"/>
        <w:rPr>
          <w:rFonts w:ascii="Times New Roman" w:hAnsi="Times New Roman"/>
          <w:sz w:val="16"/>
          <w:szCs w:val="16"/>
        </w:rPr>
      </w:pPr>
    </w:p>
    <w:p w:rsidR="00C84EEE" w:rsidRDefault="003C7893" w:rsidP="00C22BF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Норматив </w:t>
      </w:r>
      <w:r w:rsidRPr="00680442">
        <w:rPr>
          <w:rFonts w:ascii="Times New Roman" w:hAnsi="Times New Roman"/>
          <w:sz w:val="28"/>
          <w:szCs w:val="28"/>
        </w:rPr>
        <w:t xml:space="preserve">количества абонентских номеров пользовательского (оконечного) </w:t>
      </w:r>
      <w:proofErr w:type="gramStart"/>
      <w:r w:rsidRPr="00680442">
        <w:rPr>
          <w:rFonts w:ascii="Times New Roman" w:hAnsi="Times New Roman"/>
          <w:sz w:val="28"/>
          <w:szCs w:val="28"/>
        </w:rPr>
        <w:t>оборудования, подключенного к сети подвижной связи</w:t>
      </w:r>
      <w:r>
        <w:rPr>
          <w:rFonts w:ascii="Times New Roman" w:hAnsi="Times New Roman"/>
          <w:sz w:val="28"/>
          <w:szCs w:val="28"/>
        </w:rPr>
        <w:t xml:space="preserve"> определен</w:t>
      </w:r>
      <w:proofErr w:type="gramEnd"/>
      <w:r>
        <w:rPr>
          <w:rFonts w:ascii="Times New Roman" w:hAnsi="Times New Roman"/>
          <w:sz w:val="28"/>
          <w:szCs w:val="28"/>
        </w:rPr>
        <w:t xml:space="preserve"> Приложением 1 к нормативным затратам.</w:t>
      </w:r>
    </w:p>
    <w:p w:rsidR="00C22BFA" w:rsidRDefault="00C22BFA" w:rsidP="00C22BFA">
      <w:pPr>
        <w:spacing w:after="0" w:line="240" w:lineRule="auto"/>
        <w:ind w:firstLine="709"/>
        <w:jc w:val="both"/>
        <w:rPr>
          <w:rFonts w:ascii="Times New Roman" w:hAnsi="Times New Roman"/>
          <w:sz w:val="28"/>
          <w:szCs w:val="28"/>
        </w:rPr>
      </w:pPr>
    </w:p>
    <w:p w:rsidR="00390A93" w:rsidRDefault="00C84EEE" w:rsidP="00390A93">
      <w:pPr>
        <w:jc w:val="center"/>
        <w:rPr>
          <w:rFonts w:ascii="Times New Roman" w:hAnsi="Times New Roman"/>
          <w:b/>
          <w:sz w:val="28"/>
          <w:szCs w:val="28"/>
        </w:rPr>
      </w:pPr>
      <w:r w:rsidRPr="00C84EEE">
        <w:rPr>
          <w:rFonts w:ascii="Times New Roman" w:hAnsi="Times New Roman"/>
          <w:b/>
          <w:sz w:val="28"/>
          <w:szCs w:val="28"/>
          <w:lang w:val="en-US"/>
        </w:rPr>
        <w:t>II</w:t>
      </w:r>
      <w:r w:rsidRPr="00C84EEE">
        <w:rPr>
          <w:rFonts w:ascii="Times New Roman" w:hAnsi="Times New Roman"/>
          <w:b/>
          <w:sz w:val="28"/>
          <w:szCs w:val="28"/>
        </w:rPr>
        <w:t xml:space="preserve">. Норматив цены услуг подвижной связи </w:t>
      </w:r>
    </w:p>
    <w:p w:rsidR="00390A93" w:rsidRDefault="00390A93" w:rsidP="00390A93">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Норматив </w:t>
      </w:r>
      <w:r w:rsidRPr="00680442">
        <w:rPr>
          <w:rFonts w:ascii="Times New Roman" w:hAnsi="Times New Roman"/>
          <w:sz w:val="28"/>
          <w:szCs w:val="28"/>
        </w:rPr>
        <w:t>цены услуг подвижной связи</w:t>
      </w:r>
      <w:r>
        <w:rPr>
          <w:rFonts w:ascii="Times New Roman" w:hAnsi="Times New Roman"/>
          <w:sz w:val="28"/>
          <w:szCs w:val="28"/>
        </w:rPr>
        <w:t xml:space="preserve">, рассчитанный </w:t>
      </w:r>
      <w:r w:rsidRPr="00680442">
        <w:rPr>
          <w:rFonts w:ascii="Times New Roman" w:hAnsi="Times New Roman"/>
          <w:sz w:val="28"/>
          <w:szCs w:val="28"/>
        </w:rPr>
        <w:t xml:space="preserve">с учетом </w:t>
      </w:r>
      <w:proofErr w:type="gramStart"/>
      <w:r w:rsidRPr="00680442">
        <w:rPr>
          <w:rFonts w:ascii="Times New Roman" w:hAnsi="Times New Roman"/>
          <w:sz w:val="28"/>
          <w:szCs w:val="28"/>
        </w:rPr>
        <w:t xml:space="preserve">нормативов, предусмотренных приложением 2 к Правилам </w:t>
      </w:r>
      <w:r>
        <w:rPr>
          <w:rFonts w:ascii="Times New Roman" w:hAnsi="Times New Roman"/>
          <w:sz w:val="28"/>
          <w:szCs w:val="28"/>
        </w:rPr>
        <w:t>определен</w:t>
      </w:r>
      <w:proofErr w:type="gramEnd"/>
      <w:r>
        <w:rPr>
          <w:rFonts w:ascii="Times New Roman" w:hAnsi="Times New Roman"/>
          <w:sz w:val="28"/>
          <w:szCs w:val="28"/>
        </w:rPr>
        <w:t xml:space="preserve"> </w:t>
      </w:r>
      <w:r w:rsidRPr="00680442">
        <w:rPr>
          <w:rFonts w:ascii="Times New Roman" w:hAnsi="Times New Roman"/>
          <w:sz w:val="28"/>
          <w:szCs w:val="28"/>
        </w:rPr>
        <w:t>Приложение</w:t>
      </w:r>
      <w:r>
        <w:rPr>
          <w:rFonts w:ascii="Times New Roman" w:hAnsi="Times New Roman"/>
          <w:sz w:val="28"/>
          <w:szCs w:val="28"/>
        </w:rPr>
        <w:t>м 1 к нормативным затратам.</w:t>
      </w:r>
    </w:p>
    <w:p w:rsidR="00C84EEE" w:rsidRPr="00F154E2" w:rsidRDefault="00C84EEE" w:rsidP="00390A93">
      <w:pPr>
        <w:spacing w:after="0" w:line="240" w:lineRule="auto"/>
        <w:ind w:firstLine="709"/>
        <w:jc w:val="both"/>
        <w:rPr>
          <w:rFonts w:ascii="Times New Roman" w:hAnsi="Times New Roman"/>
          <w:bCs/>
          <w:sz w:val="28"/>
          <w:szCs w:val="28"/>
          <w:lang w:eastAsia="ru-RU"/>
        </w:rPr>
      </w:pPr>
      <w:r w:rsidRPr="00C84EEE">
        <w:rPr>
          <w:rFonts w:ascii="Times New Roman" w:hAnsi="Times New Roman"/>
          <w:bCs/>
          <w:sz w:val="28"/>
          <w:szCs w:val="28"/>
          <w:lang w:eastAsia="ru-RU"/>
        </w:rPr>
        <w:t>Затраты на оплату услуг подвижной связи</w:t>
      </w:r>
      <w:proofErr w:type="gramStart"/>
      <w:r w:rsidRPr="00C84EEE">
        <w:rPr>
          <w:rFonts w:ascii="Times New Roman" w:hAnsi="Times New Roman"/>
          <w:bCs/>
          <w:sz w:val="28"/>
          <w:szCs w:val="28"/>
          <w:lang w:eastAsia="ru-RU"/>
        </w:rPr>
        <w:t xml:space="preserve"> (</w:t>
      </w:r>
      <w:r w:rsidRPr="00C84EEE">
        <w:rPr>
          <w:rFonts w:ascii="Times New Roman" w:hAnsi="Times New Roman"/>
          <w:bCs/>
          <w:noProof/>
          <w:position w:val="-12"/>
          <w:sz w:val="28"/>
          <w:szCs w:val="28"/>
          <w:lang w:eastAsia="ru-RU"/>
        </w:rPr>
        <w:drawing>
          <wp:inline distT="0" distB="0" distL="0" distR="0">
            <wp:extent cx="358775" cy="318135"/>
            <wp:effectExtent l="0" t="0" r="3175" b="0"/>
            <wp:docPr id="20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358775" cy="318135"/>
                    </a:xfrm>
                    <a:prstGeom prst="rect">
                      <a:avLst/>
                    </a:prstGeom>
                    <a:noFill/>
                    <a:ln w="9525">
                      <a:noFill/>
                      <a:miter lim="800000"/>
                      <a:headEnd/>
                      <a:tailEnd/>
                    </a:ln>
                  </pic:spPr>
                </pic:pic>
              </a:graphicData>
            </a:graphic>
          </wp:inline>
        </w:drawing>
      </w:r>
      <w:r w:rsidRPr="00C84EEE">
        <w:rPr>
          <w:rFonts w:ascii="Times New Roman" w:hAnsi="Times New Roman"/>
          <w:bCs/>
          <w:sz w:val="28"/>
          <w:szCs w:val="28"/>
          <w:lang w:eastAsia="ru-RU"/>
        </w:rPr>
        <w:t xml:space="preserve">) </w:t>
      </w:r>
      <w:proofErr w:type="gramEnd"/>
      <w:r w:rsidRPr="00C84EEE">
        <w:rPr>
          <w:rFonts w:ascii="Times New Roman" w:hAnsi="Times New Roman"/>
          <w:bCs/>
          <w:sz w:val="28"/>
          <w:szCs w:val="28"/>
          <w:lang w:eastAsia="ru-RU"/>
        </w:rPr>
        <w:t>определяются по формуле:</w:t>
      </w:r>
    </w:p>
    <w:p w:rsidR="00C84EEE" w:rsidRPr="00F154E2" w:rsidRDefault="00C84EEE" w:rsidP="00C84EEE">
      <w:pPr>
        <w:autoSpaceDE w:val="0"/>
        <w:autoSpaceDN w:val="0"/>
        <w:adjustRightInd w:val="0"/>
        <w:spacing w:after="0" w:line="240" w:lineRule="auto"/>
        <w:jc w:val="center"/>
        <w:rPr>
          <w:rFonts w:ascii="Times New Roman" w:hAnsi="Times New Roman"/>
          <w:bCs/>
          <w:sz w:val="28"/>
          <w:szCs w:val="28"/>
          <w:lang w:eastAsia="ru-RU"/>
        </w:rPr>
      </w:pPr>
      <w:r w:rsidRPr="00F154E2">
        <w:rPr>
          <w:rFonts w:ascii="Times New Roman" w:hAnsi="Times New Roman"/>
          <w:bCs/>
          <w:noProof/>
          <w:position w:val="-28"/>
          <w:sz w:val="28"/>
          <w:szCs w:val="28"/>
          <w:lang w:eastAsia="ru-RU"/>
        </w:rPr>
        <w:drawing>
          <wp:inline distT="0" distB="0" distL="0" distR="0">
            <wp:extent cx="2614295" cy="602615"/>
            <wp:effectExtent l="0" t="0" r="0" b="0"/>
            <wp:docPr id="43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614295" cy="602615"/>
                    </a:xfrm>
                    <a:prstGeom prst="rect">
                      <a:avLst/>
                    </a:prstGeom>
                    <a:noFill/>
                    <a:ln w="9525">
                      <a:noFill/>
                      <a:miter lim="800000"/>
                      <a:headEnd/>
                      <a:tailEnd/>
                    </a:ln>
                  </pic:spPr>
                </pic:pic>
              </a:graphicData>
            </a:graphic>
          </wp:inline>
        </w:drawing>
      </w:r>
      <w:r w:rsidRPr="00F154E2">
        <w:rPr>
          <w:rFonts w:ascii="Times New Roman" w:hAnsi="Times New Roman"/>
          <w:bCs/>
          <w:sz w:val="28"/>
          <w:szCs w:val="28"/>
          <w:lang w:eastAsia="ru-RU"/>
        </w:rPr>
        <w:t>,</w:t>
      </w:r>
    </w:p>
    <w:p w:rsidR="00C22BFA" w:rsidRDefault="00C22BFA" w:rsidP="00C84EEE">
      <w:pPr>
        <w:autoSpaceDE w:val="0"/>
        <w:autoSpaceDN w:val="0"/>
        <w:adjustRightInd w:val="0"/>
        <w:spacing w:after="0" w:line="240" w:lineRule="auto"/>
        <w:ind w:firstLine="540"/>
        <w:jc w:val="both"/>
        <w:rPr>
          <w:rFonts w:ascii="Times New Roman" w:hAnsi="Times New Roman"/>
          <w:bCs/>
          <w:sz w:val="28"/>
          <w:szCs w:val="28"/>
          <w:lang w:eastAsia="ru-RU"/>
        </w:rPr>
      </w:pPr>
    </w:p>
    <w:p w:rsidR="00C84EEE" w:rsidRPr="00F154E2" w:rsidRDefault="00C84EEE" w:rsidP="00C84EEE">
      <w:pPr>
        <w:autoSpaceDE w:val="0"/>
        <w:autoSpaceDN w:val="0"/>
        <w:adjustRightInd w:val="0"/>
        <w:spacing w:after="0" w:line="240" w:lineRule="auto"/>
        <w:ind w:firstLine="540"/>
        <w:jc w:val="both"/>
        <w:rPr>
          <w:rFonts w:ascii="Times New Roman" w:hAnsi="Times New Roman"/>
          <w:bCs/>
          <w:sz w:val="28"/>
          <w:szCs w:val="28"/>
          <w:lang w:eastAsia="ru-RU"/>
        </w:rPr>
      </w:pPr>
      <w:r w:rsidRPr="00F154E2">
        <w:rPr>
          <w:rFonts w:ascii="Times New Roman" w:hAnsi="Times New Roman"/>
          <w:bCs/>
          <w:sz w:val="28"/>
          <w:szCs w:val="28"/>
          <w:lang w:eastAsia="ru-RU"/>
        </w:rPr>
        <w:t>где:</w:t>
      </w:r>
    </w:p>
    <w:p w:rsidR="005E23F0" w:rsidRDefault="00C84EEE" w:rsidP="00C84EEE">
      <w:pPr>
        <w:autoSpaceDE w:val="0"/>
        <w:autoSpaceDN w:val="0"/>
        <w:adjustRightInd w:val="0"/>
        <w:spacing w:after="0" w:line="240" w:lineRule="auto"/>
        <w:ind w:firstLine="540"/>
        <w:jc w:val="both"/>
        <w:rPr>
          <w:rFonts w:ascii="Times New Roman" w:hAnsi="Times New Roman"/>
          <w:bCs/>
          <w:sz w:val="28"/>
          <w:szCs w:val="28"/>
          <w:lang w:eastAsia="ru-RU"/>
        </w:rPr>
      </w:pPr>
      <w:r w:rsidRPr="00F154E2">
        <w:rPr>
          <w:rFonts w:ascii="Times New Roman" w:hAnsi="Times New Roman"/>
          <w:bCs/>
          <w:noProof/>
          <w:position w:val="-12"/>
          <w:sz w:val="28"/>
          <w:szCs w:val="28"/>
          <w:lang w:eastAsia="ru-RU"/>
        </w:rPr>
        <w:drawing>
          <wp:inline distT="0" distB="0" distL="0" distR="0">
            <wp:extent cx="454025" cy="318135"/>
            <wp:effectExtent l="0" t="0" r="3175" b="0"/>
            <wp:docPr id="4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454025" cy="318135"/>
                    </a:xfrm>
                    <a:prstGeom prst="rect">
                      <a:avLst/>
                    </a:prstGeom>
                    <a:noFill/>
                    <a:ln w="9525">
                      <a:noFill/>
                      <a:miter lim="800000"/>
                      <a:headEnd/>
                      <a:tailEnd/>
                    </a:ln>
                  </pic:spPr>
                </pic:pic>
              </a:graphicData>
            </a:graphic>
          </wp:inline>
        </w:drawing>
      </w:r>
      <w:r w:rsidRPr="00F154E2">
        <w:rPr>
          <w:rFonts w:ascii="Times New Roman" w:hAnsi="Times New Roman"/>
          <w:bCs/>
          <w:sz w:val="28"/>
          <w:szCs w:val="28"/>
          <w:lang w:eastAsia="ru-RU"/>
        </w:rPr>
        <w:t xml:space="preserve"> - количество абонентских номеров пользовательского (оконечного) оборудования, подключенного к сети подвижной связи </w:t>
      </w:r>
    </w:p>
    <w:p w:rsidR="00C84EEE" w:rsidRPr="00F154E2" w:rsidRDefault="00C84EEE" w:rsidP="005E23F0">
      <w:pPr>
        <w:autoSpaceDE w:val="0"/>
        <w:autoSpaceDN w:val="0"/>
        <w:adjustRightInd w:val="0"/>
        <w:spacing w:after="0" w:line="240" w:lineRule="auto"/>
        <w:jc w:val="both"/>
        <w:rPr>
          <w:rFonts w:ascii="Times New Roman" w:hAnsi="Times New Roman"/>
          <w:bCs/>
          <w:sz w:val="28"/>
          <w:szCs w:val="28"/>
          <w:lang w:eastAsia="ru-RU"/>
        </w:rPr>
      </w:pPr>
      <w:proofErr w:type="gramStart"/>
      <w:r w:rsidRPr="00F154E2">
        <w:rPr>
          <w:rFonts w:ascii="Times New Roman" w:hAnsi="Times New Roman"/>
          <w:bCs/>
          <w:sz w:val="28"/>
          <w:szCs w:val="28"/>
          <w:lang w:eastAsia="ru-RU"/>
        </w:rPr>
        <w:t xml:space="preserve">(далее - номер абонентской станции) по </w:t>
      </w:r>
      <w:proofErr w:type="spellStart"/>
      <w:r w:rsidRPr="00F154E2">
        <w:rPr>
          <w:rFonts w:ascii="Times New Roman" w:hAnsi="Times New Roman"/>
          <w:bCs/>
          <w:sz w:val="28"/>
          <w:szCs w:val="28"/>
          <w:lang w:eastAsia="ru-RU"/>
        </w:rPr>
        <w:t>i-й</w:t>
      </w:r>
      <w:proofErr w:type="spellEnd"/>
      <w:r w:rsidRPr="00F154E2">
        <w:rPr>
          <w:rFonts w:ascii="Times New Roman" w:hAnsi="Times New Roman"/>
          <w:bCs/>
          <w:sz w:val="28"/>
          <w:szCs w:val="28"/>
          <w:lang w:eastAsia="ru-RU"/>
        </w:rPr>
        <w:t xml:space="preserve"> должности в соответствии с нормативами, определяемыми муниципальными органами в соответствии с пунктом 5 Правил</w:t>
      </w:r>
      <w:r w:rsidRPr="00F154E2">
        <w:rPr>
          <w:rFonts w:ascii="Times New Roman" w:hAnsi="Times New Roman"/>
          <w:sz w:val="28"/>
          <w:szCs w:val="28"/>
        </w:rPr>
        <w:t xml:space="preserve"> определения нормативных затрат на обеспечение функций  </w:t>
      </w:r>
      <w:r w:rsidRPr="00F154E2">
        <w:rPr>
          <w:rFonts w:ascii="Times New Roman" w:hAnsi="Times New Roman"/>
          <w:sz w:val="28"/>
          <w:szCs w:val="28"/>
        </w:rPr>
        <w:lastRenderedPageBreak/>
        <w:t xml:space="preserve">муниципальных органов </w:t>
      </w:r>
      <w:r w:rsidRPr="00F154E2">
        <w:rPr>
          <w:rFonts w:ascii="Times New Roman" w:hAnsi="Times New Roman"/>
          <w:bCs/>
          <w:sz w:val="28"/>
          <w:szCs w:val="28"/>
          <w:lang w:eastAsia="ru-RU"/>
        </w:rPr>
        <w:t>с учетом нормативов обеспечения функций  муниципальных органов</w:t>
      </w:r>
      <w:r w:rsidRPr="00F154E2">
        <w:rPr>
          <w:rFonts w:ascii="Times New Roman" w:hAnsi="Times New Roman"/>
          <w:sz w:val="28"/>
          <w:szCs w:val="28"/>
        </w:rPr>
        <w:t>,</w:t>
      </w:r>
      <w:r w:rsidRPr="00F154E2">
        <w:rPr>
          <w:rFonts w:ascii="Times New Roman" w:hAnsi="Times New Roman"/>
          <w:bCs/>
          <w:sz w:val="28"/>
          <w:szCs w:val="28"/>
          <w:lang w:eastAsia="ru-RU"/>
        </w:rPr>
        <w:t xml:space="preserve"> применяемых при расчете нормативных затрат на приобретение средств подвижной связи и услуг подвижной связи, предусмотренных приложением 2 к Правилам (далее - нормативы затрат на приобретение средств</w:t>
      </w:r>
      <w:proofErr w:type="gramEnd"/>
      <w:r w:rsidRPr="00F154E2">
        <w:rPr>
          <w:rFonts w:ascii="Times New Roman" w:hAnsi="Times New Roman"/>
          <w:bCs/>
          <w:sz w:val="28"/>
          <w:szCs w:val="28"/>
          <w:lang w:eastAsia="ru-RU"/>
        </w:rPr>
        <w:t xml:space="preserve"> связи); </w:t>
      </w:r>
    </w:p>
    <w:p w:rsidR="00C84EEE" w:rsidRPr="00F154E2" w:rsidRDefault="00C84EEE" w:rsidP="00C84EEE">
      <w:pPr>
        <w:autoSpaceDE w:val="0"/>
        <w:autoSpaceDN w:val="0"/>
        <w:adjustRightInd w:val="0"/>
        <w:spacing w:after="0" w:line="240" w:lineRule="auto"/>
        <w:ind w:firstLine="540"/>
        <w:jc w:val="both"/>
        <w:rPr>
          <w:rFonts w:ascii="Times New Roman" w:hAnsi="Times New Roman"/>
          <w:bCs/>
          <w:sz w:val="28"/>
          <w:szCs w:val="28"/>
          <w:lang w:eastAsia="ru-RU"/>
        </w:rPr>
      </w:pPr>
      <w:r w:rsidRPr="00F154E2">
        <w:rPr>
          <w:rFonts w:ascii="Times New Roman" w:hAnsi="Times New Roman"/>
          <w:bCs/>
          <w:noProof/>
          <w:position w:val="-12"/>
          <w:sz w:val="28"/>
          <w:szCs w:val="28"/>
          <w:lang w:eastAsia="ru-RU"/>
        </w:rPr>
        <w:drawing>
          <wp:inline distT="0" distB="0" distL="0" distR="0">
            <wp:extent cx="399415" cy="318135"/>
            <wp:effectExtent l="0" t="0" r="635" b="0"/>
            <wp:docPr id="45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399415" cy="318135"/>
                    </a:xfrm>
                    <a:prstGeom prst="rect">
                      <a:avLst/>
                    </a:prstGeom>
                    <a:noFill/>
                    <a:ln w="9525">
                      <a:noFill/>
                      <a:miter lim="800000"/>
                      <a:headEnd/>
                      <a:tailEnd/>
                    </a:ln>
                  </pic:spPr>
                </pic:pic>
              </a:graphicData>
            </a:graphic>
          </wp:inline>
        </w:drawing>
      </w:r>
      <w:r w:rsidRPr="00F154E2">
        <w:rPr>
          <w:rFonts w:ascii="Times New Roman" w:hAnsi="Times New Roman"/>
          <w:bCs/>
          <w:sz w:val="28"/>
          <w:szCs w:val="28"/>
          <w:lang w:eastAsia="ru-RU"/>
        </w:rPr>
        <w:t xml:space="preserve"> - ежемесячная цена услуги подвижной связи в расчете на 1 номер сотовой абонентской станции </w:t>
      </w:r>
      <w:proofErr w:type="spellStart"/>
      <w:r w:rsidRPr="00F154E2">
        <w:rPr>
          <w:rFonts w:ascii="Times New Roman" w:hAnsi="Times New Roman"/>
          <w:bCs/>
          <w:sz w:val="28"/>
          <w:szCs w:val="28"/>
          <w:lang w:eastAsia="ru-RU"/>
        </w:rPr>
        <w:t>i-й</w:t>
      </w:r>
      <w:proofErr w:type="spellEnd"/>
      <w:r w:rsidRPr="00F154E2">
        <w:rPr>
          <w:rFonts w:ascii="Times New Roman" w:hAnsi="Times New Roman"/>
          <w:bCs/>
          <w:sz w:val="28"/>
          <w:szCs w:val="28"/>
          <w:lang w:eastAsia="ru-RU"/>
        </w:rPr>
        <w:t xml:space="preserve"> должности в соответствии с нормативами, определяемыми муниципальными органами в соответствии с пунктом 5 Правил</w:t>
      </w:r>
      <w:r w:rsidRPr="00F154E2">
        <w:rPr>
          <w:rFonts w:ascii="Times New Roman" w:hAnsi="Times New Roman"/>
          <w:sz w:val="28"/>
          <w:szCs w:val="28"/>
        </w:rPr>
        <w:t xml:space="preserve"> </w:t>
      </w:r>
      <w:r w:rsidRPr="00F154E2">
        <w:rPr>
          <w:rFonts w:ascii="Times New Roman" w:hAnsi="Times New Roman"/>
          <w:bCs/>
          <w:sz w:val="28"/>
          <w:szCs w:val="28"/>
          <w:lang w:eastAsia="ru-RU"/>
        </w:rPr>
        <w:t>(далее - нормативы муниципальных органов), определенными с учетом нормативов затрат на приобретение сре</w:t>
      </w:r>
      <w:proofErr w:type="gramStart"/>
      <w:r w:rsidRPr="00F154E2">
        <w:rPr>
          <w:rFonts w:ascii="Times New Roman" w:hAnsi="Times New Roman"/>
          <w:bCs/>
          <w:sz w:val="28"/>
          <w:szCs w:val="28"/>
          <w:lang w:eastAsia="ru-RU"/>
        </w:rPr>
        <w:t>дств св</w:t>
      </w:r>
      <w:proofErr w:type="gramEnd"/>
      <w:r w:rsidRPr="00F154E2">
        <w:rPr>
          <w:rFonts w:ascii="Times New Roman" w:hAnsi="Times New Roman"/>
          <w:bCs/>
          <w:sz w:val="28"/>
          <w:szCs w:val="28"/>
          <w:lang w:eastAsia="ru-RU"/>
        </w:rPr>
        <w:t>язи;</w:t>
      </w:r>
    </w:p>
    <w:p w:rsidR="00C84EEE" w:rsidRPr="0024719A" w:rsidRDefault="00C84EEE" w:rsidP="00C84EEE">
      <w:pPr>
        <w:autoSpaceDE w:val="0"/>
        <w:autoSpaceDN w:val="0"/>
        <w:adjustRightInd w:val="0"/>
        <w:spacing w:after="0" w:line="240" w:lineRule="auto"/>
        <w:ind w:firstLine="540"/>
        <w:jc w:val="both"/>
        <w:rPr>
          <w:rFonts w:ascii="Times New Roman" w:hAnsi="Times New Roman"/>
          <w:bCs/>
          <w:sz w:val="28"/>
          <w:szCs w:val="28"/>
          <w:lang w:eastAsia="ru-RU"/>
        </w:rPr>
      </w:pPr>
      <w:r w:rsidRPr="00F154E2">
        <w:rPr>
          <w:rFonts w:ascii="Times New Roman" w:hAnsi="Times New Roman"/>
          <w:bCs/>
          <w:noProof/>
          <w:position w:val="-12"/>
          <w:sz w:val="28"/>
          <w:szCs w:val="28"/>
          <w:lang w:eastAsia="ru-RU"/>
        </w:rPr>
        <w:drawing>
          <wp:inline distT="0" distB="0" distL="0" distR="0">
            <wp:extent cx="480695" cy="318135"/>
            <wp:effectExtent l="0" t="0" r="0" b="0"/>
            <wp:docPr id="45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480695" cy="318135"/>
                    </a:xfrm>
                    <a:prstGeom prst="rect">
                      <a:avLst/>
                    </a:prstGeom>
                    <a:noFill/>
                    <a:ln w="9525">
                      <a:noFill/>
                      <a:miter lim="800000"/>
                      <a:headEnd/>
                      <a:tailEnd/>
                    </a:ln>
                  </pic:spPr>
                </pic:pic>
              </a:graphicData>
            </a:graphic>
          </wp:inline>
        </w:drawing>
      </w:r>
      <w:r w:rsidRPr="00F154E2">
        <w:rPr>
          <w:rFonts w:ascii="Times New Roman" w:hAnsi="Times New Roman"/>
          <w:bCs/>
          <w:sz w:val="28"/>
          <w:szCs w:val="28"/>
          <w:lang w:eastAsia="ru-RU"/>
        </w:rPr>
        <w:t xml:space="preserve"> - количество месяцев предоставления услуги подвижной связи по </w:t>
      </w:r>
      <w:proofErr w:type="spellStart"/>
      <w:r w:rsidRPr="00F154E2">
        <w:rPr>
          <w:rFonts w:ascii="Times New Roman" w:hAnsi="Times New Roman"/>
          <w:bCs/>
          <w:sz w:val="28"/>
          <w:szCs w:val="28"/>
          <w:lang w:eastAsia="ru-RU"/>
        </w:rPr>
        <w:t>i-й</w:t>
      </w:r>
      <w:proofErr w:type="spellEnd"/>
      <w:r w:rsidRPr="00F154E2">
        <w:rPr>
          <w:rFonts w:ascii="Times New Roman" w:hAnsi="Times New Roman"/>
          <w:bCs/>
          <w:sz w:val="28"/>
          <w:szCs w:val="28"/>
          <w:lang w:eastAsia="ru-RU"/>
        </w:rPr>
        <w:t xml:space="preserve"> должности.</w:t>
      </w:r>
    </w:p>
    <w:p w:rsidR="00C84EEE" w:rsidRPr="00AB095B" w:rsidRDefault="00C84EEE" w:rsidP="00C84EEE">
      <w:pPr>
        <w:spacing w:after="0" w:line="240" w:lineRule="auto"/>
        <w:jc w:val="center"/>
        <w:rPr>
          <w:rFonts w:ascii="Times New Roman" w:hAnsi="Times New Roman"/>
          <w:b/>
          <w:sz w:val="16"/>
          <w:szCs w:val="16"/>
        </w:rPr>
      </w:pPr>
    </w:p>
    <w:p w:rsidR="00390A93" w:rsidRPr="00AC41F9" w:rsidRDefault="00C84EEE" w:rsidP="00390A93">
      <w:pPr>
        <w:autoSpaceDE w:val="0"/>
        <w:autoSpaceDN w:val="0"/>
        <w:adjustRightInd w:val="0"/>
        <w:spacing w:after="0" w:line="240" w:lineRule="auto"/>
        <w:jc w:val="center"/>
        <w:rPr>
          <w:rFonts w:ascii="Times New Roman" w:hAnsi="Times New Roman"/>
          <w:sz w:val="28"/>
          <w:szCs w:val="28"/>
        </w:rPr>
      </w:pPr>
      <w:r w:rsidRPr="00AC41F9">
        <w:rPr>
          <w:rFonts w:ascii="Times New Roman" w:hAnsi="Times New Roman"/>
          <w:noProof/>
          <w:sz w:val="28"/>
          <w:szCs w:val="28"/>
          <w:lang w:eastAsia="ru-RU"/>
        </w:rPr>
        <w:drawing>
          <wp:inline distT="0" distB="0" distL="0" distR="0">
            <wp:extent cx="358775" cy="318135"/>
            <wp:effectExtent l="0" t="0" r="3175" b="0"/>
            <wp:docPr id="45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358775" cy="318135"/>
                    </a:xfrm>
                    <a:prstGeom prst="rect">
                      <a:avLst/>
                    </a:prstGeom>
                    <a:noFill/>
                    <a:ln w="9525">
                      <a:noFill/>
                      <a:miter lim="800000"/>
                      <a:headEnd/>
                      <a:tailEnd/>
                    </a:ln>
                  </pic:spPr>
                </pic:pic>
              </a:graphicData>
            </a:graphic>
          </wp:inline>
        </w:drawing>
      </w:r>
      <w:r w:rsidRPr="00AC41F9">
        <w:rPr>
          <w:rFonts w:ascii="Times New Roman" w:hAnsi="Times New Roman"/>
          <w:sz w:val="28"/>
          <w:szCs w:val="28"/>
        </w:rPr>
        <w:t>=</w:t>
      </w:r>
      <w:r w:rsidR="00390A93" w:rsidRPr="00AC41F9">
        <w:rPr>
          <w:rFonts w:ascii="Times New Roman" w:hAnsi="Times New Roman"/>
          <w:sz w:val="28"/>
          <w:szCs w:val="28"/>
        </w:rPr>
        <w:t xml:space="preserve"> </w:t>
      </w:r>
      <w:r w:rsidRPr="00AC41F9">
        <w:rPr>
          <w:rFonts w:ascii="Times New Roman" w:hAnsi="Times New Roman"/>
          <w:sz w:val="28"/>
          <w:szCs w:val="28"/>
        </w:rPr>
        <w:t xml:space="preserve">2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w:t>
      </w:r>
      <w:r w:rsidR="007F35A4">
        <w:rPr>
          <w:rFonts w:ascii="Times New Roman" w:hAnsi="Times New Roman"/>
          <w:sz w:val="28"/>
          <w:szCs w:val="28"/>
        </w:rPr>
        <w:t>5</w:t>
      </w:r>
      <w:r w:rsidRPr="00AC41F9">
        <w:rPr>
          <w:rFonts w:ascii="Times New Roman" w:hAnsi="Times New Roman"/>
          <w:sz w:val="28"/>
          <w:szCs w:val="28"/>
        </w:rPr>
        <w:t xml:space="preserve">000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12 +</w:t>
      </w:r>
      <w:r w:rsidR="00390A93" w:rsidRPr="00AC41F9">
        <w:rPr>
          <w:rFonts w:ascii="Times New Roman" w:hAnsi="Times New Roman"/>
          <w:sz w:val="28"/>
          <w:szCs w:val="28"/>
        </w:rPr>
        <w:t xml:space="preserve"> </w:t>
      </w:r>
      <w:r w:rsidRPr="00AC41F9">
        <w:rPr>
          <w:rFonts w:ascii="Times New Roman" w:hAnsi="Times New Roman"/>
          <w:sz w:val="28"/>
          <w:szCs w:val="28"/>
        </w:rPr>
        <w:t xml:space="preserve">3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1500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12 + 1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1000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12 +</w:t>
      </w:r>
    </w:p>
    <w:p w:rsidR="00390A93" w:rsidRPr="00AC41F9" w:rsidRDefault="00390A93" w:rsidP="00390A93">
      <w:pPr>
        <w:autoSpaceDE w:val="0"/>
        <w:autoSpaceDN w:val="0"/>
        <w:adjustRightInd w:val="0"/>
        <w:spacing w:after="0" w:line="240" w:lineRule="auto"/>
        <w:jc w:val="center"/>
        <w:rPr>
          <w:rFonts w:ascii="Times New Roman" w:hAnsi="Times New Roman"/>
          <w:sz w:val="28"/>
          <w:szCs w:val="28"/>
        </w:rPr>
      </w:pPr>
      <w:r w:rsidRPr="00AC41F9">
        <w:rPr>
          <w:rFonts w:ascii="Times New Roman" w:hAnsi="Times New Roman"/>
          <w:sz w:val="28"/>
          <w:szCs w:val="28"/>
        </w:rPr>
        <w:t>+</w:t>
      </w:r>
      <w:r w:rsidR="00C84EEE" w:rsidRPr="00AC41F9">
        <w:rPr>
          <w:rFonts w:ascii="Times New Roman" w:hAnsi="Times New Roman"/>
          <w:sz w:val="28"/>
          <w:szCs w:val="28"/>
        </w:rPr>
        <w:t xml:space="preserve"> 5 </w:t>
      </w:r>
      <w:proofErr w:type="spellStart"/>
      <w:r w:rsidR="00C84EEE" w:rsidRPr="00AC41F9">
        <w:rPr>
          <w:rFonts w:ascii="Times New Roman" w:hAnsi="Times New Roman"/>
          <w:sz w:val="28"/>
          <w:szCs w:val="28"/>
        </w:rPr>
        <w:t>х</w:t>
      </w:r>
      <w:proofErr w:type="spellEnd"/>
      <w:r w:rsidR="00C84EEE" w:rsidRPr="00AC41F9">
        <w:rPr>
          <w:rFonts w:ascii="Times New Roman" w:hAnsi="Times New Roman"/>
          <w:sz w:val="28"/>
          <w:szCs w:val="28"/>
        </w:rPr>
        <w:t xml:space="preserve"> </w:t>
      </w:r>
      <w:r w:rsidR="0048155B">
        <w:rPr>
          <w:rFonts w:ascii="Times New Roman" w:hAnsi="Times New Roman"/>
          <w:sz w:val="28"/>
          <w:szCs w:val="28"/>
        </w:rPr>
        <w:t>600</w:t>
      </w:r>
      <w:r w:rsidR="00C84EEE" w:rsidRPr="00AC41F9">
        <w:rPr>
          <w:rFonts w:ascii="Times New Roman" w:hAnsi="Times New Roman"/>
          <w:sz w:val="28"/>
          <w:szCs w:val="28"/>
        </w:rPr>
        <w:t xml:space="preserve"> </w:t>
      </w:r>
      <w:proofErr w:type="spellStart"/>
      <w:r w:rsidR="00C84EEE" w:rsidRPr="00AC41F9">
        <w:rPr>
          <w:rFonts w:ascii="Times New Roman" w:hAnsi="Times New Roman"/>
          <w:sz w:val="28"/>
          <w:szCs w:val="28"/>
        </w:rPr>
        <w:t>х</w:t>
      </w:r>
      <w:proofErr w:type="spellEnd"/>
      <w:r w:rsidR="00C84EEE" w:rsidRPr="00AC41F9">
        <w:rPr>
          <w:rFonts w:ascii="Times New Roman" w:hAnsi="Times New Roman"/>
          <w:sz w:val="28"/>
          <w:szCs w:val="28"/>
        </w:rPr>
        <w:t xml:space="preserve"> 12 + 19 </w:t>
      </w:r>
      <w:proofErr w:type="spellStart"/>
      <w:r w:rsidR="00C84EEE" w:rsidRPr="00AC41F9">
        <w:rPr>
          <w:rFonts w:ascii="Times New Roman" w:hAnsi="Times New Roman"/>
          <w:sz w:val="28"/>
          <w:szCs w:val="28"/>
        </w:rPr>
        <w:t>х</w:t>
      </w:r>
      <w:proofErr w:type="spellEnd"/>
      <w:r w:rsidR="00C84EEE" w:rsidRPr="00AC41F9">
        <w:rPr>
          <w:rFonts w:ascii="Times New Roman" w:hAnsi="Times New Roman"/>
          <w:sz w:val="28"/>
          <w:szCs w:val="28"/>
        </w:rPr>
        <w:t xml:space="preserve"> </w:t>
      </w:r>
      <w:r w:rsidR="0048155B">
        <w:rPr>
          <w:rFonts w:ascii="Times New Roman" w:hAnsi="Times New Roman"/>
          <w:sz w:val="28"/>
          <w:szCs w:val="28"/>
        </w:rPr>
        <w:t>500</w:t>
      </w:r>
      <w:r w:rsidR="00C84EEE" w:rsidRPr="00AC41F9">
        <w:rPr>
          <w:rFonts w:ascii="Times New Roman" w:hAnsi="Times New Roman"/>
          <w:sz w:val="28"/>
          <w:szCs w:val="28"/>
        </w:rPr>
        <w:t xml:space="preserve"> </w:t>
      </w:r>
      <w:proofErr w:type="spellStart"/>
      <w:r w:rsidR="00C84EEE" w:rsidRPr="00AC41F9">
        <w:rPr>
          <w:rFonts w:ascii="Times New Roman" w:hAnsi="Times New Roman"/>
          <w:sz w:val="28"/>
          <w:szCs w:val="28"/>
        </w:rPr>
        <w:t>х</w:t>
      </w:r>
      <w:proofErr w:type="spellEnd"/>
      <w:r w:rsidR="00C84EEE" w:rsidRPr="00AC41F9">
        <w:rPr>
          <w:rFonts w:ascii="Times New Roman" w:hAnsi="Times New Roman"/>
          <w:sz w:val="28"/>
          <w:szCs w:val="28"/>
        </w:rPr>
        <w:t xml:space="preserve"> 12 = </w:t>
      </w:r>
      <w:r w:rsidR="0048155B">
        <w:rPr>
          <w:rFonts w:ascii="Times New Roman" w:hAnsi="Times New Roman"/>
          <w:sz w:val="28"/>
          <w:szCs w:val="28"/>
        </w:rPr>
        <w:t>336000</w:t>
      </w:r>
      <w:r w:rsidRPr="00AC41F9">
        <w:rPr>
          <w:rFonts w:ascii="Times New Roman" w:hAnsi="Times New Roman"/>
          <w:sz w:val="28"/>
          <w:szCs w:val="28"/>
        </w:rPr>
        <w:t xml:space="preserve"> рублей</w:t>
      </w:r>
    </w:p>
    <w:p w:rsidR="00390A93" w:rsidRDefault="00390A93" w:rsidP="00390A93">
      <w:pPr>
        <w:autoSpaceDE w:val="0"/>
        <w:autoSpaceDN w:val="0"/>
        <w:adjustRightInd w:val="0"/>
        <w:spacing w:after="0" w:line="240" w:lineRule="auto"/>
        <w:jc w:val="center"/>
        <w:rPr>
          <w:rFonts w:ascii="Times New Roman" w:hAnsi="Times New Roman"/>
          <w:sz w:val="28"/>
          <w:szCs w:val="28"/>
        </w:rPr>
      </w:pPr>
    </w:p>
    <w:p w:rsidR="00390A93" w:rsidRDefault="00390A93" w:rsidP="00390A93">
      <w:pPr>
        <w:autoSpaceDE w:val="0"/>
        <w:autoSpaceDN w:val="0"/>
        <w:adjustRightInd w:val="0"/>
        <w:spacing w:after="0" w:line="240" w:lineRule="auto"/>
        <w:ind w:firstLine="709"/>
        <w:jc w:val="both"/>
        <w:rPr>
          <w:rFonts w:ascii="Times New Roman" w:hAnsi="Times New Roman"/>
          <w:noProof/>
          <w:sz w:val="28"/>
          <w:szCs w:val="28"/>
          <w:lang w:eastAsia="ru-RU"/>
        </w:rPr>
      </w:pPr>
      <w:r w:rsidRPr="00C84EEE">
        <w:rPr>
          <w:rFonts w:ascii="Times New Roman" w:hAnsi="Times New Roman"/>
          <w:bCs/>
          <w:sz w:val="28"/>
          <w:szCs w:val="28"/>
          <w:lang w:eastAsia="ru-RU"/>
        </w:rPr>
        <w:t xml:space="preserve">Затраты на оплату услуг подвижной связи </w:t>
      </w:r>
      <w:r>
        <w:rPr>
          <w:rFonts w:ascii="Times New Roman" w:hAnsi="Times New Roman"/>
          <w:bCs/>
          <w:sz w:val="28"/>
          <w:szCs w:val="28"/>
          <w:lang w:eastAsia="ru-RU"/>
        </w:rPr>
        <w:t>д</w:t>
      </w:r>
      <w:r w:rsidRPr="00390A93">
        <w:rPr>
          <w:rFonts w:ascii="Times New Roman" w:hAnsi="Times New Roman"/>
          <w:noProof/>
          <w:sz w:val="28"/>
          <w:szCs w:val="28"/>
          <w:lang w:eastAsia="ru-RU"/>
        </w:rPr>
        <w:t>ля обеспечения полномочий РФ, субъекта РФ</w:t>
      </w:r>
      <w:r>
        <w:rPr>
          <w:rFonts w:ascii="Times New Roman" w:hAnsi="Times New Roman"/>
          <w:noProof/>
          <w:sz w:val="28"/>
          <w:szCs w:val="28"/>
          <w:lang w:eastAsia="ru-RU"/>
        </w:rPr>
        <w:t>:</w:t>
      </w:r>
    </w:p>
    <w:p w:rsidR="00C84EEE" w:rsidRPr="00AC41F9" w:rsidRDefault="00C84EEE" w:rsidP="00390A93">
      <w:pPr>
        <w:autoSpaceDE w:val="0"/>
        <w:autoSpaceDN w:val="0"/>
        <w:adjustRightInd w:val="0"/>
        <w:spacing w:after="0" w:line="240" w:lineRule="auto"/>
        <w:jc w:val="center"/>
        <w:rPr>
          <w:rFonts w:ascii="Times New Roman" w:hAnsi="Times New Roman"/>
          <w:sz w:val="28"/>
          <w:szCs w:val="28"/>
        </w:rPr>
      </w:pPr>
      <w:r w:rsidRPr="00AC41F9">
        <w:rPr>
          <w:rFonts w:ascii="Times New Roman" w:hAnsi="Times New Roman"/>
          <w:noProof/>
          <w:sz w:val="28"/>
          <w:szCs w:val="28"/>
          <w:lang w:eastAsia="ru-RU"/>
        </w:rPr>
        <w:drawing>
          <wp:inline distT="0" distB="0" distL="0" distR="0">
            <wp:extent cx="358775" cy="318135"/>
            <wp:effectExtent l="0" t="0" r="3175" b="0"/>
            <wp:docPr id="45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358775" cy="318135"/>
                    </a:xfrm>
                    <a:prstGeom prst="rect">
                      <a:avLst/>
                    </a:prstGeom>
                    <a:noFill/>
                    <a:ln w="9525">
                      <a:noFill/>
                      <a:miter lim="800000"/>
                      <a:headEnd/>
                      <a:tailEnd/>
                    </a:ln>
                  </pic:spPr>
                </pic:pic>
              </a:graphicData>
            </a:graphic>
          </wp:inline>
        </w:drawing>
      </w:r>
      <w:r w:rsidRPr="00AC41F9">
        <w:rPr>
          <w:rFonts w:ascii="Times New Roman" w:hAnsi="Times New Roman"/>
          <w:noProof/>
          <w:sz w:val="28"/>
          <w:szCs w:val="28"/>
          <w:lang w:eastAsia="ru-RU"/>
        </w:rPr>
        <w:t xml:space="preserve">= 1 х </w:t>
      </w:r>
      <w:r w:rsidR="0048155B">
        <w:rPr>
          <w:rFonts w:ascii="Times New Roman" w:hAnsi="Times New Roman"/>
          <w:noProof/>
          <w:sz w:val="28"/>
          <w:szCs w:val="28"/>
          <w:lang w:eastAsia="ru-RU"/>
        </w:rPr>
        <w:t>1000</w:t>
      </w:r>
      <w:r w:rsidRPr="00AC41F9">
        <w:rPr>
          <w:rFonts w:ascii="Times New Roman" w:hAnsi="Times New Roman"/>
          <w:noProof/>
          <w:sz w:val="28"/>
          <w:szCs w:val="28"/>
          <w:lang w:eastAsia="ru-RU"/>
        </w:rPr>
        <w:t xml:space="preserve"> х 12 + 1 х </w:t>
      </w:r>
      <w:r w:rsidR="0048155B">
        <w:rPr>
          <w:rFonts w:ascii="Times New Roman" w:hAnsi="Times New Roman"/>
          <w:noProof/>
          <w:sz w:val="28"/>
          <w:szCs w:val="28"/>
          <w:lang w:eastAsia="ru-RU"/>
        </w:rPr>
        <w:t>1000 х 12 = 240</w:t>
      </w:r>
      <w:r w:rsidRPr="00AC41F9">
        <w:rPr>
          <w:rFonts w:ascii="Times New Roman" w:hAnsi="Times New Roman"/>
          <w:noProof/>
          <w:sz w:val="28"/>
          <w:szCs w:val="28"/>
          <w:lang w:eastAsia="ru-RU"/>
        </w:rPr>
        <w:t>00</w:t>
      </w:r>
      <w:r w:rsidR="00390A93" w:rsidRPr="00AC41F9">
        <w:rPr>
          <w:rFonts w:ascii="Times New Roman" w:hAnsi="Times New Roman"/>
          <w:noProof/>
          <w:sz w:val="28"/>
          <w:szCs w:val="28"/>
          <w:lang w:eastAsia="ru-RU"/>
        </w:rPr>
        <w:t xml:space="preserve"> рублей</w:t>
      </w:r>
    </w:p>
    <w:p w:rsidR="005E23F0" w:rsidRPr="005E23F0" w:rsidRDefault="005E23F0" w:rsidP="008D2542">
      <w:pPr>
        <w:spacing w:after="0" w:line="240" w:lineRule="auto"/>
        <w:jc w:val="center"/>
        <w:rPr>
          <w:rFonts w:ascii="Times New Roman" w:hAnsi="Times New Roman"/>
          <w:b/>
          <w:sz w:val="20"/>
          <w:szCs w:val="20"/>
        </w:rPr>
      </w:pPr>
    </w:p>
    <w:p w:rsidR="008D2542" w:rsidRDefault="00390A93" w:rsidP="001C2AC1">
      <w:pPr>
        <w:spacing w:after="0" w:line="360" w:lineRule="auto"/>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Норматив количества </w:t>
      </w:r>
      <w:r w:rsidRPr="00390A93">
        <w:rPr>
          <w:rFonts w:ascii="Times New Roman" w:hAnsi="Times New Roman"/>
          <w:b/>
          <w:sz w:val="28"/>
          <w:szCs w:val="28"/>
        </w:rPr>
        <w:t>SIM-карт</w:t>
      </w:r>
      <w:r w:rsidR="008D2542">
        <w:rPr>
          <w:rFonts w:ascii="Times New Roman" w:hAnsi="Times New Roman"/>
          <w:b/>
          <w:sz w:val="28"/>
          <w:szCs w:val="28"/>
        </w:rPr>
        <w:t xml:space="preserve"> </w:t>
      </w:r>
    </w:p>
    <w:p w:rsidR="00C84EEE" w:rsidRDefault="008D2542" w:rsidP="00390A93">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Норматив </w:t>
      </w:r>
      <w:r w:rsidRPr="00680442">
        <w:rPr>
          <w:rFonts w:ascii="Times New Roman" w:hAnsi="Times New Roman"/>
          <w:sz w:val="28"/>
          <w:szCs w:val="28"/>
        </w:rPr>
        <w:t xml:space="preserve">количества </w:t>
      </w:r>
      <w:r w:rsidRPr="008D2542">
        <w:rPr>
          <w:rFonts w:ascii="Times New Roman" w:hAnsi="Times New Roman"/>
          <w:sz w:val="28"/>
          <w:szCs w:val="28"/>
        </w:rPr>
        <w:t>SIM-карт</w:t>
      </w:r>
      <w:r>
        <w:rPr>
          <w:rFonts w:ascii="Times New Roman" w:hAnsi="Times New Roman"/>
          <w:sz w:val="28"/>
          <w:szCs w:val="28"/>
        </w:rPr>
        <w:t xml:space="preserve"> для планшетных компьютеров определен Приложением 2 к нормативным затратам.</w:t>
      </w:r>
    </w:p>
    <w:p w:rsidR="008D2542" w:rsidRPr="008D2542" w:rsidRDefault="008D2542" w:rsidP="00390A93">
      <w:pPr>
        <w:spacing w:after="0" w:line="240" w:lineRule="auto"/>
        <w:ind w:firstLine="709"/>
        <w:jc w:val="both"/>
        <w:rPr>
          <w:rFonts w:ascii="Times New Roman" w:hAnsi="Times New Roman"/>
          <w:sz w:val="28"/>
          <w:szCs w:val="28"/>
        </w:rPr>
      </w:pPr>
    </w:p>
    <w:p w:rsidR="00BE0D8C" w:rsidRDefault="008D2542" w:rsidP="009D4DE7">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00BC06B6">
        <w:rPr>
          <w:rFonts w:ascii="Times New Roman" w:hAnsi="Times New Roman"/>
          <w:b/>
          <w:sz w:val="28"/>
          <w:szCs w:val="28"/>
          <w:lang w:val="en-US"/>
        </w:rPr>
        <w:t>V</w:t>
      </w:r>
      <w:r>
        <w:rPr>
          <w:rFonts w:ascii="Times New Roman" w:hAnsi="Times New Roman"/>
          <w:b/>
          <w:sz w:val="28"/>
          <w:szCs w:val="28"/>
        </w:rPr>
        <w:t xml:space="preserve">. Норматив </w:t>
      </w:r>
      <w:r w:rsidRPr="008D2542">
        <w:rPr>
          <w:rFonts w:ascii="Times New Roman" w:hAnsi="Times New Roman"/>
          <w:b/>
          <w:sz w:val="28"/>
          <w:szCs w:val="28"/>
        </w:rPr>
        <w:t xml:space="preserve">цены и количества </w:t>
      </w:r>
    </w:p>
    <w:p w:rsidR="00BE0D8C" w:rsidRDefault="008D2542" w:rsidP="009D4DE7">
      <w:pPr>
        <w:spacing w:after="0" w:line="240" w:lineRule="auto"/>
        <w:jc w:val="center"/>
        <w:rPr>
          <w:rFonts w:ascii="Times New Roman" w:hAnsi="Times New Roman"/>
          <w:b/>
          <w:sz w:val="28"/>
          <w:szCs w:val="28"/>
        </w:rPr>
      </w:pPr>
      <w:r w:rsidRPr="008D2542">
        <w:rPr>
          <w:rFonts w:ascii="Times New Roman" w:hAnsi="Times New Roman"/>
          <w:b/>
          <w:sz w:val="28"/>
          <w:szCs w:val="28"/>
        </w:rPr>
        <w:t>принтеров,</w:t>
      </w:r>
      <w:r w:rsidR="00BE0D8C">
        <w:rPr>
          <w:rFonts w:ascii="Times New Roman" w:hAnsi="Times New Roman"/>
          <w:b/>
          <w:sz w:val="28"/>
          <w:szCs w:val="28"/>
        </w:rPr>
        <w:t xml:space="preserve"> </w:t>
      </w:r>
      <w:r w:rsidRPr="008D2542">
        <w:rPr>
          <w:rFonts w:ascii="Times New Roman" w:hAnsi="Times New Roman"/>
          <w:b/>
          <w:sz w:val="28"/>
          <w:szCs w:val="28"/>
        </w:rPr>
        <w:t xml:space="preserve">многофункциональных устройств </w:t>
      </w:r>
    </w:p>
    <w:p w:rsidR="009D4DE7" w:rsidRDefault="008D2542" w:rsidP="00BE0D8C">
      <w:pPr>
        <w:spacing w:after="0" w:line="360" w:lineRule="auto"/>
        <w:jc w:val="center"/>
        <w:rPr>
          <w:rFonts w:ascii="Times New Roman" w:hAnsi="Times New Roman"/>
          <w:b/>
          <w:sz w:val="28"/>
          <w:szCs w:val="28"/>
        </w:rPr>
      </w:pPr>
      <w:r w:rsidRPr="008D2542">
        <w:rPr>
          <w:rFonts w:ascii="Times New Roman" w:hAnsi="Times New Roman"/>
          <w:b/>
          <w:sz w:val="28"/>
          <w:szCs w:val="28"/>
        </w:rPr>
        <w:t xml:space="preserve">и копировальных аппаратов </w:t>
      </w:r>
      <w:r w:rsidR="009D4DE7">
        <w:rPr>
          <w:rFonts w:ascii="Times New Roman" w:hAnsi="Times New Roman"/>
          <w:b/>
          <w:sz w:val="28"/>
          <w:szCs w:val="28"/>
        </w:rPr>
        <w:t>(</w:t>
      </w:r>
      <w:r w:rsidRPr="008D2542">
        <w:rPr>
          <w:rFonts w:ascii="Times New Roman" w:hAnsi="Times New Roman"/>
          <w:b/>
          <w:sz w:val="28"/>
          <w:szCs w:val="28"/>
        </w:rPr>
        <w:t>оргтехники)</w:t>
      </w:r>
      <w:r w:rsidR="009D4DE7">
        <w:rPr>
          <w:rFonts w:ascii="Times New Roman" w:hAnsi="Times New Roman"/>
          <w:b/>
          <w:sz w:val="28"/>
          <w:szCs w:val="28"/>
        </w:rPr>
        <w:t xml:space="preserve"> </w:t>
      </w:r>
    </w:p>
    <w:p w:rsidR="0024719A" w:rsidRPr="0024719A" w:rsidRDefault="0024719A" w:rsidP="009D4DE7">
      <w:pPr>
        <w:spacing w:after="0" w:line="240" w:lineRule="auto"/>
        <w:ind w:firstLine="709"/>
        <w:jc w:val="both"/>
        <w:rPr>
          <w:rFonts w:ascii="Times New Roman" w:hAnsi="Times New Roman"/>
          <w:sz w:val="28"/>
          <w:szCs w:val="28"/>
        </w:rPr>
      </w:pPr>
      <w:r w:rsidRPr="0024719A">
        <w:rPr>
          <w:rFonts w:ascii="Times New Roman" w:hAnsi="Times New Roman"/>
          <w:sz w:val="28"/>
          <w:szCs w:val="28"/>
        </w:rPr>
        <w:t>Норматив цены и количества принтеров, многофункциональных устройств и</w:t>
      </w:r>
      <w:r w:rsidR="009D4DE7">
        <w:rPr>
          <w:rFonts w:ascii="Times New Roman" w:hAnsi="Times New Roman"/>
          <w:sz w:val="28"/>
          <w:szCs w:val="28"/>
        </w:rPr>
        <w:t xml:space="preserve"> </w:t>
      </w:r>
      <w:r w:rsidRPr="0024719A">
        <w:rPr>
          <w:rFonts w:ascii="Times New Roman" w:hAnsi="Times New Roman"/>
          <w:sz w:val="28"/>
          <w:szCs w:val="28"/>
        </w:rPr>
        <w:t>копировальных аппаратов (оргтехники)</w:t>
      </w:r>
      <w:r w:rsidR="009D4DE7">
        <w:rPr>
          <w:rFonts w:ascii="Times New Roman" w:hAnsi="Times New Roman"/>
          <w:sz w:val="28"/>
          <w:szCs w:val="28"/>
        </w:rPr>
        <w:t xml:space="preserve"> определен Приложением 3 к нормативным затратам.</w:t>
      </w:r>
    </w:p>
    <w:p w:rsidR="0024719A" w:rsidRDefault="0024719A" w:rsidP="0024719A">
      <w:pPr>
        <w:widowControl w:val="0"/>
        <w:autoSpaceDE w:val="0"/>
        <w:autoSpaceDN w:val="0"/>
        <w:adjustRightInd w:val="0"/>
        <w:spacing w:after="0" w:line="240" w:lineRule="auto"/>
        <w:ind w:firstLine="567"/>
        <w:jc w:val="both"/>
        <w:rPr>
          <w:rFonts w:ascii="Times New Roman" w:hAnsi="Times New Roman"/>
          <w:sz w:val="28"/>
          <w:szCs w:val="28"/>
        </w:rPr>
      </w:pPr>
      <w:r w:rsidRPr="009D4DE7">
        <w:rPr>
          <w:rFonts w:ascii="Times New Roman" w:hAnsi="Times New Roman"/>
          <w:sz w:val="28"/>
          <w:szCs w:val="28"/>
        </w:rPr>
        <w:t>Затраты на приобретение принтеров, многофункциональных устройств и копировальных аппаратов (оргтехники</w:t>
      </w:r>
      <w:proofErr w:type="gramStart"/>
      <w:r w:rsidRPr="009D4DE7">
        <w:rPr>
          <w:rFonts w:ascii="Times New Roman" w:hAnsi="Times New Roman"/>
          <w:sz w:val="28"/>
          <w:szCs w:val="28"/>
        </w:rPr>
        <w:t>) (</w:t>
      </w:r>
      <w:r w:rsidRPr="009D4DE7">
        <w:rPr>
          <w:rFonts w:ascii="Times New Roman" w:hAnsi="Times New Roman"/>
          <w:noProof/>
          <w:position w:val="-12"/>
          <w:sz w:val="28"/>
          <w:szCs w:val="28"/>
          <w:lang w:eastAsia="ru-RU"/>
        </w:rPr>
        <w:drawing>
          <wp:inline distT="0" distB="0" distL="0" distR="0">
            <wp:extent cx="250825" cy="250825"/>
            <wp:effectExtent l="19050" t="0" r="0" b="0"/>
            <wp:docPr id="454"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 cstate="print"/>
                    <a:srcRect/>
                    <a:stretch>
                      <a:fillRect/>
                    </a:stretch>
                  </pic:blipFill>
                  <pic:spPr bwMode="auto">
                    <a:xfrm>
                      <a:off x="0" y="0"/>
                      <a:ext cx="250825" cy="250825"/>
                    </a:xfrm>
                    <a:prstGeom prst="rect">
                      <a:avLst/>
                    </a:prstGeom>
                    <a:noFill/>
                    <a:ln w="9525">
                      <a:noFill/>
                      <a:miter lim="800000"/>
                      <a:headEnd/>
                      <a:tailEnd/>
                    </a:ln>
                  </pic:spPr>
                </pic:pic>
              </a:graphicData>
            </a:graphic>
          </wp:inline>
        </w:drawing>
      </w:r>
      <w:r w:rsidRPr="009D4DE7">
        <w:rPr>
          <w:rFonts w:ascii="Times New Roman" w:hAnsi="Times New Roman"/>
          <w:sz w:val="28"/>
          <w:szCs w:val="28"/>
        </w:rPr>
        <w:t xml:space="preserve">) </w:t>
      </w:r>
      <w:proofErr w:type="gramEnd"/>
      <w:r w:rsidRPr="009D4DE7">
        <w:rPr>
          <w:rFonts w:ascii="Times New Roman" w:hAnsi="Times New Roman"/>
          <w:sz w:val="28"/>
          <w:szCs w:val="28"/>
        </w:rPr>
        <w:t>определяются по формуле:</w:t>
      </w:r>
    </w:p>
    <w:p w:rsidR="00AB095B" w:rsidRPr="00AB095B" w:rsidRDefault="00AB095B" w:rsidP="0024719A">
      <w:pPr>
        <w:widowControl w:val="0"/>
        <w:autoSpaceDE w:val="0"/>
        <w:autoSpaceDN w:val="0"/>
        <w:adjustRightInd w:val="0"/>
        <w:spacing w:after="0" w:line="240" w:lineRule="auto"/>
        <w:ind w:firstLine="567"/>
        <w:jc w:val="both"/>
        <w:rPr>
          <w:rFonts w:ascii="Times New Roman" w:hAnsi="Times New Roman"/>
          <w:sz w:val="16"/>
          <w:szCs w:val="16"/>
        </w:rPr>
      </w:pPr>
    </w:p>
    <w:p w:rsidR="0024719A" w:rsidRPr="00F154E2" w:rsidRDefault="0024719A" w:rsidP="0024719A">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2763520" cy="474345"/>
            <wp:effectExtent l="0" t="0" r="0" b="0"/>
            <wp:docPr id="455"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5" cstate="print"/>
                    <a:srcRect/>
                    <a:stretch>
                      <a:fillRect/>
                    </a:stretch>
                  </pic:blipFill>
                  <pic:spPr bwMode="auto">
                    <a:xfrm>
                      <a:off x="0" y="0"/>
                      <a:ext cx="2763520"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24719A" w:rsidRPr="00F154E2" w:rsidRDefault="0024719A" w:rsidP="0024719A">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24719A" w:rsidRPr="00F154E2" w:rsidRDefault="0024719A" w:rsidP="0024719A">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596265" cy="264160"/>
            <wp:effectExtent l="0" t="0" r="0" b="0"/>
            <wp:docPr id="456"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6" cstate="print"/>
                    <a:srcRect/>
                    <a:stretch>
                      <a:fillRect/>
                    </a:stretch>
                  </pic:blipFill>
                  <pic:spPr bwMode="auto">
                    <a:xfrm>
                      <a:off x="0" y="0"/>
                      <a:ext cx="596265"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количество i-го типа принтера, многофункционального устройства и копировального аппарата (оргтехники) в соответствии с нормативами муниципальных органов;</w:t>
      </w:r>
    </w:p>
    <w:p w:rsidR="0024719A" w:rsidRPr="00F154E2" w:rsidRDefault="0024719A" w:rsidP="008D6474">
      <w:pPr>
        <w:widowControl w:val="0"/>
        <w:tabs>
          <w:tab w:val="left" w:pos="1985"/>
        </w:tabs>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561975" cy="264160"/>
            <wp:effectExtent l="0" t="0" r="0" b="0"/>
            <wp:docPr id="457"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7" cstate="print"/>
                    <a:srcRect/>
                    <a:stretch>
                      <a:fillRect/>
                    </a:stretch>
                  </pic:blipFill>
                  <pic:spPr bwMode="auto">
                    <a:xfrm>
                      <a:off x="0" y="0"/>
                      <a:ext cx="561975"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фактическое количество i-го типа принтера, многофункционального устройства и копировального аппарата (оргтехники);</w:t>
      </w:r>
    </w:p>
    <w:p w:rsidR="0024719A" w:rsidRDefault="00A13993" w:rsidP="0024719A">
      <w:pPr>
        <w:widowControl w:val="0"/>
        <w:autoSpaceDE w:val="0"/>
        <w:autoSpaceDN w:val="0"/>
        <w:adjustRightInd w:val="0"/>
        <w:spacing w:after="0" w:line="240" w:lineRule="auto"/>
        <w:ind w:firstLine="540"/>
        <w:jc w:val="both"/>
        <w:rPr>
          <w:rFonts w:ascii="Times New Roman" w:hAnsi="Times New Roman"/>
          <w:sz w:val="28"/>
          <w:szCs w:val="28"/>
        </w:rPr>
      </w:pPr>
      <w:r w:rsidRPr="00A13993">
        <w:rPr>
          <w:rFonts w:ascii="Times New Roman" w:hAnsi="Times New Roman"/>
          <w:noProof/>
          <w:position w:val="-12"/>
          <w:sz w:val="28"/>
          <w:szCs w:val="28"/>
          <w:lang w:eastAsia="ru-RU"/>
        </w:rPr>
        <w:pict>
          <v:shape id="Рисунок 346" o:spid="_x0000_i1025" type="#_x0000_t75" style="width:23.25pt;height:19.5pt;visibility:visible" o:bullet="t">
            <v:imagedata r:id="rId18" o:title=""/>
          </v:shape>
        </w:pict>
      </w:r>
      <w:r w:rsidR="0024719A" w:rsidRPr="00F154E2">
        <w:rPr>
          <w:rFonts w:ascii="Times New Roman" w:hAnsi="Times New Roman"/>
          <w:sz w:val="28"/>
          <w:szCs w:val="28"/>
        </w:rPr>
        <w:t xml:space="preserve"> - цена 1 i-го типа принтера, многофункционального устройства и копировального аппарата (оргтехники) в соответствии с нормативами </w:t>
      </w:r>
      <w:r w:rsidR="0024719A" w:rsidRPr="00F154E2">
        <w:rPr>
          <w:rFonts w:ascii="Times New Roman" w:hAnsi="Times New Roman"/>
          <w:sz w:val="28"/>
          <w:szCs w:val="28"/>
        </w:rPr>
        <w:lastRenderedPageBreak/>
        <w:t>муниципальных органов.</w:t>
      </w:r>
    </w:p>
    <w:p w:rsidR="009D4DE7" w:rsidRDefault="009D4DE7" w:rsidP="0024719A">
      <w:pPr>
        <w:widowControl w:val="0"/>
        <w:autoSpaceDE w:val="0"/>
        <w:autoSpaceDN w:val="0"/>
        <w:adjustRightInd w:val="0"/>
        <w:spacing w:after="0" w:line="240" w:lineRule="auto"/>
        <w:ind w:firstLine="540"/>
        <w:jc w:val="both"/>
        <w:rPr>
          <w:rFonts w:ascii="Times New Roman" w:hAnsi="Times New Roman"/>
          <w:sz w:val="16"/>
          <w:szCs w:val="16"/>
        </w:rPr>
      </w:pPr>
    </w:p>
    <w:p w:rsidR="00E87087" w:rsidRPr="00AB095B" w:rsidRDefault="00E87087" w:rsidP="0024719A">
      <w:pPr>
        <w:widowControl w:val="0"/>
        <w:autoSpaceDE w:val="0"/>
        <w:autoSpaceDN w:val="0"/>
        <w:adjustRightInd w:val="0"/>
        <w:spacing w:after="0" w:line="240" w:lineRule="auto"/>
        <w:ind w:firstLine="540"/>
        <w:jc w:val="both"/>
        <w:rPr>
          <w:rFonts w:ascii="Times New Roman" w:hAnsi="Times New Roman"/>
          <w:sz w:val="16"/>
          <w:szCs w:val="16"/>
        </w:rPr>
      </w:pPr>
    </w:p>
    <w:p w:rsidR="009D4DE7" w:rsidRPr="00AC41F9" w:rsidRDefault="009D4DE7" w:rsidP="009D4DE7">
      <w:pPr>
        <w:pStyle w:val="af1"/>
        <w:widowControl w:val="0"/>
        <w:autoSpaceDE w:val="0"/>
        <w:autoSpaceDN w:val="0"/>
        <w:adjustRightInd w:val="0"/>
        <w:jc w:val="center"/>
        <w:rPr>
          <w:sz w:val="28"/>
          <w:szCs w:val="28"/>
        </w:rPr>
      </w:pPr>
      <w:proofErr w:type="spellStart"/>
      <w:r w:rsidRPr="00AC41F9">
        <w:rPr>
          <w:sz w:val="28"/>
          <w:szCs w:val="28"/>
        </w:rPr>
        <w:t>З</w:t>
      </w:r>
      <w:r w:rsidRPr="00AC41F9">
        <w:rPr>
          <w:sz w:val="28"/>
          <w:szCs w:val="28"/>
          <w:vertAlign w:val="subscript"/>
        </w:rPr>
        <w:t>пм</w:t>
      </w:r>
      <w:proofErr w:type="spellEnd"/>
      <w:r w:rsidRPr="00AC41F9">
        <w:rPr>
          <w:sz w:val="28"/>
          <w:szCs w:val="28"/>
        </w:rPr>
        <w:t xml:space="preserve"> </w:t>
      </w:r>
      <w:r w:rsidR="0024719A" w:rsidRPr="00AC41F9">
        <w:rPr>
          <w:sz w:val="28"/>
          <w:szCs w:val="28"/>
        </w:rPr>
        <w:t xml:space="preserve">= [(29-15) </w:t>
      </w:r>
      <w:proofErr w:type="spellStart"/>
      <w:r w:rsidR="0024719A" w:rsidRPr="00AC41F9">
        <w:rPr>
          <w:sz w:val="28"/>
          <w:szCs w:val="28"/>
        </w:rPr>
        <w:t>х</w:t>
      </w:r>
      <w:proofErr w:type="spellEnd"/>
      <w:r w:rsidR="0024719A" w:rsidRPr="00AC41F9">
        <w:rPr>
          <w:sz w:val="28"/>
          <w:szCs w:val="28"/>
        </w:rPr>
        <w:t xml:space="preserve"> 30000] + [(54-50) </w:t>
      </w:r>
      <w:proofErr w:type="spellStart"/>
      <w:r w:rsidR="0024719A" w:rsidRPr="00AC41F9">
        <w:rPr>
          <w:sz w:val="28"/>
          <w:szCs w:val="28"/>
        </w:rPr>
        <w:t>х</w:t>
      </w:r>
      <w:proofErr w:type="spellEnd"/>
      <w:r w:rsidR="0024719A" w:rsidRPr="00AC41F9">
        <w:rPr>
          <w:sz w:val="28"/>
          <w:szCs w:val="28"/>
        </w:rPr>
        <w:t xml:space="preserve"> 20000] +</w:t>
      </w:r>
    </w:p>
    <w:p w:rsidR="0024719A" w:rsidRPr="00AC41F9" w:rsidRDefault="009D4DE7" w:rsidP="009D4DE7">
      <w:pPr>
        <w:widowControl w:val="0"/>
        <w:autoSpaceDE w:val="0"/>
        <w:autoSpaceDN w:val="0"/>
        <w:adjustRightInd w:val="0"/>
        <w:ind w:left="360"/>
        <w:jc w:val="center"/>
        <w:rPr>
          <w:rFonts w:ascii="Times New Roman" w:hAnsi="Times New Roman"/>
          <w:sz w:val="28"/>
          <w:szCs w:val="28"/>
        </w:rPr>
      </w:pPr>
      <w:r w:rsidRPr="00AC41F9">
        <w:rPr>
          <w:rFonts w:ascii="Times New Roman" w:hAnsi="Times New Roman"/>
          <w:sz w:val="28"/>
          <w:szCs w:val="28"/>
        </w:rPr>
        <w:t>+</w:t>
      </w:r>
      <w:r w:rsidR="0024719A" w:rsidRPr="00AC41F9">
        <w:rPr>
          <w:rFonts w:ascii="Times New Roman" w:hAnsi="Times New Roman"/>
          <w:sz w:val="28"/>
          <w:szCs w:val="28"/>
        </w:rPr>
        <w:t xml:space="preserve"> [(9-6) </w:t>
      </w:r>
      <w:proofErr w:type="spellStart"/>
      <w:r w:rsidR="0024719A" w:rsidRPr="00AC41F9">
        <w:rPr>
          <w:rFonts w:ascii="Times New Roman" w:hAnsi="Times New Roman"/>
          <w:sz w:val="28"/>
          <w:szCs w:val="28"/>
        </w:rPr>
        <w:t>х</w:t>
      </w:r>
      <w:proofErr w:type="spellEnd"/>
      <w:r w:rsidR="0024719A" w:rsidRPr="00AC41F9">
        <w:rPr>
          <w:rFonts w:ascii="Times New Roman" w:hAnsi="Times New Roman"/>
          <w:sz w:val="28"/>
          <w:szCs w:val="28"/>
        </w:rPr>
        <w:t xml:space="preserve"> </w:t>
      </w:r>
      <w:r w:rsidR="00376D64">
        <w:rPr>
          <w:rFonts w:ascii="Times New Roman" w:hAnsi="Times New Roman"/>
          <w:sz w:val="28"/>
          <w:szCs w:val="28"/>
        </w:rPr>
        <w:t>8</w:t>
      </w:r>
      <w:r w:rsidR="0024719A" w:rsidRPr="00AC41F9">
        <w:rPr>
          <w:rFonts w:ascii="Times New Roman" w:hAnsi="Times New Roman"/>
          <w:sz w:val="28"/>
          <w:szCs w:val="28"/>
        </w:rPr>
        <w:t xml:space="preserve">0000] = </w:t>
      </w:r>
      <w:r w:rsidR="00376D64">
        <w:rPr>
          <w:rFonts w:ascii="Times New Roman" w:hAnsi="Times New Roman"/>
          <w:sz w:val="28"/>
          <w:szCs w:val="28"/>
        </w:rPr>
        <w:t>740</w:t>
      </w:r>
      <w:r w:rsidR="0024719A" w:rsidRPr="00AC41F9">
        <w:rPr>
          <w:rFonts w:ascii="Times New Roman" w:hAnsi="Times New Roman"/>
          <w:sz w:val="28"/>
          <w:szCs w:val="28"/>
        </w:rPr>
        <w:t>000</w:t>
      </w:r>
      <w:r w:rsidRPr="00AC41F9">
        <w:rPr>
          <w:rFonts w:ascii="Times New Roman" w:hAnsi="Times New Roman"/>
          <w:sz w:val="28"/>
          <w:szCs w:val="28"/>
        </w:rPr>
        <w:t xml:space="preserve"> рублей</w:t>
      </w:r>
    </w:p>
    <w:p w:rsidR="0024719A" w:rsidRPr="00AB095B" w:rsidRDefault="0024719A" w:rsidP="0024719A">
      <w:pPr>
        <w:widowControl w:val="0"/>
        <w:autoSpaceDE w:val="0"/>
        <w:autoSpaceDN w:val="0"/>
        <w:adjustRightInd w:val="0"/>
        <w:spacing w:after="0" w:line="240" w:lineRule="auto"/>
        <w:jc w:val="both"/>
        <w:rPr>
          <w:rFonts w:ascii="Times New Roman" w:hAnsi="Times New Roman"/>
          <w:b/>
          <w:sz w:val="16"/>
          <w:szCs w:val="16"/>
        </w:rPr>
      </w:pPr>
    </w:p>
    <w:p w:rsidR="00BE0D8C" w:rsidRDefault="00BC06B6" w:rsidP="00BE0D8C">
      <w:pPr>
        <w:spacing w:after="0" w:line="240" w:lineRule="auto"/>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xml:space="preserve">. </w:t>
      </w:r>
      <w:r w:rsidRPr="00BC06B6">
        <w:rPr>
          <w:rFonts w:ascii="Times New Roman" w:hAnsi="Times New Roman"/>
          <w:b/>
          <w:sz w:val="28"/>
          <w:szCs w:val="28"/>
        </w:rPr>
        <w:t xml:space="preserve">Норматив количества и цены </w:t>
      </w:r>
    </w:p>
    <w:p w:rsidR="008D2542" w:rsidRPr="00BC06B6" w:rsidRDefault="00BC06B6" w:rsidP="00BE0D8C">
      <w:pPr>
        <w:spacing w:after="0" w:line="360" w:lineRule="auto"/>
        <w:jc w:val="center"/>
        <w:rPr>
          <w:rFonts w:ascii="Times New Roman" w:hAnsi="Times New Roman"/>
          <w:b/>
          <w:sz w:val="28"/>
          <w:szCs w:val="28"/>
        </w:rPr>
      </w:pPr>
      <w:r w:rsidRPr="00BC06B6">
        <w:rPr>
          <w:rFonts w:ascii="Times New Roman" w:hAnsi="Times New Roman"/>
          <w:b/>
          <w:sz w:val="28"/>
          <w:szCs w:val="28"/>
        </w:rPr>
        <w:t xml:space="preserve">средств подвижной связи </w:t>
      </w:r>
    </w:p>
    <w:p w:rsidR="00390A93" w:rsidRDefault="00BC06B6" w:rsidP="00BC06B6">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количества и цены средств подвижной связи</w:t>
      </w:r>
      <w:r>
        <w:rPr>
          <w:rFonts w:ascii="Times New Roman" w:hAnsi="Times New Roman"/>
          <w:sz w:val="28"/>
          <w:szCs w:val="28"/>
        </w:rPr>
        <w:t>, рассчитанный</w:t>
      </w:r>
      <w:r w:rsidRPr="00680442">
        <w:rPr>
          <w:rFonts w:ascii="Times New Roman" w:hAnsi="Times New Roman"/>
          <w:sz w:val="28"/>
          <w:szCs w:val="28"/>
        </w:rPr>
        <w:t xml:space="preserve"> с учетом </w:t>
      </w:r>
      <w:proofErr w:type="gramStart"/>
      <w:r w:rsidRPr="00680442">
        <w:rPr>
          <w:rFonts w:ascii="Times New Roman" w:hAnsi="Times New Roman"/>
          <w:sz w:val="28"/>
          <w:szCs w:val="28"/>
        </w:rPr>
        <w:t>нормативов, предусмотренных приложением 2 к Правилам</w:t>
      </w:r>
      <w:r>
        <w:rPr>
          <w:rFonts w:ascii="Times New Roman" w:hAnsi="Times New Roman"/>
          <w:sz w:val="28"/>
          <w:szCs w:val="28"/>
        </w:rPr>
        <w:t xml:space="preserve"> определен</w:t>
      </w:r>
      <w:proofErr w:type="gramEnd"/>
      <w:r>
        <w:rPr>
          <w:rFonts w:ascii="Times New Roman" w:hAnsi="Times New Roman"/>
          <w:sz w:val="28"/>
          <w:szCs w:val="28"/>
        </w:rPr>
        <w:t xml:space="preserve"> </w:t>
      </w:r>
      <w:r w:rsidRPr="00680442">
        <w:rPr>
          <w:rFonts w:ascii="Times New Roman" w:hAnsi="Times New Roman"/>
          <w:sz w:val="28"/>
          <w:szCs w:val="28"/>
        </w:rPr>
        <w:t>Приложение</w:t>
      </w:r>
      <w:r>
        <w:rPr>
          <w:rFonts w:ascii="Times New Roman" w:hAnsi="Times New Roman"/>
          <w:sz w:val="28"/>
          <w:szCs w:val="28"/>
        </w:rPr>
        <w:t>м 4 к нормативным затратам.</w:t>
      </w:r>
    </w:p>
    <w:p w:rsidR="002E2001" w:rsidRDefault="002E2001" w:rsidP="002E2001">
      <w:pPr>
        <w:widowControl w:val="0"/>
        <w:autoSpaceDE w:val="0"/>
        <w:autoSpaceDN w:val="0"/>
        <w:adjustRightInd w:val="0"/>
        <w:spacing w:after="0" w:line="240" w:lineRule="auto"/>
        <w:ind w:firstLine="567"/>
        <w:jc w:val="both"/>
        <w:rPr>
          <w:rFonts w:ascii="Times New Roman" w:hAnsi="Times New Roman"/>
          <w:sz w:val="28"/>
          <w:szCs w:val="28"/>
        </w:rPr>
      </w:pPr>
      <w:r w:rsidRPr="002E2001">
        <w:rPr>
          <w:rFonts w:ascii="Times New Roman" w:hAnsi="Times New Roman"/>
          <w:sz w:val="28"/>
          <w:szCs w:val="28"/>
        </w:rPr>
        <w:t>Затраты на приобретение средств подвижной связи</w:t>
      </w:r>
      <w:proofErr w:type="gramStart"/>
      <w:r w:rsidRPr="002E2001">
        <w:rPr>
          <w:rFonts w:ascii="Times New Roman" w:hAnsi="Times New Roman"/>
          <w:sz w:val="28"/>
          <w:szCs w:val="28"/>
        </w:rPr>
        <w:t xml:space="preserve"> (</w:t>
      </w:r>
      <w:r w:rsidRPr="002E2001">
        <w:rPr>
          <w:rFonts w:ascii="Times New Roman" w:hAnsi="Times New Roman"/>
          <w:noProof/>
          <w:position w:val="-14"/>
          <w:sz w:val="28"/>
          <w:szCs w:val="28"/>
          <w:lang w:eastAsia="ru-RU"/>
        </w:rPr>
        <w:drawing>
          <wp:inline distT="0" distB="0" distL="0" distR="0">
            <wp:extent cx="379095" cy="264160"/>
            <wp:effectExtent l="19050" t="0" r="0" b="0"/>
            <wp:docPr id="461"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9" cstate="print"/>
                    <a:srcRect/>
                    <a:stretch>
                      <a:fillRect/>
                    </a:stretch>
                  </pic:blipFill>
                  <pic:spPr bwMode="auto">
                    <a:xfrm>
                      <a:off x="0" y="0"/>
                      <a:ext cx="379095" cy="264160"/>
                    </a:xfrm>
                    <a:prstGeom prst="rect">
                      <a:avLst/>
                    </a:prstGeom>
                    <a:noFill/>
                    <a:ln w="9525">
                      <a:noFill/>
                      <a:miter lim="800000"/>
                      <a:headEnd/>
                      <a:tailEnd/>
                    </a:ln>
                  </pic:spPr>
                </pic:pic>
              </a:graphicData>
            </a:graphic>
          </wp:inline>
        </w:drawing>
      </w:r>
      <w:r w:rsidRPr="002E2001">
        <w:rPr>
          <w:rFonts w:ascii="Times New Roman" w:hAnsi="Times New Roman"/>
          <w:sz w:val="28"/>
          <w:szCs w:val="28"/>
        </w:rPr>
        <w:t xml:space="preserve">) </w:t>
      </w:r>
      <w:proofErr w:type="gramEnd"/>
      <w:r w:rsidRPr="002E2001">
        <w:rPr>
          <w:rFonts w:ascii="Times New Roman" w:hAnsi="Times New Roman"/>
          <w:sz w:val="28"/>
          <w:szCs w:val="28"/>
        </w:rPr>
        <w:t>определяются по формуле:</w:t>
      </w:r>
    </w:p>
    <w:p w:rsidR="00E87087" w:rsidRPr="00F154E2" w:rsidRDefault="00E87087" w:rsidP="002E2001">
      <w:pPr>
        <w:widowControl w:val="0"/>
        <w:autoSpaceDE w:val="0"/>
        <w:autoSpaceDN w:val="0"/>
        <w:adjustRightInd w:val="0"/>
        <w:spacing w:after="0" w:line="240" w:lineRule="auto"/>
        <w:ind w:firstLine="567"/>
        <w:jc w:val="both"/>
        <w:rPr>
          <w:rFonts w:ascii="Times New Roman" w:hAnsi="Times New Roman"/>
          <w:sz w:val="28"/>
          <w:szCs w:val="28"/>
        </w:rPr>
      </w:pPr>
    </w:p>
    <w:p w:rsidR="002E2001" w:rsidRPr="00F154E2" w:rsidRDefault="002E2001" w:rsidP="002E2001">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1788160" cy="474345"/>
            <wp:effectExtent l="0" t="0" r="0" b="0"/>
            <wp:docPr id="462"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0" cstate="print"/>
                    <a:srcRect/>
                    <a:stretch>
                      <a:fillRect/>
                    </a:stretch>
                  </pic:blipFill>
                  <pic:spPr bwMode="auto">
                    <a:xfrm>
                      <a:off x="0" y="0"/>
                      <a:ext cx="1788160"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2E2001" w:rsidRPr="00F154E2" w:rsidRDefault="002E2001" w:rsidP="002E2001">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2E2001" w:rsidRPr="00F154E2" w:rsidRDefault="002E2001" w:rsidP="002E2001">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467360" cy="264160"/>
            <wp:effectExtent l="0" t="0" r="0" b="0"/>
            <wp:docPr id="463"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1" cstate="print"/>
                    <a:srcRect/>
                    <a:stretch>
                      <a:fillRect/>
                    </a:stretch>
                  </pic:blipFill>
                  <pic:spPr bwMode="auto">
                    <a:xfrm>
                      <a:off x="0" y="0"/>
                      <a:ext cx="467360"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планируемое к приобретению количество средств подвижной связи по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должности в соответствии с нормативами муниципальных органов, определенными с учетом нормативов затрат на приобретение сре</w:t>
      </w:r>
      <w:proofErr w:type="gramStart"/>
      <w:r w:rsidRPr="00F154E2">
        <w:rPr>
          <w:rFonts w:ascii="Times New Roman" w:hAnsi="Times New Roman"/>
          <w:sz w:val="28"/>
          <w:szCs w:val="28"/>
        </w:rPr>
        <w:t>дств св</w:t>
      </w:r>
      <w:proofErr w:type="gramEnd"/>
      <w:r w:rsidRPr="00F154E2">
        <w:rPr>
          <w:rFonts w:ascii="Times New Roman" w:hAnsi="Times New Roman"/>
          <w:sz w:val="28"/>
          <w:szCs w:val="28"/>
        </w:rPr>
        <w:t>язи;</w:t>
      </w:r>
    </w:p>
    <w:p w:rsidR="002E2001" w:rsidRDefault="002E2001" w:rsidP="002E2001">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419735" cy="264160"/>
            <wp:effectExtent l="19050" t="0" r="0" b="0"/>
            <wp:docPr id="464"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2" cstate="print"/>
                    <a:srcRect/>
                    <a:stretch>
                      <a:fillRect/>
                    </a:stretch>
                  </pic:blipFill>
                  <pic:spPr bwMode="auto">
                    <a:xfrm>
                      <a:off x="0" y="0"/>
                      <a:ext cx="419735"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стоимость 1 средства подвижной связи для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должности в соответствии с нормативами муниципальных органов, определенными с учетом нормативов затрат на приобретение сре</w:t>
      </w:r>
      <w:proofErr w:type="gramStart"/>
      <w:r w:rsidRPr="00F154E2">
        <w:rPr>
          <w:rFonts w:ascii="Times New Roman" w:hAnsi="Times New Roman"/>
          <w:sz w:val="28"/>
          <w:szCs w:val="28"/>
        </w:rPr>
        <w:t>дств св</w:t>
      </w:r>
      <w:proofErr w:type="gramEnd"/>
      <w:r w:rsidRPr="00F154E2">
        <w:rPr>
          <w:rFonts w:ascii="Times New Roman" w:hAnsi="Times New Roman"/>
          <w:sz w:val="28"/>
          <w:szCs w:val="28"/>
        </w:rPr>
        <w:t>язи.</w:t>
      </w:r>
    </w:p>
    <w:p w:rsidR="00D16C1D" w:rsidRPr="00F154E2" w:rsidRDefault="00D16C1D" w:rsidP="002E2001">
      <w:pPr>
        <w:widowControl w:val="0"/>
        <w:autoSpaceDE w:val="0"/>
        <w:autoSpaceDN w:val="0"/>
        <w:adjustRightInd w:val="0"/>
        <w:spacing w:after="0" w:line="240" w:lineRule="auto"/>
        <w:ind w:firstLine="540"/>
        <w:jc w:val="both"/>
        <w:rPr>
          <w:rFonts w:ascii="Times New Roman" w:hAnsi="Times New Roman"/>
          <w:sz w:val="28"/>
          <w:szCs w:val="28"/>
        </w:rPr>
      </w:pPr>
    </w:p>
    <w:p w:rsidR="002E2001" w:rsidRPr="00AC41F9" w:rsidRDefault="002E2001" w:rsidP="00D16C1D">
      <w:pPr>
        <w:widowControl w:val="0"/>
        <w:autoSpaceDE w:val="0"/>
        <w:autoSpaceDN w:val="0"/>
        <w:adjustRightInd w:val="0"/>
        <w:spacing w:after="0" w:line="240" w:lineRule="auto"/>
        <w:ind w:firstLine="540"/>
        <w:jc w:val="center"/>
        <w:rPr>
          <w:rFonts w:ascii="Times New Roman" w:hAnsi="Times New Roman"/>
          <w:sz w:val="28"/>
          <w:szCs w:val="28"/>
        </w:rPr>
      </w:pPr>
      <w:r w:rsidRPr="00AC41F9">
        <w:rPr>
          <w:rFonts w:ascii="Times New Roman" w:hAnsi="Times New Roman"/>
          <w:noProof/>
          <w:sz w:val="28"/>
          <w:szCs w:val="28"/>
          <w:lang w:eastAsia="ru-RU"/>
        </w:rPr>
        <w:drawing>
          <wp:inline distT="0" distB="0" distL="0" distR="0">
            <wp:extent cx="381000" cy="265487"/>
            <wp:effectExtent l="19050" t="0" r="0" b="0"/>
            <wp:docPr id="465"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9" cstate="print"/>
                    <a:srcRect/>
                    <a:stretch>
                      <a:fillRect/>
                    </a:stretch>
                  </pic:blipFill>
                  <pic:spPr bwMode="auto">
                    <a:xfrm>
                      <a:off x="0" y="0"/>
                      <a:ext cx="379095" cy="264160"/>
                    </a:xfrm>
                    <a:prstGeom prst="rect">
                      <a:avLst/>
                    </a:prstGeom>
                    <a:noFill/>
                    <a:ln w="9525">
                      <a:noFill/>
                      <a:miter lim="800000"/>
                      <a:headEnd/>
                      <a:tailEnd/>
                    </a:ln>
                  </pic:spPr>
                </pic:pic>
              </a:graphicData>
            </a:graphic>
          </wp:inline>
        </w:drawing>
      </w:r>
      <w:r w:rsidRPr="00AC41F9">
        <w:rPr>
          <w:rFonts w:ascii="Times New Roman" w:hAnsi="Times New Roman"/>
          <w:sz w:val="28"/>
          <w:szCs w:val="28"/>
        </w:rPr>
        <w:t xml:space="preserve">= 5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15000 = 75000</w:t>
      </w:r>
      <w:r w:rsidR="00D16C1D" w:rsidRPr="00AC41F9">
        <w:rPr>
          <w:rFonts w:ascii="Times New Roman" w:hAnsi="Times New Roman"/>
          <w:sz w:val="28"/>
          <w:szCs w:val="28"/>
        </w:rPr>
        <w:t xml:space="preserve"> рублей</w:t>
      </w:r>
    </w:p>
    <w:p w:rsidR="002E2001" w:rsidRPr="00D16C1D" w:rsidRDefault="002E2001" w:rsidP="002E2001">
      <w:pPr>
        <w:widowControl w:val="0"/>
        <w:autoSpaceDE w:val="0"/>
        <w:autoSpaceDN w:val="0"/>
        <w:adjustRightInd w:val="0"/>
        <w:spacing w:after="0" w:line="240" w:lineRule="auto"/>
        <w:jc w:val="both"/>
        <w:rPr>
          <w:rFonts w:ascii="Times New Roman" w:hAnsi="Times New Roman"/>
          <w:b/>
          <w:sz w:val="28"/>
          <w:szCs w:val="28"/>
        </w:rPr>
      </w:pPr>
    </w:p>
    <w:p w:rsidR="00D16C1D" w:rsidRPr="00D16C1D" w:rsidRDefault="002E2001" w:rsidP="002E2001">
      <w:pPr>
        <w:widowControl w:val="0"/>
        <w:autoSpaceDE w:val="0"/>
        <w:autoSpaceDN w:val="0"/>
        <w:adjustRightInd w:val="0"/>
        <w:spacing w:after="0" w:line="240" w:lineRule="auto"/>
        <w:ind w:firstLine="540"/>
        <w:jc w:val="both"/>
        <w:rPr>
          <w:rFonts w:ascii="Times New Roman" w:hAnsi="Times New Roman"/>
          <w:sz w:val="28"/>
          <w:szCs w:val="28"/>
        </w:rPr>
      </w:pPr>
      <w:r w:rsidRPr="00D16C1D">
        <w:rPr>
          <w:rFonts w:ascii="Times New Roman" w:hAnsi="Times New Roman"/>
          <w:sz w:val="28"/>
          <w:szCs w:val="28"/>
        </w:rPr>
        <w:t xml:space="preserve">Обеспечение средствами подвижной связи лица, замещающего должность муниципального </w:t>
      </w:r>
      <w:proofErr w:type="gramStart"/>
      <w:r w:rsidRPr="00D16C1D">
        <w:rPr>
          <w:rFonts w:ascii="Times New Roman" w:hAnsi="Times New Roman"/>
          <w:sz w:val="28"/>
          <w:szCs w:val="28"/>
        </w:rPr>
        <w:t>служащего</w:t>
      </w:r>
      <w:proofErr w:type="gramEnd"/>
      <w:r w:rsidRPr="00D16C1D">
        <w:rPr>
          <w:rFonts w:ascii="Times New Roman" w:hAnsi="Times New Roman"/>
          <w:sz w:val="28"/>
          <w:szCs w:val="28"/>
        </w:rPr>
        <w:t xml:space="preserve"> ЗАТО Озерный Тверской области, а также лица, замещающего должность, не отнесенную к должностям муниципальной службы Тверской области, производится по решению руководителя. </w:t>
      </w:r>
    </w:p>
    <w:p w:rsidR="002E2001" w:rsidRPr="00D16C1D" w:rsidRDefault="002E2001" w:rsidP="002E2001">
      <w:pPr>
        <w:widowControl w:val="0"/>
        <w:autoSpaceDE w:val="0"/>
        <w:autoSpaceDN w:val="0"/>
        <w:adjustRightInd w:val="0"/>
        <w:spacing w:after="0" w:line="240" w:lineRule="auto"/>
        <w:ind w:firstLine="540"/>
        <w:jc w:val="both"/>
        <w:rPr>
          <w:rFonts w:ascii="Times New Roman" w:hAnsi="Times New Roman"/>
          <w:sz w:val="28"/>
          <w:szCs w:val="28"/>
        </w:rPr>
      </w:pPr>
      <w:r w:rsidRPr="00D16C1D">
        <w:rPr>
          <w:rFonts w:ascii="Times New Roman" w:hAnsi="Times New Roman"/>
          <w:sz w:val="28"/>
          <w:szCs w:val="28"/>
        </w:rPr>
        <w:t>Объем расходов, рассчитанный с применением нормативных затрат на приобретение</w:t>
      </w:r>
      <w:r w:rsidR="00E87087">
        <w:rPr>
          <w:rFonts w:ascii="Times New Roman" w:hAnsi="Times New Roman"/>
          <w:sz w:val="28"/>
          <w:szCs w:val="28"/>
        </w:rPr>
        <w:t xml:space="preserve"> средств</w:t>
      </w:r>
      <w:r w:rsidRPr="00D16C1D">
        <w:rPr>
          <w:rFonts w:ascii="Times New Roman" w:hAnsi="Times New Roman"/>
          <w:sz w:val="28"/>
          <w:szCs w:val="28"/>
        </w:rPr>
        <w:t xml:space="preserve"> подвижной связи, может быть изменен по решению руководителя в пределах утвержденных на эти цели лимитов бюджетных обязательств.</w:t>
      </w:r>
    </w:p>
    <w:p w:rsidR="00BE0D8C" w:rsidRDefault="00D16C1D" w:rsidP="00BE0D8C">
      <w:pPr>
        <w:spacing w:after="0" w:line="240" w:lineRule="auto"/>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w:t>
      </w:r>
      <w:r w:rsidRPr="00BC06B6">
        <w:rPr>
          <w:rFonts w:ascii="Times New Roman" w:hAnsi="Times New Roman"/>
          <w:b/>
          <w:sz w:val="28"/>
          <w:szCs w:val="28"/>
        </w:rPr>
        <w:t xml:space="preserve">Норматив количества и цены </w:t>
      </w:r>
    </w:p>
    <w:p w:rsidR="00D16C1D" w:rsidRPr="00BC06B6" w:rsidRDefault="00D16C1D" w:rsidP="00BE0D8C">
      <w:pPr>
        <w:spacing w:after="0" w:line="360" w:lineRule="auto"/>
        <w:jc w:val="center"/>
        <w:rPr>
          <w:rFonts w:ascii="Times New Roman" w:hAnsi="Times New Roman"/>
          <w:b/>
          <w:sz w:val="28"/>
          <w:szCs w:val="28"/>
        </w:rPr>
      </w:pPr>
      <w:r>
        <w:rPr>
          <w:rFonts w:ascii="Times New Roman" w:hAnsi="Times New Roman"/>
          <w:b/>
          <w:sz w:val="28"/>
          <w:szCs w:val="28"/>
        </w:rPr>
        <w:t>планшетных компьютеров</w:t>
      </w:r>
      <w:r w:rsidRPr="00BC06B6">
        <w:rPr>
          <w:rFonts w:ascii="Times New Roman" w:hAnsi="Times New Roman"/>
          <w:b/>
          <w:sz w:val="28"/>
          <w:szCs w:val="28"/>
        </w:rPr>
        <w:t xml:space="preserve"> </w:t>
      </w:r>
    </w:p>
    <w:p w:rsidR="00D16C1D" w:rsidRDefault="00D16C1D" w:rsidP="00D16C1D">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 xml:space="preserve">количества и цены </w:t>
      </w:r>
      <w:r>
        <w:rPr>
          <w:rFonts w:ascii="Times New Roman" w:hAnsi="Times New Roman"/>
          <w:sz w:val="28"/>
          <w:szCs w:val="28"/>
        </w:rPr>
        <w:t xml:space="preserve">планшетных компьютеров определен </w:t>
      </w:r>
      <w:r w:rsidRPr="00680442">
        <w:rPr>
          <w:rFonts w:ascii="Times New Roman" w:hAnsi="Times New Roman"/>
          <w:sz w:val="28"/>
          <w:szCs w:val="28"/>
        </w:rPr>
        <w:t>Приложение</w:t>
      </w:r>
      <w:r>
        <w:rPr>
          <w:rFonts w:ascii="Times New Roman" w:hAnsi="Times New Roman"/>
          <w:sz w:val="28"/>
          <w:szCs w:val="28"/>
        </w:rPr>
        <w:t>м 5 к нормативным затратам.</w:t>
      </w:r>
    </w:p>
    <w:p w:rsidR="00D16C1D" w:rsidRPr="00F154E2" w:rsidRDefault="00D16C1D" w:rsidP="00D16C1D">
      <w:pPr>
        <w:widowControl w:val="0"/>
        <w:autoSpaceDE w:val="0"/>
        <w:autoSpaceDN w:val="0"/>
        <w:adjustRightInd w:val="0"/>
        <w:spacing w:after="0" w:line="240" w:lineRule="auto"/>
        <w:ind w:firstLine="567"/>
        <w:jc w:val="both"/>
        <w:rPr>
          <w:rFonts w:ascii="Times New Roman" w:hAnsi="Times New Roman"/>
          <w:sz w:val="28"/>
          <w:szCs w:val="28"/>
        </w:rPr>
      </w:pPr>
      <w:r w:rsidRPr="00AC41F9">
        <w:rPr>
          <w:rFonts w:ascii="Times New Roman" w:hAnsi="Times New Roman"/>
          <w:sz w:val="28"/>
          <w:szCs w:val="28"/>
        </w:rPr>
        <w:t>Затраты на приобретение планшетных компьютеров</w:t>
      </w:r>
      <w:proofErr w:type="gramStart"/>
      <w:r w:rsidRPr="00AC41F9">
        <w:rPr>
          <w:rFonts w:ascii="Times New Roman" w:hAnsi="Times New Roman"/>
          <w:sz w:val="28"/>
          <w:szCs w:val="28"/>
        </w:rPr>
        <w:t xml:space="preserve"> (</w:t>
      </w:r>
      <w:r w:rsidRPr="00AC41F9">
        <w:rPr>
          <w:rFonts w:ascii="Times New Roman" w:hAnsi="Times New Roman"/>
          <w:noProof/>
          <w:position w:val="-14"/>
          <w:sz w:val="28"/>
          <w:szCs w:val="28"/>
          <w:lang w:eastAsia="ru-RU"/>
        </w:rPr>
        <w:drawing>
          <wp:inline distT="0" distB="0" distL="0" distR="0">
            <wp:extent cx="352425" cy="264160"/>
            <wp:effectExtent l="19050" t="0" r="0" b="0"/>
            <wp:docPr id="466"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3" cstate="print"/>
                    <a:srcRect/>
                    <a:stretch>
                      <a:fillRect/>
                    </a:stretch>
                  </pic:blipFill>
                  <pic:spPr bwMode="auto">
                    <a:xfrm>
                      <a:off x="0" y="0"/>
                      <a:ext cx="352425" cy="264160"/>
                    </a:xfrm>
                    <a:prstGeom prst="rect">
                      <a:avLst/>
                    </a:prstGeom>
                    <a:noFill/>
                    <a:ln w="9525">
                      <a:noFill/>
                      <a:miter lim="800000"/>
                      <a:headEnd/>
                      <a:tailEnd/>
                    </a:ln>
                  </pic:spPr>
                </pic:pic>
              </a:graphicData>
            </a:graphic>
          </wp:inline>
        </w:drawing>
      </w:r>
      <w:r w:rsidRPr="00AC41F9">
        <w:rPr>
          <w:rFonts w:ascii="Times New Roman" w:hAnsi="Times New Roman"/>
          <w:sz w:val="28"/>
          <w:szCs w:val="28"/>
        </w:rPr>
        <w:t xml:space="preserve">) </w:t>
      </w:r>
      <w:proofErr w:type="gramEnd"/>
      <w:r w:rsidRPr="00AC41F9">
        <w:rPr>
          <w:rFonts w:ascii="Times New Roman" w:hAnsi="Times New Roman"/>
          <w:sz w:val="28"/>
          <w:szCs w:val="28"/>
        </w:rPr>
        <w:t>определяются по формуле:</w:t>
      </w:r>
    </w:p>
    <w:p w:rsidR="00D16C1D" w:rsidRPr="00F154E2" w:rsidRDefault="00D16C1D" w:rsidP="00D16C1D">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1679575" cy="474345"/>
            <wp:effectExtent l="0" t="0" r="0" b="0"/>
            <wp:docPr id="467"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4" cstate="print"/>
                    <a:srcRect/>
                    <a:stretch>
                      <a:fillRect/>
                    </a:stretch>
                  </pic:blipFill>
                  <pic:spPr bwMode="auto">
                    <a:xfrm>
                      <a:off x="0" y="0"/>
                      <a:ext cx="167957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D16C1D" w:rsidRPr="00F154E2" w:rsidRDefault="00D16C1D" w:rsidP="00D16C1D">
      <w:pPr>
        <w:widowControl w:val="0"/>
        <w:autoSpaceDE w:val="0"/>
        <w:autoSpaceDN w:val="0"/>
        <w:adjustRightInd w:val="0"/>
        <w:spacing w:after="0" w:line="240" w:lineRule="auto"/>
        <w:ind w:firstLine="540"/>
        <w:jc w:val="both"/>
        <w:rPr>
          <w:rFonts w:ascii="Times New Roman" w:hAnsi="Times New Roman"/>
          <w:position w:val="-14"/>
          <w:sz w:val="28"/>
          <w:szCs w:val="28"/>
        </w:rPr>
      </w:pPr>
      <w:r w:rsidRPr="00F154E2">
        <w:rPr>
          <w:rFonts w:ascii="Times New Roman" w:hAnsi="Times New Roman"/>
          <w:position w:val="-14"/>
          <w:sz w:val="28"/>
          <w:szCs w:val="28"/>
        </w:rPr>
        <w:lastRenderedPageBreak/>
        <w:t>где:</w:t>
      </w:r>
    </w:p>
    <w:p w:rsidR="00D16C1D" w:rsidRPr="00F154E2" w:rsidRDefault="00D16C1D" w:rsidP="00D16C1D">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433705" cy="264160"/>
            <wp:effectExtent l="0" t="0" r="0" b="0"/>
            <wp:docPr id="468"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5" cstate="print"/>
                    <a:srcRect/>
                    <a:stretch>
                      <a:fillRect/>
                    </a:stretch>
                  </pic:blipFill>
                  <pic:spPr bwMode="auto">
                    <a:xfrm>
                      <a:off x="0" y="0"/>
                      <a:ext cx="433705"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планируемое к приобретению количество планшетных компьютеров по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должности в соответствии с нормативами муниципальных органов;</w:t>
      </w:r>
    </w:p>
    <w:p w:rsidR="00D16C1D" w:rsidRPr="00F154E2" w:rsidRDefault="00D16C1D" w:rsidP="00D16C1D">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4"/>
          <w:sz w:val="28"/>
          <w:szCs w:val="28"/>
          <w:lang w:eastAsia="ru-RU"/>
        </w:rPr>
        <w:drawing>
          <wp:inline distT="0" distB="0" distL="0" distR="0">
            <wp:extent cx="379095" cy="264160"/>
            <wp:effectExtent l="19050" t="0" r="0" b="0"/>
            <wp:docPr id="469"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6" cstate="print"/>
                    <a:srcRect/>
                    <a:stretch>
                      <a:fillRect/>
                    </a:stretch>
                  </pic:blipFill>
                  <pic:spPr bwMode="auto">
                    <a:xfrm>
                      <a:off x="0" y="0"/>
                      <a:ext cx="379095" cy="264160"/>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цена 1 планшетного компьютера по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должности в соответствии с нормативами муниципальных органов.</w:t>
      </w:r>
    </w:p>
    <w:p w:rsidR="00D16C1D" w:rsidRPr="00AC41F9" w:rsidRDefault="00D16C1D" w:rsidP="00D16C1D">
      <w:pPr>
        <w:widowControl w:val="0"/>
        <w:autoSpaceDE w:val="0"/>
        <w:autoSpaceDN w:val="0"/>
        <w:adjustRightInd w:val="0"/>
        <w:spacing w:after="0" w:line="240" w:lineRule="auto"/>
        <w:jc w:val="both"/>
        <w:rPr>
          <w:rFonts w:ascii="Times New Roman" w:hAnsi="Times New Roman"/>
          <w:sz w:val="28"/>
          <w:szCs w:val="28"/>
        </w:rPr>
      </w:pPr>
    </w:p>
    <w:p w:rsidR="00D16C1D" w:rsidRPr="00AC41F9" w:rsidRDefault="00D16C1D" w:rsidP="00AC41F9">
      <w:pPr>
        <w:widowControl w:val="0"/>
        <w:autoSpaceDE w:val="0"/>
        <w:autoSpaceDN w:val="0"/>
        <w:adjustRightInd w:val="0"/>
        <w:spacing w:after="0" w:line="240" w:lineRule="auto"/>
        <w:jc w:val="center"/>
        <w:rPr>
          <w:rFonts w:ascii="Times New Roman" w:hAnsi="Times New Roman"/>
          <w:sz w:val="28"/>
          <w:szCs w:val="28"/>
        </w:rPr>
      </w:pPr>
      <w:r w:rsidRPr="00AC41F9">
        <w:rPr>
          <w:rFonts w:ascii="Times New Roman" w:hAnsi="Times New Roman"/>
          <w:noProof/>
          <w:sz w:val="28"/>
          <w:szCs w:val="28"/>
          <w:lang w:eastAsia="ru-RU"/>
        </w:rPr>
        <w:drawing>
          <wp:inline distT="0" distB="0" distL="0" distR="0">
            <wp:extent cx="352425" cy="264160"/>
            <wp:effectExtent l="19050" t="0" r="0" b="0"/>
            <wp:docPr id="470"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3" cstate="print"/>
                    <a:srcRect/>
                    <a:stretch>
                      <a:fillRect/>
                    </a:stretch>
                  </pic:blipFill>
                  <pic:spPr bwMode="auto">
                    <a:xfrm>
                      <a:off x="0" y="0"/>
                      <a:ext cx="352425" cy="264160"/>
                    </a:xfrm>
                    <a:prstGeom prst="rect">
                      <a:avLst/>
                    </a:prstGeom>
                    <a:noFill/>
                    <a:ln w="9525">
                      <a:noFill/>
                      <a:miter lim="800000"/>
                      <a:headEnd/>
                      <a:tailEnd/>
                    </a:ln>
                  </pic:spPr>
                </pic:pic>
              </a:graphicData>
            </a:graphic>
          </wp:inline>
        </w:drawing>
      </w:r>
      <w:r w:rsidRPr="00AC41F9">
        <w:rPr>
          <w:rFonts w:ascii="Times New Roman" w:hAnsi="Times New Roman"/>
          <w:sz w:val="28"/>
          <w:szCs w:val="28"/>
        </w:rPr>
        <w:t xml:space="preserve">= 7 </w:t>
      </w:r>
      <w:proofErr w:type="spellStart"/>
      <w:r w:rsidRPr="00AC41F9">
        <w:rPr>
          <w:rFonts w:ascii="Times New Roman" w:hAnsi="Times New Roman"/>
          <w:sz w:val="28"/>
          <w:szCs w:val="28"/>
        </w:rPr>
        <w:t>х</w:t>
      </w:r>
      <w:proofErr w:type="spellEnd"/>
      <w:r w:rsidRPr="00AC41F9">
        <w:rPr>
          <w:rFonts w:ascii="Times New Roman" w:hAnsi="Times New Roman"/>
          <w:sz w:val="28"/>
          <w:szCs w:val="28"/>
        </w:rPr>
        <w:t xml:space="preserve"> </w:t>
      </w:r>
      <w:r w:rsidR="000F7B52">
        <w:rPr>
          <w:rFonts w:ascii="Times New Roman" w:hAnsi="Times New Roman"/>
          <w:sz w:val="28"/>
          <w:szCs w:val="28"/>
        </w:rPr>
        <w:t>6</w:t>
      </w:r>
      <w:r w:rsidRPr="00AC41F9">
        <w:rPr>
          <w:rFonts w:ascii="Times New Roman" w:hAnsi="Times New Roman"/>
          <w:sz w:val="28"/>
          <w:szCs w:val="28"/>
        </w:rPr>
        <w:t xml:space="preserve">0000,00 = </w:t>
      </w:r>
      <w:r w:rsidR="000F7B52">
        <w:rPr>
          <w:rFonts w:ascii="Times New Roman" w:hAnsi="Times New Roman"/>
          <w:sz w:val="28"/>
          <w:szCs w:val="28"/>
        </w:rPr>
        <w:t>420</w:t>
      </w:r>
      <w:r w:rsidRPr="00AC41F9">
        <w:rPr>
          <w:rFonts w:ascii="Times New Roman" w:hAnsi="Times New Roman"/>
          <w:sz w:val="28"/>
          <w:szCs w:val="28"/>
        </w:rPr>
        <w:t>000</w:t>
      </w:r>
      <w:r w:rsidR="00AC41F9">
        <w:rPr>
          <w:rFonts w:ascii="Times New Roman" w:hAnsi="Times New Roman"/>
          <w:sz w:val="28"/>
          <w:szCs w:val="28"/>
        </w:rPr>
        <w:t xml:space="preserve"> рублей</w:t>
      </w:r>
    </w:p>
    <w:p w:rsidR="00D16C1D" w:rsidRPr="00AC41F9" w:rsidRDefault="00D16C1D" w:rsidP="00D16C1D">
      <w:pPr>
        <w:widowControl w:val="0"/>
        <w:autoSpaceDE w:val="0"/>
        <w:autoSpaceDN w:val="0"/>
        <w:adjustRightInd w:val="0"/>
        <w:spacing w:after="0" w:line="240" w:lineRule="auto"/>
        <w:ind w:firstLine="567"/>
        <w:jc w:val="both"/>
        <w:rPr>
          <w:rFonts w:ascii="Times New Roman" w:hAnsi="Times New Roman"/>
          <w:sz w:val="28"/>
          <w:szCs w:val="28"/>
        </w:rPr>
      </w:pPr>
    </w:p>
    <w:p w:rsidR="00BE0D8C" w:rsidRDefault="00AC41F9" w:rsidP="00BE0D8C">
      <w:pPr>
        <w:spacing w:after="0" w:line="240" w:lineRule="auto"/>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xml:space="preserve">. </w:t>
      </w:r>
      <w:r w:rsidRPr="00BC06B6">
        <w:rPr>
          <w:rFonts w:ascii="Times New Roman" w:hAnsi="Times New Roman"/>
          <w:b/>
          <w:sz w:val="28"/>
          <w:szCs w:val="28"/>
        </w:rPr>
        <w:t xml:space="preserve">Норматив количества и цены </w:t>
      </w:r>
    </w:p>
    <w:p w:rsidR="00AC41F9" w:rsidRPr="00BC06B6" w:rsidRDefault="00AC41F9" w:rsidP="00BE0D8C">
      <w:pPr>
        <w:spacing w:after="0" w:line="360" w:lineRule="auto"/>
        <w:jc w:val="center"/>
        <w:rPr>
          <w:rFonts w:ascii="Times New Roman" w:hAnsi="Times New Roman"/>
          <w:b/>
          <w:sz w:val="28"/>
          <w:szCs w:val="28"/>
        </w:rPr>
      </w:pPr>
      <w:r>
        <w:rPr>
          <w:rFonts w:ascii="Times New Roman" w:hAnsi="Times New Roman"/>
          <w:b/>
          <w:sz w:val="28"/>
          <w:szCs w:val="28"/>
        </w:rPr>
        <w:t>носителей информации</w:t>
      </w:r>
      <w:r w:rsidRPr="00BC06B6">
        <w:rPr>
          <w:rFonts w:ascii="Times New Roman" w:hAnsi="Times New Roman"/>
          <w:b/>
          <w:sz w:val="28"/>
          <w:szCs w:val="28"/>
        </w:rPr>
        <w:t xml:space="preserve"> </w:t>
      </w:r>
    </w:p>
    <w:p w:rsidR="00674049" w:rsidRDefault="00AC41F9" w:rsidP="00674049">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 xml:space="preserve">количества и цены </w:t>
      </w:r>
      <w:r>
        <w:rPr>
          <w:rFonts w:ascii="Times New Roman" w:hAnsi="Times New Roman"/>
          <w:sz w:val="28"/>
          <w:szCs w:val="28"/>
        </w:rPr>
        <w:t xml:space="preserve">носителей информации определен </w:t>
      </w:r>
      <w:r w:rsidRPr="00680442">
        <w:rPr>
          <w:rFonts w:ascii="Times New Roman" w:hAnsi="Times New Roman"/>
          <w:sz w:val="28"/>
          <w:szCs w:val="28"/>
        </w:rPr>
        <w:t>Приложение</w:t>
      </w:r>
      <w:r>
        <w:rPr>
          <w:rFonts w:ascii="Times New Roman" w:hAnsi="Times New Roman"/>
          <w:sz w:val="28"/>
          <w:szCs w:val="28"/>
        </w:rPr>
        <w:t xml:space="preserve">м 6 </w:t>
      </w:r>
      <w:r w:rsidR="00674049">
        <w:rPr>
          <w:rFonts w:ascii="Times New Roman" w:hAnsi="Times New Roman"/>
          <w:sz w:val="28"/>
          <w:szCs w:val="28"/>
        </w:rPr>
        <w:t>к нормативным затратам.</w:t>
      </w:r>
    </w:p>
    <w:p w:rsidR="00674049" w:rsidRPr="00F154E2" w:rsidRDefault="00674049" w:rsidP="00674049">
      <w:pPr>
        <w:widowControl w:val="0"/>
        <w:autoSpaceDE w:val="0"/>
        <w:autoSpaceDN w:val="0"/>
        <w:adjustRightInd w:val="0"/>
        <w:spacing w:after="0" w:line="240" w:lineRule="auto"/>
        <w:ind w:firstLine="567"/>
        <w:jc w:val="both"/>
        <w:rPr>
          <w:rFonts w:ascii="Times New Roman" w:hAnsi="Times New Roman"/>
          <w:sz w:val="28"/>
          <w:szCs w:val="28"/>
        </w:rPr>
      </w:pPr>
      <w:r w:rsidRPr="00674049">
        <w:rPr>
          <w:rFonts w:ascii="Times New Roman" w:hAnsi="Times New Roman"/>
          <w:sz w:val="28"/>
          <w:szCs w:val="28"/>
        </w:rPr>
        <w:t>Затраты на приобретение магнитных и оптических носителей информации</w:t>
      </w:r>
      <w:proofErr w:type="gramStart"/>
      <w:r w:rsidRPr="00674049">
        <w:rPr>
          <w:rFonts w:ascii="Times New Roman" w:hAnsi="Times New Roman"/>
          <w:sz w:val="28"/>
          <w:szCs w:val="28"/>
        </w:rPr>
        <w:t xml:space="preserve"> (</w:t>
      </w:r>
      <w:r w:rsidRPr="00674049">
        <w:rPr>
          <w:rFonts w:ascii="Times New Roman" w:hAnsi="Times New Roman"/>
          <w:noProof/>
          <w:position w:val="-12"/>
          <w:sz w:val="28"/>
          <w:szCs w:val="28"/>
          <w:lang w:eastAsia="ru-RU"/>
        </w:rPr>
        <w:drawing>
          <wp:inline distT="0" distB="0" distL="0" distR="0">
            <wp:extent cx="250825" cy="250825"/>
            <wp:effectExtent l="19050" t="0" r="0" b="0"/>
            <wp:docPr id="471"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7" cstate="print"/>
                    <a:srcRect/>
                    <a:stretch>
                      <a:fillRect/>
                    </a:stretch>
                  </pic:blipFill>
                  <pic:spPr bwMode="auto">
                    <a:xfrm>
                      <a:off x="0" y="0"/>
                      <a:ext cx="250825" cy="250825"/>
                    </a:xfrm>
                    <a:prstGeom prst="rect">
                      <a:avLst/>
                    </a:prstGeom>
                    <a:noFill/>
                    <a:ln w="9525">
                      <a:noFill/>
                      <a:miter lim="800000"/>
                      <a:headEnd/>
                      <a:tailEnd/>
                    </a:ln>
                  </pic:spPr>
                </pic:pic>
              </a:graphicData>
            </a:graphic>
          </wp:inline>
        </w:drawing>
      </w:r>
      <w:r w:rsidRPr="00674049">
        <w:rPr>
          <w:rFonts w:ascii="Times New Roman" w:hAnsi="Times New Roman"/>
          <w:sz w:val="28"/>
          <w:szCs w:val="28"/>
        </w:rPr>
        <w:t xml:space="preserve">) </w:t>
      </w:r>
      <w:proofErr w:type="gramEnd"/>
      <w:r w:rsidRPr="00674049">
        <w:rPr>
          <w:rFonts w:ascii="Times New Roman" w:hAnsi="Times New Roman"/>
          <w:sz w:val="28"/>
          <w:szCs w:val="28"/>
        </w:rPr>
        <w:t>определяются по формуле:</w:t>
      </w:r>
    </w:p>
    <w:p w:rsidR="00674049" w:rsidRPr="00F154E2" w:rsidRDefault="00674049" w:rsidP="00674049">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1422400" cy="474345"/>
            <wp:effectExtent l="0" t="0" r="0" b="0"/>
            <wp:docPr id="472"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8" cstate="print"/>
                    <a:srcRect/>
                    <a:stretch>
                      <a:fillRect/>
                    </a:stretch>
                  </pic:blipFill>
                  <pic:spPr bwMode="auto">
                    <a:xfrm>
                      <a:off x="0" y="0"/>
                      <a:ext cx="1422400"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674049" w:rsidRPr="00F154E2" w:rsidRDefault="00674049" w:rsidP="00674049">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674049" w:rsidRPr="00F154E2" w:rsidRDefault="00674049" w:rsidP="00674049">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52425" cy="250825"/>
            <wp:effectExtent l="0" t="0" r="9525" b="0"/>
            <wp:docPr id="473"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9" cstate="print"/>
                    <a:srcRect/>
                    <a:stretch>
                      <a:fillRect/>
                    </a:stretch>
                  </pic:blipFill>
                  <pic:spPr bwMode="auto">
                    <a:xfrm>
                      <a:off x="0" y="0"/>
                      <a:ext cx="35242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планируемое к приобретению количество i-го носителя информации в соответствии с нормативами муниципальных органов;</w:t>
      </w:r>
    </w:p>
    <w:p w:rsidR="00674049" w:rsidRDefault="00A13993" w:rsidP="00674049">
      <w:pPr>
        <w:widowControl w:val="0"/>
        <w:autoSpaceDE w:val="0"/>
        <w:autoSpaceDN w:val="0"/>
        <w:adjustRightInd w:val="0"/>
        <w:spacing w:after="0" w:line="240" w:lineRule="auto"/>
        <w:ind w:firstLine="540"/>
        <w:jc w:val="both"/>
        <w:rPr>
          <w:rFonts w:ascii="Times New Roman" w:hAnsi="Times New Roman"/>
          <w:sz w:val="28"/>
          <w:szCs w:val="28"/>
        </w:rPr>
      </w:pPr>
      <w:r w:rsidRPr="00A13993">
        <w:rPr>
          <w:rFonts w:ascii="Times New Roman" w:hAnsi="Times New Roman"/>
          <w:noProof/>
          <w:position w:val="-12"/>
          <w:sz w:val="28"/>
          <w:szCs w:val="28"/>
          <w:lang w:eastAsia="ru-RU"/>
        </w:rPr>
        <w:pict>
          <v:shape id="Рисунок 386" o:spid="_x0000_i1026" type="#_x0000_t75" style="width:23.25pt;height:19.5pt;visibility:visible" o:bullet="t">
            <v:imagedata r:id="rId30" o:title=""/>
          </v:shape>
        </w:pict>
      </w:r>
      <w:r w:rsidR="00674049" w:rsidRPr="00F154E2">
        <w:rPr>
          <w:rFonts w:ascii="Times New Roman" w:hAnsi="Times New Roman"/>
          <w:sz w:val="28"/>
          <w:szCs w:val="28"/>
        </w:rPr>
        <w:t xml:space="preserve"> - цена 1 единицы i-го носителя информации в соответствии с нормативами муниципальных органов.</w:t>
      </w:r>
    </w:p>
    <w:p w:rsidR="00674049" w:rsidRPr="00F154E2" w:rsidRDefault="00674049" w:rsidP="00376D64">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Затраты на приобретение оптического носителя информации (компакт-диск):</w:t>
      </w:r>
    </w:p>
    <w:p w:rsidR="00674049" w:rsidRPr="00674049" w:rsidRDefault="00A13993" w:rsidP="00674049">
      <w:pPr>
        <w:widowControl w:val="0"/>
        <w:autoSpaceDE w:val="0"/>
        <w:autoSpaceDN w:val="0"/>
        <w:adjustRightInd w:val="0"/>
        <w:spacing w:after="0" w:line="240" w:lineRule="auto"/>
        <w:ind w:firstLine="709"/>
        <w:jc w:val="center"/>
        <w:rPr>
          <w:rFonts w:ascii="Times New Roman" w:hAnsi="Times New Roman"/>
          <w:sz w:val="28"/>
          <w:szCs w:val="28"/>
        </w:rPr>
      </w:pPr>
      <w:r w:rsidRPr="00A13993">
        <w:rPr>
          <w:rFonts w:ascii="Times New Roman" w:hAnsi="Times New Roman"/>
          <w:noProof/>
          <w:sz w:val="28"/>
          <w:szCs w:val="28"/>
          <w:lang w:eastAsia="ru-RU"/>
        </w:rPr>
        <w:pict>
          <v:shape id="Рисунок 383" o:spid="_x0000_i1027" type="#_x0000_t75" style="width:19.5pt;height:19.5pt;visibility:visible" o:bullet="t">
            <v:imagedata r:id="rId31" o:title=""/>
          </v:shape>
        </w:pict>
      </w:r>
      <w:r w:rsidR="00674049" w:rsidRPr="00674049">
        <w:rPr>
          <w:rFonts w:ascii="Times New Roman" w:hAnsi="Times New Roman"/>
          <w:sz w:val="28"/>
          <w:szCs w:val="28"/>
        </w:rPr>
        <w:t xml:space="preserve">=  54 </w:t>
      </w:r>
      <w:proofErr w:type="spellStart"/>
      <w:r w:rsidR="00674049" w:rsidRPr="00674049">
        <w:rPr>
          <w:rFonts w:ascii="Times New Roman" w:hAnsi="Times New Roman"/>
          <w:sz w:val="28"/>
          <w:szCs w:val="28"/>
        </w:rPr>
        <w:t>х</w:t>
      </w:r>
      <w:proofErr w:type="spellEnd"/>
      <w:r w:rsidR="00674049" w:rsidRPr="00674049">
        <w:rPr>
          <w:rFonts w:ascii="Times New Roman" w:hAnsi="Times New Roman"/>
          <w:sz w:val="28"/>
          <w:szCs w:val="28"/>
        </w:rPr>
        <w:t xml:space="preserve"> 150 = 8100</w:t>
      </w:r>
      <w:r w:rsidR="00674049">
        <w:rPr>
          <w:rFonts w:ascii="Times New Roman" w:hAnsi="Times New Roman"/>
          <w:sz w:val="28"/>
          <w:szCs w:val="28"/>
        </w:rPr>
        <w:t xml:space="preserve"> рублей</w:t>
      </w:r>
    </w:p>
    <w:p w:rsidR="00674049" w:rsidRPr="00F154E2" w:rsidRDefault="00674049" w:rsidP="00376D64">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Затраты на приобретение внешнего жесткого диска:</w:t>
      </w:r>
    </w:p>
    <w:p w:rsidR="00674049" w:rsidRDefault="00A13993" w:rsidP="00674049">
      <w:pPr>
        <w:widowControl w:val="0"/>
        <w:autoSpaceDE w:val="0"/>
        <w:autoSpaceDN w:val="0"/>
        <w:adjustRightInd w:val="0"/>
        <w:jc w:val="center"/>
        <w:rPr>
          <w:rFonts w:ascii="Times New Roman" w:hAnsi="Times New Roman"/>
          <w:sz w:val="28"/>
          <w:szCs w:val="28"/>
        </w:rPr>
      </w:pPr>
      <w:r w:rsidRPr="00A13993">
        <w:rPr>
          <w:rFonts w:ascii="Times New Roman" w:hAnsi="Times New Roman"/>
          <w:noProof/>
          <w:sz w:val="28"/>
          <w:szCs w:val="28"/>
          <w:lang w:eastAsia="ru-RU"/>
        </w:rPr>
        <w:pict>
          <v:shape id="_x0000_i1028" type="#_x0000_t75" style="width:19.5pt;height:19.5pt;visibility:visible" o:bullet="t">
            <v:imagedata r:id="rId31" o:title=""/>
          </v:shape>
        </w:pict>
      </w:r>
      <w:r w:rsidR="00674049" w:rsidRPr="00674049">
        <w:rPr>
          <w:rFonts w:ascii="Times New Roman" w:hAnsi="Times New Roman"/>
          <w:sz w:val="28"/>
          <w:szCs w:val="28"/>
        </w:rPr>
        <w:t xml:space="preserve"> = 54 </w:t>
      </w:r>
      <w:proofErr w:type="spellStart"/>
      <w:r w:rsidR="00674049" w:rsidRPr="00674049">
        <w:rPr>
          <w:rFonts w:ascii="Times New Roman" w:hAnsi="Times New Roman"/>
          <w:sz w:val="28"/>
          <w:szCs w:val="28"/>
        </w:rPr>
        <w:t>х</w:t>
      </w:r>
      <w:proofErr w:type="spellEnd"/>
      <w:r w:rsidR="00674049" w:rsidRPr="00674049">
        <w:rPr>
          <w:rFonts w:ascii="Times New Roman" w:hAnsi="Times New Roman"/>
          <w:sz w:val="28"/>
          <w:szCs w:val="28"/>
        </w:rPr>
        <w:t xml:space="preserve"> 10000 = 540000</w:t>
      </w:r>
      <w:r w:rsidR="00674049">
        <w:rPr>
          <w:rFonts w:ascii="Times New Roman" w:hAnsi="Times New Roman"/>
          <w:sz w:val="28"/>
          <w:szCs w:val="28"/>
        </w:rPr>
        <w:t xml:space="preserve"> рублей</w:t>
      </w:r>
    </w:p>
    <w:p w:rsidR="00674049" w:rsidRPr="00674049" w:rsidRDefault="00674049" w:rsidP="00376D64">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 xml:space="preserve">Затраты на приобретение </w:t>
      </w:r>
      <w:r w:rsidR="00376D64" w:rsidRPr="00F36897">
        <w:rPr>
          <w:rFonts w:ascii="Times New Roman" w:hAnsi="Times New Roman"/>
          <w:sz w:val="28"/>
          <w:szCs w:val="28"/>
          <w:lang w:val="en-US"/>
        </w:rPr>
        <w:t>USB</w:t>
      </w:r>
      <w:r w:rsidR="00376D64" w:rsidRPr="00F36897">
        <w:rPr>
          <w:rFonts w:ascii="Times New Roman" w:hAnsi="Times New Roman"/>
          <w:sz w:val="28"/>
          <w:szCs w:val="28"/>
        </w:rPr>
        <w:t>-</w:t>
      </w:r>
      <w:proofErr w:type="spellStart"/>
      <w:r w:rsidR="00376D64" w:rsidRPr="00F36897">
        <w:rPr>
          <w:rFonts w:ascii="Times New Roman" w:hAnsi="Times New Roman"/>
          <w:sz w:val="28"/>
          <w:szCs w:val="28"/>
        </w:rPr>
        <w:t>флэш</w:t>
      </w:r>
      <w:proofErr w:type="spellEnd"/>
      <w:r w:rsidR="00376D64" w:rsidRPr="00F36897">
        <w:rPr>
          <w:rFonts w:ascii="Times New Roman" w:hAnsi="Times New Roman"/>
          <w:sz w:val="28"/>
          <w:szCs w:val="28"/>
        </w:rPr>
        <w:t xml:space="preserve"> карт</w:t>
      </w:r>
      <w:r w:rsidR="00376D64">
        <w:rPr>
          <w:rFonts w:ascii="Times New Roman" w:hAnsi="Times New Roman"/>
          <w:sz w:val="28"/>
          <w:szCs w:val="28"/>
        </w:rPr>
        <w:t>ы</w:t>
      </w:r>
      <w:r>
        <w:rPr>
          <w:rFonts w:ascii="Times New Roman" w:hAnsi="Times New Roman"/>
          <w:sz w:val="28"/>
          <w:szCs w:val="28"/>
        </w:rPr>
        <w:t>:</w:t>
      </w:r>
    </w:p>
    <w:p w:rsidR="00674049" w:rsidRDefault="00A13993" w:rsidP="00674049">
      <w:pPr>
        <w:widowControl w:val="0"/>
        <w:autoSpaceDE w:val="0"/>
        <w:autoSpaceDN w:val="0"/>
        <w:adjustRightInd w:val="0"/>
        <w:jc w:val="center"/>
        <w:rPr>
          <w:rFonts w:ascii="Times New Roman" w:hAnsi="Times New Roman"/>
          <w:sz w:val="28"/>
          <w:szCs w:val="28"/>
        </w:rPr>
      </w:pPr>
      <w:r w:rsidRPr="00A13993">
        <w:rPr>
          <w:rFonts w:ascii="Times New Roman" w:hAnsi="Times New Roman"/>
          <w:noProof/>
          <w:sz w:val="28"/>
          <w:szCs w:val="28"/>
          <w:lang w:eastAsia="ru-RU"/>
        </w:rPr>
        <w:pict>
          <v:shape id="Рисунок 52" o:spid="_x0000_i1029" type="#_x0000_t75" style="width:19.5pt;height:19.5pt;visibility:visible" o:bullet="t">
            <v:imagedata r:id="rId31" o:title=""/>
          </v:shape>
        </w:pict>
      </w:r>
      <w:r w:rsidR="00674049" w:rsidRPr="00674049">
        <w:rPr>
          <w:rFonts w:ascii="Times New Roman" w:hAnsi="Times New Roman"/>
          <w:sz w:val="28"/>
          <w:szCs w:val="28"/>
        </w:rPr>
        <w:t xml:space="preserve"> = 54 </w:t>
      </w:r>
      <w:proofErr w:type="spellStart"/>
      <w:r w:rsidR="00674049" w:rsidRPr="00674049">
        <w:rPr>
          <w:rFonts w:ascii="Times New Roman" w:hAnsi="Times New Roman"/>
          <w:sz w:val="28"/>
          <w:szCs w:val="28"/>
        </w:rPr>
        <w:t>х</w:t>
      </w:r>
      <w:proofErr w:type="spellEnd"/>
      <w:r w:rsidR="00674049" w:rsidRPr="00674049">
        <w:rPr>
          <w:rFonts w:ascii="Times New Roman" w:hAnsi="Times New Roman"/>
          <w:sz w:val="28"/>
          <w:szCs w:val="28"/>
        </w:rPr>
        <w:t xml:space="preserve"> </w:t>
      </w:r>
      <w:r w:rsidR="000F7B52">
        <w:rPr>
          <w:rFonts w:ascii="Times New Roman" w:hAnsi="Times New Roman"/>
          <w:sz w:val="28"/>
          <w:szCs w:val="28"/>
        </w:rPr>
        <w:t>13</w:t>
      </w:r>
      <w:r w:rsidR="00674049" w:rsidRPr="00674049">
        <w:rPr>
          <w:rFonts w:ascii="Times New Roman" w:hAnsi="Times New Roman"/>
          <w:sz w:val="28"/>
          <w:szCs w:val="28"/>
        </w:rPr>
        <w:t xml:space="preserve">00 = </w:t>
      </w:r>
      <w:r w:rsidR="000F7B52">
        <w:rPr>
          <w:rFonts w:ascii="Times New Roman" w:hAnsi="Times New Roman"/>
          <w:sz w:val="28"/>
          <w:szCs w:val="28"/>
        </w:rPr>
        <w:t>70200</w:t>
      </w:r>
      <w:r w:rsidR="00674049">
        <w:rPr>
          <w:rFonts w:ascii="Times New Roman" w:hAnsi="Times New Roman"/>
          <w:sz w:val="28"/>
          <w:szCs w:val="28"/>
        </w:rPr>
        <w:t xml:space="preserve"> рублей</w:t>
      </w:r>
    </w:p>
    <w:p w:rsidR="00674049" w:rsidRPr="00674049" w:rsidRDefault="00674049" w:rsidP="00376D64">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Затраты на приобретение магнитного носителя информации (дискеты):</w:t>
      </w:r>
    </w:p>
    <w:p w:rsidR="00674049" w:rsidRDefault="00A13993" w:rsidP="00674049">
      <w:pPr>
        <w:widowControl w:val="0"/>
        <w:autoSpaceDE w:val="0"/>
        <w:autoSpaceDN w:val="0"/>
        <w:adjustRightInd w:val="0"/>
        <w:jc w:val="center"/>
        <w:rPr>
          <w:rFonts w:ascii="Times New Roman" w:hAnsi="Times New Roman"/>
          <w:sz w:val="28"/>
          <w:szCs w:val="28"/>
        </w:rPr>
      </w:pPr>
      <w:r w:rsidRPr="00A13993">
        <w:rPr>
          <w:rFonts w:ascii="Times New Roman" w:hAnsi="Times New Roman"/>
          <w:noProof/>
          <w:sz w:val="28"/>
          <w:szCs w:val="28"/>
          <w:lang w:eastAsia="ru-RU"/>
        </w:rPr>
        <w:pict>
          <v:shape id="_x0000_i1030" type="#_x0000_t75" style="width:19.5pt;height:19.5pt;visibility:visible" o:bullet="t">
            <v:imagedata r:id="rId31" o:title=""/>
          </v:shape>
        </w:pict>
      </w:r>
      <w:r w:rsidR="00674049" w:rsidRPr="00674049">
        <w:rPr>
          <w:rFonts w:ascii="Times New Roman" w:hAnsi="Times New Roman"/>
          <w:sz w:val="28"/>
          <w:szCs w:val="28"/>
        </w:rPr>
        <w:t xml:space="preserve">= 2 </w:t>
      </w:r>
      <w:proofErr w:type="spellStart"/>
      <w:r w:rsidR="00674049" w:rsidRPr="00674049">
        <w:rPr>
          <w:rFonts w:ascii="Times New Roman" w:hAnsi="Times New Roman"/>
          <w:sz w:val="28"/>
          <w:szCs w:val="28"/>
        </w:rPr>
        <w:t>х</w:t>
      </w:r>
      <w:proofErr w:type="spellEnd"/>
      <w:r w:rsidR="00674049" w:rsidRPr="00674049">
        <w:rPr>
          <w:rFonts w:ascii="Times New Roman" w:hAnsi="Times New Roman"/>
          <w:sz w:val="28"/>
          <w:szCs w:val="28"/>
        </w:rPr>
        <w:t xml:space="preserve"> 54 </w:t>
      </w:r>
      <w:proofErr w:type="spellStart"/>
      <w:r w:rsidR="00674049" w:rsidRPr="00674049">
        <w:rPr>
          <w:rFonts w:ascii="Times New Roman" w:hAnsi="Times New Roman"/>
          <w:sz w:val="28"/>
          <w:szCs w:val="28"/>
        </w:rPr>
        <w:t>х</w:t>
      </w:r>
      <w:proofErr w:type="spellEnd"/>
      <w:r w:rsidR="00674049" w:rsidRPr="00674049">
        <w:rPr>
          <w:rFonts w:ascii="Times New Roman" w:hAnsi="Times New Roman"/>
          <w:sz w:val="28"/>
          <w:szCs w:val="28"/>
        </w:rPr>
        <w:t xml:space="preserve"> 150 = 16200</w:t>
      </w:r>
      <w:r w:rsidR="00674049">
        <w:rPr>
          <w:rFonts w:ascii="Times New Roman" w:hAnsi="Times New Roman"/>
          <w:sz w:val="28"/>
          <w:szCs w:val="28"/>
        </w:rPr>
        <w:t xml:space="preserve"> рублей</w:t>
      </w:r>
    </w:p>
    <w:p w:rsidR="000E608C" w:rsidRDefault="00674049" w:rsidP="000E608C">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xml:space="preserve">. </w:t>
      </w:r>
      <w:r w:rsidRPr="00BC06B6">
        <w:rPr>
          <w:rFonts w:ascii="Times New Roman" w:hAnsi="Times New Roman"/>
          <w:b/>
          <w:sz w:val="28"/>
          <w:szCs w:val="28"/>
        </w:rPr>
        <w:t xml:space="preserve">Норматив количества и цены </w:t>
      </w:r>
    </w:p>
    <w:p w:rsidR="000E608C" w:rsidRDefault="00674049" w:rsidP="000E608C">
      <w:pPr>
        <w:widowControl w:val="0"/>
        <w:autoSpaceDE w:val="0"/>
        <w:autoSpaceDN w:val="0"/>
        <w:adjustRightInd w:val="0"/>
        <w:spacing w:after="0" w:line="240" w:lineRule="auto"/>
        <w:jc w:val="center"/>
        <w:rPr>
          <w:rFonts w:ascii="Times New Roman" w:hAnsi="Times New Roman"/>
          <w:b/>
          <w:sz w:val="28"/>
          <w:szCs w:val="28"/>
        </w:rPr>
      </w:pPr>
      <w:r w:rsidRPr="00674049">
        <w:rPr>
          <w:rFonts w:ascii="Times New Roman" w:hAnsi="Times New Roman"/>
          <w:b/>
          <w:sz w:val="28"/>
          <w:szCs w:val="28"/>
        </w:rPr>
        <w:t>расходных материалов для различных типов принтеров,</w:t>
      </w:r>
    </w:p>
    <w:p w:rsidR="00674049" w:rsidRDefault="00674049" w:rsidP="000E608C">
      <w:pPr>
        <w:widowControl w:val="0"/>
        <w:autoSpaceDE w:val="0"/>
        <w:autoSpaceDN w:val="0"/>
        <w:adjustRightInd w:val="0"/>
        <w:spacing w:after="0" w:line="240" w:lineRule="auto"/>
        <w:jc w:val="center"/>
        <w:rPr>
          <w:rFonts w:ascii="Times New Roman" w:hAnsi="Times New Roman"/>
          <w:b/>
          <w:sz w:val="28"/>
          <w:szCs w:val="28"/>
        </w:rPr>
      </w:pPr>
      <w:r w:rsidRPr="00674049">
        <w:rPr>
          <w:rFonts w:ascii="Times New Roman" w:hAnsi="Times New Roman"/>
          <w:b/>
          <w:sz w:val="28"/>
          <w:szCs w:val="28"/>
        </w:rPr>
        <w:t>многофункциональных устройств, копировальных аппаратов (оргтехники)</w:t>
      </w:r>
      <w:r w:rsidR="000E608C">
        <w:rPr>
          <w:rFonts w:ascii="Times New Roman" w:hAnsi="Times New Roman"/>
          <w:b/>
          <w:sz w:val="28"/>
          <w:szCs w:val="28"/>
        </w:rPr>
        <w:t xml:space="preserve"> </w:t>
      </w:r>
    </w:p>
    <w:p w:rsidR="000E608C" w:rsidRPr="00E33FE1" w:rsidRDefault="000E608C" w:rsidP="000E608C">
      <w:pPr>
        <w:widowControl w:val="0"/>
        <w:autoSpaceDE w:val="0"/>
        <w:autoSpaceDN w:val="0"/>
        <w:adjustRightInd w:val="0"/>
        <w:spacing w:after="0" w:line="240" w:lineRule="auto"/>
        <w:jc w:val="center"/>
        <w:rPr>
          <w:rFonts w:ascii="Times New Roman" w:hAnsi="Times New Roman"/>
          <w:b/>
          <w:sz w:val="28"/>
          <w:szCs w:val="28"/>
        </w:rPr>
      </w:pPr>
    </w:p>
    <w:p w:rsidR="00674049" w:rsidRPr="00FB7C8B" w:rsidRDefault="00674049" w:rsidP="008E66E8">
      <w:pPr>
        <w:spacing w:after="0" w:line="240" w:lineRule="auto"/>
        <w:ind w:firstLine="709"/>
        <w:jc w:val="both"/>
        <w:rPr>
          <w:rFonts w:ascii="Times New Roman" w:hAnsi="Times New Roman"/>
          <w:sz w:val="28"/>
          <w:szCs w:val="28"/>
        </w:rPr>
      </w:pPr>
      <w:r w:rsidRPr="00FB7C8B">
        <w:rPr>
          <w:rFonts w:ascii="Times New Roman" w:hAnsi="Times New Roman"/>
          <w:sz w:val="28"/>
          <w:szCs w:val="28"/>
        </w:rPr>
        <w:t>Норматив расходных материалов для различных типов принтеров, многофункциональных устройств, копировальных аппаратов (оргтехники) определен Приложением 7 к нормативным затратам.</w:t>
      </w:r>
    </w:p>
    <w:p w:rsidR="00933BE3" w:rsidRPr="00FB7C8B" w:rsidRDefault="00933BE3" w:rsidP="00933BE3">
      <w:pPr>
        <w:pStyle w:val="ConsPlusNormal"/>
        <w:ind w:firstLine="540"/>
        <w:jc w:val="both"/>
        <w:rPr>
          <w:rFonts w:ascii="Times New Roman" w:hAnsi="Times New Roman" w:cs="Times New Roman"/>
          <w:sz w:val="28"/>
          <w:szCs w:val="28"/>
        </w:rPr>
      </w:pPr>
      <w:r w:rsidRPr="00FB7C8B">
        <w:rPr>
          <w:rFonts w:ascii="Times New Roman" w:hAnsi="Times New Roman" w:cs="Times New Roman"/>
          <w:sz w:val="28"/>
          <w:szCs w:val="28"/>
        </w:rPr>
        <w:t xml:space="preserve">Затраты на приобретение расходных материалов для принтеров, </w:t>
      </w:r>
      <w:r w:rsidRPr="00FB7C8B">
        <w:rPr>
          <w:rFonts w:ascii="Times New Roman" w:hAnsi="Times New Roman" w:cs="Times New Roman"/>
          <w:sz w:val="28"/>
          <w:szCs w:val="28"/>
        </w:rPr>
        <w:lastRenderedPageBreak/>
        <w:t>многофункциональных устройств и копировальных аппаратов (оргтехники</w:t>
      </w:r>
      <w:proofErr w:type="gramStart"/>
      <w:r w:rsidRPr="00FB7C8B">
        <w:rPr>
          <w:rFonts w:ascii="Times New Roman" w:hAnsi="Times New Roman" w:cs="Times New Roman"/>
          <w:sz w:val="28"/>
          <w:szCs w:val="28"/>
        </w:rPr>
        <w:t>)   (</w:t>
      </w:r>
      <w:r w:rsidRPr="00FB7C8B">
        <w:rPr>
          <w:rFonts w:ascii="Times New Roman" w:hAnsi="Times New Roman" w:cs="Times New Roman"/>
          <w:noProof/>
          <w:position w:val="-14"/>
          <w:sz w:val="28"/>
          <w:szCs w:val="28"/>
        </w:rPr>
        <w:drawing>
          <wp:inline distT="0" distB="0" distL="0" distR="0">
            <wp:extent cx="223520" cy="243840"/>
            <wp:effectExtent l="0" t="0" r="0" b="0"/>
            <wp:docPr id="20"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2" cstate="print"/>
                    <a:srcRect/>
                    <a:stretch>
                      <a:fillRect/>
                    </a:stretch>
                  </pic:blipFill>
                  <pic:spPr bwMode="auto">
                    <a:xfrm>
                      <a:off x="0" y="0"/>
                      <a:ext cx="223520" cy="243840"/>
                    </a:xfrm>
                    <a:prstGeom prst="rect">
                      <a:avLst/>
                    </a:prstGeom>
                    <a:noFill/>
                    <a:ln w="9525">
                      <a:noFill/>
                      <a:miter lim="800000"/>
                      <a:headEnd/>
                      <a:tailEnd/>
                    </a:ln>
                  </pic:spPr>
                </pic:pic>
              </a:graphicData>
            </a:graphic>
          </wp:inline>
        </w:drawing>
      </w:r>
      <w:r w:rsidRPr="00FB7C8B">
        <w:rPr>
          <w:rFonts w:ascii="Times New Roman" w:hAnsi="Times New Roman" w:cs="Times New Roman"/>
          <w:sz w:val="28"/>
          <w:szCs w:val="28"/>
        </w:rPr>
        <w:t xml:space="preserve">) </w:t>
      </w:r>
      <w:proofErr w:type="gramEnd"/>
      <w:r w:rsidRPr="00FB7C8B">
        <w:rPr>
          <w:rFonts w:ascii="Times New Roman" w:hAnsi="Times New Roman" w:cs="Times New Roman"/>
          <w:sz w:val="28"/>
          <w:szCs w:val="28"/>
        </w:rPr>
        <w:t>определяются по формуле:</w:t>
      </w:r>
    </w:p>
    <w:p w:rsidR="00933BE3" w:rsidRPr="00FB7C8B" w:rsidRDefault="00933BE3" w:rsidP="00933BE3">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FB7C8B">
        <w:rPr>
          <w:rFonts w:ascii="Times New Roman" w:eastAsia="Times New Roman" w:hAnsi="Times New Roman"/>
          <w:noProof/>
          <w:position w:val="-28"/>
          <w:sz w:val="28"/>
          <w:szCs w:val="28"/>
          <w:lang w:eastAsia="ru-RU"/>
        </w:rPr>
        <w:drawing>
          <wp:inline distT="0" distB="0" distL="0" distR="0">
            <wp:extent cx="1788160" cy="433705"/>
            <wp:effectExtent l="0" t="0" r="0" b="0"/>
            <wp:docPr id="21"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3" cstate="print"/>
                    <a:srcRect/>
                    <a:stretch>
                      <a:fillRect/>
                    </a:stretch>
                  </pic:blipFill>
                  <pic:spPr bwMode="auto">
                    <a:xfrm>
                      <a:off x="0" y="0"/>
                      <a:ext cx="1788160" cy="433705"/>
                    </a:xfrm>
                    <a:prstGeom prst="rect">
                      <a:avLst/>
                    </a:prstGeom>
                    <a:noFill/>
                    <a:ln w="9525">
                      <a:noFill/>
                      <a:miter lim="800000"/>
                      <a:headEnd/>
                      <a:tailEnd/>
                    </a:ln>
                  </pic:spPr>
                </pic:pic>
              </a:graphicData>
            </a:graphic>
          </wp:inline>
        </w:drawing>
      </w:r>
      <w:r w:rsidRPr="00FB7C8B">
        <w:rPr>
          <w:rFonts w:ascii="Times New Roman" w:eastAsia="Times New Roman" w:hAnsi="Times New Roman"/>
          <w:sz w:val="28"/>
          <w:szCs w:val="28"/>
          <w:lang w:eastAsia="ru-RU"/>
        </w:rPr>
        <w:t>,</w:t>
      </w:r>
    </w:p>
    <w:p w:rsidR="00933BE3" w:rsidRPr="00FB7C8B" w:rsidRDefault="00933BE3" w:rsidP="00933BE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B7C8B">
        <w:rPr>
          <w:rFonts w:ascii="Times New Roman" w:eastAsia="Times New Roman" w:hAnsi="Times New Roman"/>
          <w:sz w:val="28"/>
          <w:szCs w:val="28"/>
          <w:lang w:eastAsia="ru-RU"/>
        </w:rPr>
        <w:t>где:</w:t>
      </w:r>
    </w:p>
    <w:p w:rsidR="00933BE3" w:rsidRPr="00FB7C8B" w:rsidRDefault="00933BE3" w:rsidP="00933BE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B7C8B">
        <w:rPr>
          <w:rFonts w:ascii="Times New Roman" w:eastAsia="Times New Roman" w:hAnsi="Times New Roman"/>
          <w:noProof/>
          <w:position w:val="-14"/>
          <w:sz w:val="28"/>
          <w:szCs w:val="28"/>
          <w:lang w:eastAsia="ru-RU"/>
        </w:rPr>
        <w:drawing>
          <wp:inline distT="0" distB="0" distL="0" distR="0">
            <wp:extent cx="304800" cy="243840"/>
            <wp:effectExtent l="19050" t="0" r="0" b="0"/>
            <wp:docPr id="22"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4" cstate="print"/>
                    <a:srcRect/>
                    <a:stretch>
                      <a:fillRect/>
                    </a:stretch>
                  </pic:blipFill>
                  <pic:spPr bwMode="auto">
                    <a:xfrm>
                      <a:off x="0" y="0"/>
                      <a:ext cx="304800" cy="243840"/>
                    </a:xfrm>
                    <a:prstGeom prst="rect">
                      <a:avLst/>
                    </a:prstGeom>
                    <a:noFill/>
                    <a:ln w="9525">
                      <a:noFill/>
                      <a:miter lim="800000"/>
                      <a:headEnd/>
                      <a:tailEnd/>
                    </a:ln>
                  </pic:spPr>
                </pic:pic>
              </a:graphicData>
            </a:graphic>
          </wp:inline>
        </w:drawing>
      </w:r>
      <w:r w:rsidRPr="00FB7C8B">
        <w:rPr>
          <w:rFonts w:ascii="Times New Roman" w:eastAsia="Times New Roman" w:hAnsi="Times New Roman"/>
          <w:sz w:val="28"/>
          <w:szCs w:val="28"/>
          <w:lang w:eastAsia="ru-RU"/>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муниципальных органов;</w:t>
      </w:r>
    </w:p>
    <w:p w:rsidR="00933BE3" w:rsidRPr="00FB7C8B" w:rsidRDefault="00933BE3" w:rsidP="00933BE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B7C8B">
        <w:rPr>
          <w:rFonts w:ascii="Times New Roman" w:eastAsia="Times New Roman" w:hAnsi="Times New Roman"/>
          <w:noProof/>
          <w:position w:val="-14"/>
          <w:sz w:val="28"/>
          <w:szCs w:val="28"/>
          <w:lang w:eastAsia="ru-RU"/>
        </w:rPr>
        <w:drawing>
          <wp:inline distT="0" distB="0" distL="0" distR="0">
            <wp:extent cx="318135" cy="243840"/>
            <wp:effectExtent l="0" t="0" r="0" b="0"/>
            <wp:docPr id="23"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5" cstate="print"/>
                    <a:srcRect/>
                    <a:stretch>
                      <a:fillRect/>
                    </a:stretch>
                  </pic:blipFill>
                  <pic:spPr bwMode="auto">
                    <a:xfrm>
                      <a:off x="0" y="0"/>
                      <a:ext cx="318135" cy="243840"/>
                    </a:xfrm>
                    <a:prstGeom prst="rect">
                      <a:avLst/>
                    </a:prstGeom>
                    <a:noFill/>
                    <a:ln w="9525">
                      <a:noFill/>
                      <a:miter lim="800000"/>
                      <a:headEnd/>
                      <a:tailEnd/>
                    </a:ln>
                  </pic:spPr>
                </pic:pic>
              </a:graphicData>
            </a:graphic>
          </wp:inline>
        </w:drawing>
      </w:r>
      <w:r w:rsidRPr="00FB7C8B">
        <w:rPr>
          <w:rFonts w:ascii="Times New Roman" w:eastAsia="Times New Roman" w:hAnsi="Times New Roman"/>
          <w:sz w:val="28"/>
          <w:szCs w:val="28"/>
          <w:lang w:eastAsia="ru-RU"/>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933BE3" w:rsidRDefault="00A13993" w:rsidP="00933BE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13993">
        <w:rPr>
          <w:rFonts w:ascii="Times New Roman" w:eastAsia="Times New Roman" w:hAnsi="Times New Roman"/>
          <w:noProof/>
          <w:position w:val="-14"/>
          <w:sz w:val="28"/>
          <w:szCs w:val="28"/>
          <w:lang w:eastAsia="ru-RU"/>
        </w:rPr>
        <w:pict>
          <v:shape id="Рисунок 395" o:spid="_x0000_i1031" type="#_x0000_t75" style="width:22.5pt;height:19.5pt;visibility:visible;mso-wrap-style:square" o:bullet="t">
            <v:imagedata r:id="rId36" o:title=""/>
          </v:shape>
        </w:pict>
      </w:r>
      <w:r w:rsidR="00933BE3" w:rsidRPr="00FB7C8B">
        <w:rPr>
          <w:rFonts w:ascii="Times New Roman" w:eastAsia="Times New Roman" w:hAnsi="Times New Roman"/>
          <w:sz w:val="28"/>
          <w:szCs w:val="28"/>
          <w:lang w:eastAsia="ru-RU"/>
        </w:rPr>
        <w:t xml:space="preserve"> - цена расходного материала по </w:t>
      </w:r>
      <w:proofErr w:type="spellStart"/>
      <w:r w:rsidR="00933BE3" w:rsidRPr="00FB7C8B">
        <w:rPr>
          <w:rFonts w:ascii="Times New Roman" w:eastAsia="Times New Roman" w:hAnsi="Times New Roman"/>
          <w:sz w:val="28"/>
          <w:szCs w:val="28"/>
          <w:lang w:eastAsia="ru-RU"/>
        </w:rPr>
        <w:t>i-му</w:t>
      </w:r>
      <w:proofErr w:type="spellEnd"/>
      <w:r w:rsidR="00933BE3" w:rsidRPr="00FB7C8B">
        <w:rPr>
          <w:rFonts w:ascii="Times New Roman" w:eastAsia="Times New Roman" w:hAnsi="Times New Roman"/>
          <w:sz w:val="28"/>
          <w:szCs w:val="28"/>
          <w:lang w:eastAsia="ru-RU"/>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933BE3" w:rsidRPr="00FB7C8B" w:rsidRDefault="00471E5F" w:rsidP="00471E5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Затраты на приобретение расходных материалов для м</w:t>
      </w:r>
      <w:r w:rsidRPr="00AC102A">
        <w:rPr>
          <w:rFonts w:ascii="Times New Roman" w:hAnsi="Times New Roman"/>
          <w:sz w:val="28"/>
          <w:szCs w:val="28"/>
        </w:rPr>
        <w:t>ногофункциональн</w:t>
      </w:r>
      <w:r>
        <w:rPr>
          <w:rFonts w:ascii="Times New Roman" w:hAnsi="Times New Roman"/>
          <w:sz w:val="28"/>
          <w:szCs w:val="28"/>
        </w:rPr>
        <w:t>ого</w:t>
      </w:r>
      <w:r w:rsidRPr="00AC102A">
        <w:rPr>
          <w:rFonts w:ascii="Times New Roman" w:hAnsi="Times New Roman"/>
          <w:sz w:val="28"/>
          <w:szCs w:val="28"/>
        </w:rPr>
        <w:t xml:space="preserve"> устройств</w:t>
      </w:r>
      <w:r>
        <w:rPr>
          <w:rFonts w:ascii="Times New Roman" w:hAnsi="Times New Roman"/>
          <w:sz w:val="28"/>
          <w:szCs w:val="28"/>
        </w:rPr>
        <w:t>а</w:t>
      </w:r>
      <w:r w:rsidRPr="00AC102A">
        <w:rPr>
          <w:rFonts w:ascii="Times New Roman" w:hAnsi="Times New Roman"/>
          <w:sz w:val="28"/>
          <w:szCs w:val="28"/>
        </w:rPr>
        <w:t xml:space="preserve"> </w:t>
      </w:r>
      <w:r>
        <w:rPr>
          <w:rFonts w:ascii="Times New Roman" w:hAnsi="Times New Roman"/>
          <w:sz w:val="28"/>
          <w:szCs w:val="28"/>
        </w:rPr>
        <w:t xml:space="preserve">(принтер, сканер, копир): </w:t>
      </w:r>
    </w:p>
    <w:p w:rsidR="00933BE3" w:rsidRDefault="00A13993" w:rsidP="00933BE3">
      <w:pPr>
        <w:widowControl w:val="0"/>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A13993">
        <w:rPr>
          <w:rFonts w:ascii="Times New Roman" w:eastAsia="Times New Roman" w:hAnsi="Times New Roman"/>
          <w:noProof/>
          <w:sz w:val="28"/>
          <w:szCs w:val="28"/>
          <w:lang w:eastAsia="ru-RU"/>
        </w:rPr>
        <w:pict>
          <v:shape id="Рисунок 391" o:spid="_x0000_i1032" type="#_x0000_t75" style="width:17.25pt;height:18.75pt;visibility:visible;mso-wrap-style:square" o:bullet="t">
            <v:imagedata r:id="rId37" o:title=""/>
          </v:shape>
        </w:pict>
      </w:r>
      <w:r w:rsidR="00E33FE1">
        <w:rPr>
          <w:rFonts w:ascii="Times New Roman" w:eastAsia="Times New Roman" w:hAnsi="Times New Roman"/>
          <w:noProof/>
          <w:sz w:val="28"/>
          <w:szCs w:val="28"/>
          <w:lang w:eastAsia="ru-RU"/>
        </w:rPr>
        <w:t xml:space="preserve"> </w:t>
      </w:r>
      <w:r w:rsidR="00933BE3" w:rsidRPr="00FB7C8B">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19</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5368C5" w:rsidRPr="00461561">
        <w:rPr>
          <w:rFonts w:ascii="Times New Roman" w:eastAsia="Times New Roman" w:hAnsi="Times New Roman"/>
          <w:sz w:val="28"/>
          <w:szCs w:val="28"/>
          <w:lang w:eastAsia="ru-RU"/>
        </w:rPr>
        <w:t>6</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 xml:space="preserve">10000 </w:t>
      </w:r>
      <w:r w:rsidR="00933BE3" w:rsidRPr="00461561">
        <w:rPr>
          <w:rFonts w:ascii="Times New Roman" w:eastAsia="Times New Roman" w:hAnsi="Times New Roman"/>
          <w:sz w:val="28"/>
          <w:szCs w:val="28"/>
          <w:lang w:eastAsia="ru-RU"/>
        </w:rPr>
        <w:t xml:space="preserve">= </w:t>
      </w:r>
      <w:r w:rsidR="00461561">
        <w:rPr>
          <w:rFonts w:ascii="Times New Roman" w:eastAsia="Times New Roman" w:hAnsi="Times New Roman"/>
          <w:sz w:val="28"/>
          <w:szCs w:val="28"/>
          <w:lang w:eastAsia="ru-RU"/>
        </w:rPr>
        <w:t>1140000</w:t>
      </w:r>
      <w:r w:rsidR="00933BE3" w:rsidRPr="00FB7C8B">
        <w:rPr>
          <w:rFonts w:ascii="Times New Roman" w:eastAsia="Times New Roman" w:hAnsi="Times New Roman"/>
          <w:sz w:val="28"/>
          <w:szCs w:val="28"/>
          <w:lang w:eastAsia="ru-RU"/>
        </w:rPr>
        <w:t xml:space="preserve"> рублей</w:t>
      </w:r>
    </w:p>
    <w:p w:rsidR="00471E5F" w:rsidRPr="00FB7C8B" w:rsidRDefault="00471E5F" w:rsidP="00471E5F">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Pr>
          <w:rFonts w:ascii="Times New Roman" w:hAnsi="Times New Roman"/>
          <w:sz w:val="28"/>
          <w:szCs w:val="28"/>
        </w:rPr>
        <w:t>Затраты на приобретение</w:t>
      </w:r>
      <w:r w:rsidRPr="00471E5F">
        <w:rPr>
          <w:rFonts w:ascii="Times New Roman" w:hAnsi="Times New Roman"/>
          <w:sz w:val="28"/>
          <w:szCs w:val="28"/>
        </w:rPr>
        <w:t xml:space="preserve"> </w:t>
      </w:r>
      <w:r>
        <w:rPr>
          <w:rFonts w:ascii="Times New Roman" w:hAnsi="Times New Roman"/>
          <w:sz w:val="28"/>
          <w:szCs w:val="28"/>
        </w:rPr>
        <w:t>расходных материалов для к</w:t>
      </w:r>
      <w:r w:rsidRPr="006908A4">
        <w:rPr>
          <w:rFonts w:ascii="Times New Roman" w:hAnsi="Times New Roman"/>
          <w:sz w:val="28"/>
          <w:szCs w:val="28"/>
        </w:rPr>
        <w:t>опировальн</w:t>
      </w:r>
      <w:r w:rsidR="00E87087">
        <w:rPr>
          <w:rFonts w:ascii="Times New Roman" w:hAnsi="Times New Roman"/>
          <w:sz w:val="28"/>
          <w:szCs w:val="28"/>
        </w:rPr>
        <w:t>ых</w:t>
      </w:r>
      <w:r w:rsidR="00E33FE1">
        <w:rPr>
          <w:rFonts w:ascii="Times New Roman" w:hAnsi="Times New Roman"/>
          <w:sz w:val="28"/>
          <w:szCs w:val="28"/>
        </w:rPr>
        <w:t xml:space="preserve"> </w:t>
      </w:r>
      <w:r w:rsidRPr="006908A4">
        <w:rPr>
          <w:rFonts w:ascii="Times New Roman" w:hAnsi="Times New Roman"/>
          <w:sz w:val="28"/>
          <w:szCs w:val="28"/>
        </w:rPr>
        <w:t>аппарат</w:t>
      </w:r>
      <w:r w:rsidR="00E87087">
        <w:rPr>
          <w:rFonts w:ascii="Times New Roman" w:hAnsi="Times New Roman"/>
          <w:sz w:val="28"/>
          <w:szCs w:val="28"/>
        </w:rPr>
        <w:t>ов</w:t>
      </w:r>
      <w:r>
        <w:rPr>
          <w:rFonts w:ascii="Times New Roman" w:hAnsi="Times New Roman"/>
          <w:sz w:val="28"/>
          <w:szCs w:val="28"/>
        </w:rPr>
        <w:t>:</w:t>
      </w:r>
    </w:p>
    <w:p w:rsidR="00933BE3" w:rsidRDefault="00A13993" w:rsidP="00933BE3">
      <w:pPr>
        <w:widowControl w:val="0"/>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A13993">
        <w:rPr>
          <w:rFonts w:ascii="Times New Roman" w:eastAsia="Times New Roman" w:hAnsi="Times New Roman"/>
          <w:noProof/>
          <w:sz w:val="28"/>
          <w:szCs w:val="28"/>
          <w:lang w:eastAsia="ru-RU"/>
        </w:rPr>
        <w:pict>
          <v:shape id="_x0000_i1033" type="#_x0000_t75" style="width:17.25pt;height:19.5pt;visibility:visible;mso-wrap-style:square" o:bullet="t">
            <v:imagedata r:id="rId37" o:title=""/>
          </v:shape>
        </w:pict>
      </w:r>
      <w:r w:rsidR="00E33FE1">
        <w:rPr>
          <w:rFonts w:ascii="Times New Roman" w:eastAsia="Times New Roman" w:hAnsi="Times New Roman"/>
          <w:noProof/>
          <w:sz w:val="28"/>
          <w:szCs w:val="28"/>
          <w:lang w:eastAsia="ru-RU"/>
        </w:rPr>
        <w:t xml:space="preserve"> </w:t>
      </w:r>
      <w:r w:rsidR="00933BE3" w:rsidRPr="00FB7C8B">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7</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471E5F" w:rsidRPr="00461561">
        <w:rPr>
          <w:rFonts w:ascii="Times New Roman" w:eastAsia="Times New Roman" w:hAnsi="Times New Roman"/>
          <w:sz w:val="28"/>
          <w:szCs w:val="28"/>
          <w:lang w:eastAsia="ru-RU"/>
        </w:rPr>
        <w:t>1</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120</w:t>
      </w:r>
      <w:r w:rsidR="00933BE3" w:rsidRPr="00461561">
        <w:rPr>
          <w:rFonts w:ascii="Times New Roman" w:eastAsia="Times New Roman" w:hAnsi="Times New Roman"/>
          <w:sz w:val="28"/>
          <w:szCs w:val="28"/>
          <w:lang w:eastAsia="ru-RU"/>
        </w:rPr>
        <w:t xml:space="preserve">00 = </w:t>
      </w:r>
      <w:r w:rsidR="00461561" w:rsidRPr="00461561">
        <w:rPr>
          <w:rFonts w:ascii="Times New Roman" w:eastAsia="Times New Roman" w:hAnsi="Times New Roman"/>
          <w:sz w:val="28"/>
          <w:szCs w:val="28"/>
          <w:lang w:eastAsia="ru-RU"/>
        </w:rPr>
        <w:t>84</w:t>
      </w:r>
      <w:r w:rsidR="00933BE3" w:rsidRPr="00461561">
        <w:rPr>
          <w:rFonts w:ascii="Times New Roman" w:eastAsia="Times New Roman" w:hAnsi="Times New Roman"/>
          <w:sz w:val="28"/>
          <w:szCs w:val="28"/>
          <w:lang w:eastAsia="ru-RU"/>
        </w:rPr>
        <w:t>000</w:t>
      </w:r>
      <w:r w:rsidR="00933BE3" w:rsidRPr="00FB7C8B">
        <w:rPr>
          <w:rFonts w:ascii="Times New Roman" w:eastAsia="Times New Roman" w:hAnsi="Times New Roman"/>
          <w:sz w:val="28"/>
          <w:szCs w:val="28"/>
          <w:lang w:eastAsia="ru-RU"/>
        </w:rPr>
        <w:t xml:space="preserve"> рублей</w:t>
      </w:r>
    </w:p>
    <w:p w:rsidR="00471E5F" w:rsidRPr="00FB7C8B" w:rsidRDefault="00471E5F" w:rsidP="00471E5F">
      <w:pPr>
        <w:widowControl w:val="0"/>
        <w:autoSpaceDE w:val="0"/>
        <w:autoSpaceDN w:val="0"/>
        <w:adjustRightInd w:val="0"/>
        <w:spacing w:after="0" w:line="240" w:lineRule="auto"/>
        <w:ind w:firstLine="540"/>
        <w:rPr>
          <w:rFonts w:ascii="Times New Roman" w:eastAsia="Times New Roman" w:hAnsi="Times New Roman"/>
          <w:sz w:val="28"/>
          <w:szCs w:val="28"/>
          <w:lang w:eastAsia="ru-RU"/>
        </w:rPr>
      </w:pPr>
      <w:r>
        <w:rPr>
          <w:rFonts w:ascii="Times New Roman" w:hAnsi="Times New Roman"/>
          <w:sz w:val="28"/>
          <w:szCs w:val="28"/>
        </w:rPr>
        <w:t>Затраты на приобретение</w:t>
      </w:r>
      <w:r w:rsidRPr="00471E5F">
        <w:rPr>
          <w:rFonts w:ascii="Times New Roman" w:hAnsi="Times New Roman"/>
          <w:sz w:val="28"/>
          <w:szCs w:val="28"/>
        </w:rPr>
        <w:t xml:space="preserve"> </w:t>
      </w:r>
      <w:r>
        <w:rPr>
          <w:rFonts w:ascii="Times New Roman" w:hAnsi="Times New Roman"/>
          <w:sz w:val="28"/>
          <w:szCs w:val="28"/>
        </w:rPr>
        <w:t>расходных материалов для</w:t>
      </w:r>
      <w:r w:rsidRPr="006908A4">
        <w:rPr>
          <w:rFonts w:ascii="Times New Roman" w:hAnsi="Times New Roman"/>
          <w:sz w:val="28"/>
          <w:szCs w:val="28"/>
        </w:rPr>
        <w:t xml:space="preserve"> </w:t>
      </w:r>
      <w:r>
        <w:rPr>
          <w:rFonts w:ascii="Times New Roman" w:hAnsi="Times New Roman"/>
          <w:sz w:val="28"/>
          <w:szCs w:val="28"/>
        </w:rPr>
        <w:t>п</w:t>
      </w:r>
      <w:r w:rsidRPr="006908A4">
        <w:rPr>
          <w:rFonts w:ascii="Times New Roman" w:hAnsi="Times New Roman"/>
          <w:sz w:val="28"/>
          <w:szCs w:val="28"/>
        </w:rPr>
        <w:t>ринтер</w:t>
      </w:r>
      <w:r>
        <w:rPr>
          <w:rFonts w:ascii="Times New Roman" w:hAnsi="Times New Roman"/>
          <w:sz w:val="28"/>
          <w:szCs w:val="28"/>
        </w:rPr>
        <w:t>а</w:t>
      </w:r>
      <w:r w:rsidRPr="006908A4">
        <w:rPr>
          <w:rFonts w:ascii="Times New Roman" w:hAnsi="Times New Roman"/>
          <w:sz w:val="28"/>
          <w:szCs w:val="28"/>
        </w:rPr>
        <w:t xml:space="preserve"> монохромн</w:t>
      </w:r>
      <w:r>
        <w:rPr>
          <w:rFonts w:ascii="Times New Roman" w:hAnsi="Times New Roman"/>
          <w:sz w:val="28"/>
          <w:szCs w:val="28"/>
        </w:rPr>
        <w:t>ого с</w:t>
      </w:r>
      <w:r w:rsidRPr="006908A4">
        <w:rPr>
          <w:rFonts w:ascii="Times New Roman" w:hAnsi="Times New Roman"/>
          <w:sz w:val="28"/>
          <w:szCs w:val="28"/>
        </w:rPr>
        <w:t xml:space="preserve"> черно-бел</w:t>
      </w:r>
      <w:r>
        <w:rPr>
          <w:rFonts w:ascii="Times New Roman" w:hAnsi="Times New Roman"/>
          <w:sz w:val="28"/>
          <w:szCs w:val="28"/>
        </w:rPr>
        <w:t>ой</w:t>
      </w:r>
      <w:r w:rsidRPr="006908A4">
        <w:rPr>
          <w:rFonts w:ascii="Times New Roman" w:hAnsi="Times New Roman"/>
          <w:sz w:val="28"/>
          <w:szCs w:val="28"/>
        </w:rPr>
        <w:t xml:space="preserve"> лазерн</w:t>
      </w:r>
      <w:r>
        <w:rPr>
          <w:rFonts w:ascii="Times New Roman" w:hAnsi="Times New Roman"/>
          <w:sz w:val="28"/>
          <w:szCs w:val="28"/>
        </w:rPr>
        <w:t>ой</w:t>
      </w:r>
      <w:r w:rsidRPr="006908A4">
        <w:rPr>
          <w:rFonts w:ascii="Times New Roman" w:hAnsi="Times New Roman"/>
          <w:sz w:val="28"/>
          <w:szCs w:val="28"/>
        </w:rPr>
        <w:t xml:space="preserve"> печать</w:t>
      </w:r>
      <w:r>
        <w:rPr>
          <w:rFonts w:ascii="Times New Roman" w:hAnsi="Times New Roman"/>
          <w:sz w:val="28"/>
          <w:szCs w:val="28"/>
        </w:rPr>
        <w:t>ю, ф</w:t>
      </w:r>
      <w:proofErr w:type="gramStart"/>
      <w:r>
        <w:rPr>
          <w:rFonts w:ascii="Times New Roman" w:hAnsi="Times New Roman"/>
          <w:sz w:val="28"/>
          <w:szCs w:val="28"/>
        </w:rPr>
        <w:t>.А</w:t>
      </w:r>
      <w:proofErr w:type="gramEnd"/>
      <w:r>
        <w:rPr>
          <w:rFonts w:ascii="Times New Roman" w:hAnsi="Times New Roman"/>
          <w:sz w:val="28"/>
          <w:szCs w:val="28"/>
        </w:rPr>
        <w:t>4:</w:t>
      </w:r>
    </w:p>
    <w:p w:rsidR="00933BE3" w:rsidRDefault="00A13993" w:rsidP="00933BE3">
      <w:pPr>
        <w:widowControl w:val="0"/>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A13993">
        <w:rPr>
          <w:rFonts w:ascii="Times New Roman" w:eastAsia="Times New Roman" w:hAnsi="Times New Roman"/>
          <w:noProof/>
          <w:sz w:val="28"/>
          <w:szCs w:val="28"/>
          <w:lang w:eastAsia="ru-RU"/>
        </w:rPr>
        <w:pict>
          <v:shape id="_x0000_i1034" type="#_x0000_t75" style="width:17.25pt;height:19.5pt;visibility:visible;mso-wrap-style:square" o:bullet="t">
            <v:imagedata r:id="rId37" o:title=""/>
          </v:shape>
        </w:pict>
      </w:r>
      <w:r w:rsidR="00E33FE1">
        <w:rPr>
          <w:rFonts w:ascii="Times New Roman" w:eastAsia="Times New Roman" w:hAnsi="Times New Roman"/>
          <w:noProof/>
          <w:sz w:val="28"/>
          <w:szCs w:val="28"/>
          <w:lang w:eastAsia="ru-RU"/>
        </w:rPr>
        <w:t xml:space="preserve"> </w:t>
      </w:r>
      <w:r w:rsidR="00933BE3" w:rsidRPr="00FB7C8B">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50</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5368C5" w:rsidRPr="00461561">
        <w:rPr>
          <w:rFonts w:ascii="Times New Roman" w:eastAsia="Times New Roman" w:hAnsi="Times New Roman"/>
          <w:sz w:val="28"/>
          <w:szCs w:val="28"/>
          <w:lang w:eastAsia="ru-RU"/>
        </w:rPr>
        <w:t>6</w:t>
      </w:r>
      <w:r w:rsidR="00933BE3" w:rsidRPr="00461561">
        <w:rPr>
          <w:rFonts w:ascii="Times New Roman" w:eastAsia="Times New Roman" w:hAnsi="Times New Roman"/>
          <w:sz w:val="28"/>
          <w:szCs w:val="28"/>
          <w:lang w:eastAsia="ru-RU"/>
        </w:rPr>
        <w:t xml:space="preserve"> </w:t>
      </w:r>
      <w:proofErr w:type="spellStart"/>
      <w:r w:rsidR="00933BE3" w:rsidRPr="00461561">
        <w:rPr>
          <w:rFonts w:ascii="Times New Roman" w:eastAsia="Times New Roman" w:hAnsi="Times New Roman"/>
          <w:sz w:val="28"/>
          <w:szCs w:val="28"/>
          <w:lang w:eastAsia="ru-RU"/>
        </w:rPr>
        <w:t>х</w:t>
      </w:r>
      <w:proofErr w:type="spellEnd"/>
      <w:r w:rsidR="00933BE3" w:rsidRPr="00461561">
        <w:rPr>
          <w:rFonts w:ascii="Times New Roman" w:eastAsia="Times New Roman" w:hAnsi="Times New Roman"/>
          <w:sz w:val="28"/>
          <w:szCs w:val="28"/>
          <w:lang w:eastAsia="ru-RU"/>
        </w:rPr>
        <w:t xml:space="preserve"> </w:t>
      </w:r>
      <w:r w:rsidR="00461561" w:rsidRPr="00461561">
        <w:rPr>
          <w:rFonts w:ascii="Times New Roman" w:eastAsia="Times New Roman" w:hAnsi="Times New Roman"/>
          <w:sz w:val="28"/>
          <w:szCs w:val="28"/>
          <w:lang w:eastAsia="ru-RU"/>
        </w:rPr>
        <w:t>8</w:t>
      </w:r>
      <w:r w:rsidR="00933BE3" w:rsidRPr="00461561">
        <w:rPr>
          <w:rFonts w:ascii="Times New Roman" w:eastAsia="Times New Roman" w:hAnsi="Times New Roman"/>
          <w:sz w:val="28"/>
          <w:szCs w:val="28"/>
          <w:lang w:eastAsia="ru-RU"/>
        </w:rPr>
        <w:t xml:space="preserve">000 = </w:t>
      </w:r>
      <w:r w:rsidR="00461561">
        <w:rPr>
          <w:rFonts w:ascii="Times New Roman" w:eastAsia="Times New Roman" w:hAnsi="Times New Roman"/>
          <w:sz w:val="28"/>
          <w:szCs w:val="28"/>
          <w:lang w:eastAsia="ru-RU"/>
        </w:rPr>
        <w:t>2400000</w:t>
      </w:r>
      <w:r w:rsidR="00933BE3" w:rsidRPr="00FB7C8B">
        <w:rPr>
          <w:rFonts w:ascii="Times New Roman" w:eastAsia="Times New Roman" w:hAnsi="Times New Roman"/>
          <w:sz w:val="28"/>
          <w:szCs w:val="28"/>
          <w:lang w:eastAsia="ru-RU"/>
        </w:rPr>
        <w:t xml:space="preserve"> рублей</w:t>
      </w:r>
    </w:p>
    <w:p w:rsidR="00471E5F" w:rsidRPr="00FB7C8B" w:rsidRDefault="00471E5F" w:rsidP="00471E5F">
      <w:pPr>
        <w:widowControl w:val="0"/>
        <w:autoSpaceDE w:val="0"/>
        <w:autoSpaceDN w:val="0"/>
        <w:adjustRightInd w:val="0"/>
        <w:spacing w:after="0" w:line="240" w:lineRule="auto"/>
        <w:ind w:firstLine="540"/>
        <w:rPr>
          <w:rFonts w:ascii="Times New Roman" w:eastAsia="Times New Roman" w:hAnsi="Times New Roman"/>
          <w:sz w:val="28"/>
          <w:szCs w:val="28"/>
          <w:lang w:eastAsia="ru-RU"/>
        </w:rPr>
      </w:pPr>
      <w:r>
        <w:rPr>
          <w:rFonts w:ascii="Times New Roman" w:hAnsi="Times New Roman"/>
          <w:sz w:val="28"/>
          <w:szCs w:val="28"/>
        </w:rPr>
        <w:t>Затраты на приобретение</w:t>
      </w:r>
      <w:r w:rsidRPr="00471E5F">
        <w:rPr>
          <w:rFonts w:ascii="Times New Roman" w:hAnsi="Times New Roman"/>
          <w:sz w:val="28"/>
          <w:szCs w:val="28"/>
        </w:rPr>
        <w:t xml:space="preserve"> </w:t>
      </w:r>
      <w:r>
        <w:rPr>
          <w:rFonts w:ascii="Times New Roman" w:hAnsi="Times New Roman"/>
          <w:sz w:val="28"/>
          <w:szCs w:val="28"/>
        </w:rPr>
        <w:t>расходных материалов для</w:t>
      </w:r>
      <w:r w:rsidRPr="006908A4">
        <w:rPr>
          <w:rFonts w:ascii="Times New Roman" w:hAnsi="Times New Roman"/>
          <w:sz w:val="28"/>
          <w:szCs w:val="28"/>
        </w:rPr>
        <w:t xml:space="preserve"> </w:t>
      </w:r>
      <w:r>
        <w:rPr>
          <w:rFonts w:ascii="Times New Roman" w:hAnsi="Times New Roman"/>
          <w:sz w:val="28"/>
          <w:szCs w:val="28"/>
        </w:rPr>
        <w:t>п</w:t>
      </w:r>
      <w:r w:rsidRPr="006908A4">
        <w:rPr>
          <w:rFonts w:ascii="Times New Roman" w:hAnsi="Times New Roman"/>
          <w:sz w:val="28"/>
          <w:szCs w:val="28"/>
        </w:rPr>
        <w:t>ринтер</w:t>
      </w:r>
      <w:r>
        <w:rPr>
          <w:rFonts w:ascii="Times New Roman" w:hAnsi="Times New Roman"/>
          <w:sz w:val="28"/>
          <w:szCs w:val="28"/>
        </w:rPr>
        <w:t>а</w:t>
      </w:r>
      <w:r w:rsidRPr="006908A4">
        <w:rPr>
          <w:rFonts w:ascii="Times New Roman" w:hAnsi="Times New Roman"/>
          <w:sz w:val="28"/>
          <w:szCs w:val="28"/>
        </w:rPr>
        <w:t xml:space="preserve"> </w:t>
      </w:r>
      <w:r>
        <w:rPr>
          <w:rFonts w:ascii="Times New Roman" w:hAnsi="Times New Roman"/>
          <w:sz w:val="28"/>
          <w:szCs w:val="28"/>
        </w:rPr>
        <w:t>с цветной струйной печатью, ф</w:t>
      </w:r>
      <w:proofErr w:type="gramStart"/>
      <w:r>
        <w:rPr>
          <w:rFonts w:ascii="Times New Roman" w:hAnsi="Times New Roman"/>
          <w:sz w:val="28"/>
          <w:szCs w:val="28"/>
        </w:rPr>
        <w:t>.А</w:t>
      </w:r>
      <w:proofErr w:type="gramEnd"/>
      <w:r>
        <w:rPr>
          <w:rFonts w:ascii="Times New Roman" w:hAnsi="Times New Roman"/>
          <w:sz w:val="28"/>
          <w:szCs w:val="28"/>
        </w:rPr>
        <w:t>4:</w:t>
      </w:r>
    </w:p>
    <w:p w:rsidR="00933BE3" w:rsidRPr="00C751CF" w:rsidRDefault="00933BE3" w:rsidP="00C751CF">
      <w:pPr>
        <w:pStyle w:val="af1"/>
        <w:widowControl w:val="0"/>
        <w:numPr>
          <w:ilvl w:val="0"/>
          <w:numId w:val="16"/>
        </w:numPr>
        <w:autoSpaceDE w:val="0"/>
        <w:autoSpaceDN w:val="0"/>
        <w:adjustRightInd w:val="0"/>
        <w:jc w:val="center"/>
        <w:rPr>
          <w:sz w:val="28"/>
          <w:szCs w:val="28"/>
        </w:rPr>
      </w:pPr>
      <w:r w:rsidRPr="00C751CF">
        <w:rPr>
          <w:sz w:val="28"/>
          <w:szCs w:val="28"/>
        </w:rPr>
        <w:t xml:space="preserve">= </w:t>
      </w:r>
      <w:r w:rsidR="00461561" w:rsidRPr="00C751CF">
        <w:rPr>
          <w:sz w:val="28"/>
          <w:szCs w:val="28"/>
        </w:rPr>
        <w:t>8</w:t>
      </w:r>
      <w:r w:rsidRPr="00C751CF">
        <w:rPr>
          <w:sz w:val="28"/>
          <w:szCs w:val="28"/>
        </w:rPr>
        <w:t xml:space="preserve"> </w:t>
      </w:r>
      <w:proofErr w:type="spellStart"/>
      <w:r w:rsidRPr="00C751CF">
        <w:rPr>
          <w:sz w:val="28"/>
          <w:szCs w:val="28"/>
        </w:rPr>
        <w:t>х</w:t>
      </w:r>
      <w:proofErr w:type="spellEnd"/>
      <w:r w:rsidRPr="00C751CF">
        <w:rPr>
          <w:sz w:val="28"/>
          <w:szCs w:val="28"/>
        </w:rPr>
        <w:t xml:space="preserve"> </w:t>
      </w:r>
      <w:r w:rsidR="005368C5" w:rsidRPr="00C751CF">
        <w:rPr>
          <w:sz w:val="28"/>
          <w:szCs w:val="28"/>
        </w:rPr>
        <w:t>3</w:t>
      </w:r>
      <w:r w:rsidRPr="00C751CF">
        <w:rPr>
          <w:sz w:val="28"/>
          <w:szCs w:val="28"/>
        </w:rPr>
        <w:t xml:space="preserve"> </w:t>
      </w:r>
      <w:proofErr w:type="spellStart"/>
      <w:r w:rsidRPr="00C751CF">
        <w:rPr>
          <w:sz w:val="28"/>
          <w:szCs w:val="28"/>
        </w:rPr>
        <w:t>х</w:t>
      </w:r>
      <w:proofErr w:type="spellEnd"/>
      <w:r w:rsidRPr="00C751CF">
        <w:rPr>
          <w:sz w:val="28"/>
          <w:szCs w:val="28"/>
        </w:rPr>
        <w:t xml:space="preserve"> </w:t>
      </w:r>
      <w:r w:rsidR="00461561" w:rsidRPr="00C751CF">
        <w:rPr>
          <w:sz w:val="28"/>
          <w:szCs w:val="28"/>
        </w:rPr>
        <w:t>10</w:t>
      </w:r>
      <w:r w:rsidRPr="00C751CF">
        <w:rPr>
          <w:sz w:val="28"/>
          <w:szCs w:val="28"/>
        </w:rPr>
        <w:t xml:space="preserve">000 = </w:t>
      </w:r>
      <w:r w:rsidR="00461561" w:rsidRPr="00C751CF">
        <w:rPr>
          <w:sz w:val="28"/>
          <w:szCs w:val="28"/>
        </w:rPr>
        <w:t>240000</w:t>
      </w:r>
      <w:r w:rsidRPr="00C751CF">
        <w:rPr>
          <w:sz w:val="28"/>
          <w:szCs w:val="28"/>
        </w:rPr>
        <w:t xml:space="preserve"> рублей</w:t>
      </w:r>
    </w:p>
    <w:p w:rsidR="00C751CF" w:rsidRPr="00FB7C8B" w:rsidRDefault="00C751CF" w:rsidP="00C751CF">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Затраты на приобретение</w:t>
      </w:r>
      <w:r w:rsidRPr="00471E5F">
        <w:rPr>
          <w:rFonts w:ascii="Times New Roman" w:hAnsi="Times New Roman"/>
          <w:sz w:val="28"/>
          <w:szCs w:val="28"/>
        </w:rPr>
        <w:t xml:space="preserve"> </w:t>
      </w:r>
      <w:r>
        <w:rPr>
          <w:rFonts w:ascii="Times New Roman" w:hAnsi="Times New Roman"/>
          <w:sz w:val="28"/>
          <w:szCs w:val="28"/>
        </w:rPr>
        <w:t>расходных материалов для</w:t>
      </w:r>
      <w:r w:rsidRPr="006908A4">
        <w:rPr>
          <w:rFonts w:ascii="Times New Roman" w:hAnsi="Times New Roman"/>
          <w:sz w:val="28"/>
          <w:szCs w:val="28"/>
        </w:rPr>
        <w:t xml:space="preserve"> </w:t>
      </w:r>
      <w:r>
        <w:rPr>
          <w:rFonts w:ascii="Times New Roman" w:hAnsi="Times New Roman"/>
          <w:sz w:val="28"/>
          <w:szCs w:val="28"/>
        </w:rPr>
        <w:t>п</w:t>
      </w:r>
      <w:r w:rsidRPr="006908A4">
        <w:rPr>
          <w:rFonts w:ascii="Times New Roman" w:hAnsi="Times New Roman"/>
          <w:sz w:val="28"/>
          <w:szCs w:val="28"/>
        </w:rPr>
        <w:t>ринтер</w:t>
      </w:r>
      <w:r>
        <w:rPr>
          <w:rFonts w:ascii="Times New Roman" w:hAnsi="Times New Roman"/>
          <w:sz w:val="28"/>
          <w:szCs w:val="28"/>
        </w:rPr>
        <w:t>а</w:t>
      </w:r>
      <w:r w:rsidRPr="006908A4">
        <w:rPr>
          <w:rFonts w:ascii="Times New Roman" w:hAnsi="Times New Roman"/>
          <w:sz w:val="28"/>
          <w:szCs w:val="28"/>
        </w:rPr>
        <w:t xml:space="preserve"> </w:t>
      </w:r>
      <w:r>
        <w:rPr>
          <w:rFonts w:ascii="Times New Roman" w:hAnsi="Times New Roman"/>
          <w:sz w:val="28"/>
          <w:szCs w:val="28"/>
          <w:lang w:val="en-US"/>
        </w:rPr>
        <w:t>EPSON</w:t>
      </w:r>
      <w:r w:rsidRPr="00C751CF">
        <w:rPr>
          <w:rFonts w:ascii="Times New Roman" w:hAnsi="Times New Roman"/>
          <w:sz w:val="28"/>
          <w:szCs w:val="28"/>
        </w:rPr>
        <w:t xml:space="preserve"> </w:t>
      </w:r>
      <w:r>
        <w:rPr>
          <w:rFonts w:ascii="Times New Roman" w:hAnsi="Times New Roman"/>
          <w:sz w:val="28"/>
          <w:szCs w:val="28"/>
          <w:lang w:val="en-US"/>
        </w:rPr>
        <w:t>WORKFORCE</w:t>
      </w:r>
      <w:r w:rsidRPr="00C751CF">
        <w:rPr>
          <w:rFonts w:ascii="Times New Roman" w:hAnsi="Times New Roman"/>
          <w:sz w:val="28"/>
          <w:szCs w:val="28"/>
        </w:rPr>
        <w:t xml:space="preserve"> </w:t>
      </w:r>
      <w:r>
        <w:rPr>
          <w:rFonts w:ascii="Times New Roman" w:hAnsi="Times New Roman"/>
          <w:sz w:val="28"/>
          <w:szCs w:val="28"/>
        </w:rPr>
        <w:t xml:space="preserve"> с черной печатью, ф</w:t>
      </w:r>
      <w:proofErr w:type="gramStart"/>
      <w:r>
        <w:rPr>
          <w:rFonts w:ascii="Times New Roman" w:hAnsi="Times New Roman"/>
          <w:sz w:val="28"/>
          <w:szCs w:val="28"/>
        </w:rPr>
        <w:t>.А</w:t>
      </w:r>
      <w:proofErr w:type="gramEnd"/>
      <w:r>
        <w:rPr>
          <w:rFonts w:ascii="Times New Roman" w:hAnsi="Times New Roman"/>
          <w:sz w:val="28"/>
          <w:szCs w:val="28"/>
        </w:rPr>
        <w:t>4:</w:t>
      </w:r>
    </w:p>
    <w:p w:rsidR="00C751CF" w:rsidRPr="00C751CF" w:rsidRDefault="00C751CF" w:rsidP="00C751CF">
      <w:pPr>
        <w:pStyle w:val="af1"/>
        <w:widowControl w:val="0"/>
        <w:numPr>
          <w:ilvl w:val="0"/>
          <w:numId w:val="16"/>
        </w:numPr>
        <w:autoSpaceDE w:val="0"/>
        <w:autoSpaceDN w:val="0"/>
        <w:adjustRightInd w:val="0"/>
        <w:jc w:val="center"/>
        <w:rPr>
          <w:sz w:val="28"/>
          <w:szCs w:val="28"/>
        </w:rPr>
      </w:pPr>
      <w:r w:rsidRPr="00C751CF">
        <w:rPr>
          <w:sz w:val="28"/>
          <w:szCs w:val="28"/>
        </w:rPr>
        <w:t xml:space="preserve">= </w:t>
      </w:r>
      <w:r>
        <w:rPr>
          <w:sz w:val="28"/>
          <w:szCs w:val="28"/>
        </w:rPr>
        <w:t>1</w:t>
      </w:r>
      <w:r w:rsidRPr="00C751CF">
        <w:rPr>
          <w:sz w:val="28"/>
          <w:szCs w:val="28"/>
        </w:rPr>
        <w:t xml:space="preserve"> </w:t>
      </w:r>
      <w:proofErr w:type="spellStart"/>
      <w:r w:rsidRPr="00C751CF">
        <w:rPr>
          <w:sz w:val="28"/>
          <w:szCs w:val="28"/>
        </w:rPr>
        <w:t>х</w:t>
      </w:r>
      <w:proofErr w:type="spellEnd"/>
      <w:r w:rsidRPr="00C751CF">
        <w:rPr>
          <w:sz w:val="28"/>
          <w:szCs w:val="28"/>
        </w:rPr>
        <w:t xml:space="preserve"> 3 </w:t>
      </w:r>
      <w:proofErr w:type="spellStart"/>
      <w:r w:rsidRPr="00C751CF">
        <w:rPr>
          <w:sz w:val="28"/>
          <w:szCs w:val="28"/>
        </w:rPr>
        <w:t>х</w:t>
      </w:r>
      <w:proofErr w:type="spellEnd"/>
      <w:r w:rsidRPr="00C751CF">
        <w:rPr>
          <w:sz w:val="28"/>
          <w:szCs w:val="28"/>
        </w:rPr>
        <w:t xml:space="preserve"> 1</w:t>
      </w:r>
      <w:r>
        <w:rPr>
          <w:sz w:val="28"/>
          <w:szCs w:val="28"/>
        </w:rPr>
        <w:t>6</w:t>
      </w:r>
      <w:r w:rsidRPr="00C751CF">
        <w:rPr>
          <w:sz w:val="28"/>
          <w:szCs w:val="28"/>
        </w:rPr>
        <w:t xml:space="preserve">000 = </w:t>
      </w:r>
      <w:r>
        <w:rPr>
          <w:sz w:val="28"/>
          <w:szCs w:val="28"/>
        </w:rPr>
        <w:t>48</w:t>
      </w:r>
      <w:r w:rsidRPr="00C751CF">
        <w:rPr>
          <w:sz w:val="28"/>
          <w:szCs w:val="28"/>
        </w:rPr>
        <w:t>000 рублей</w:t>
      </w:r>
    </w:p>
    <w:p w:rsidR="00C751CF" w:rsidRPr="00C751CF" w:rsidRDefault="00C751CF" w:rsidP="00C751CF">
      <w:pPr>
        <w:pStyle w:val="af1"/>
        <w:widowControl w:val="0"/>
        <w:autoSpaceDE w:val="0"/>
        <w:autoSpaceDN w:val="0"/>
        <w:adjustRightInd w:val="0"/>
        <w:rPr>
          <w:sz w:val="28"/>
          <w:szCs w:val="28"/>
        </w:rPr>
      </w:pPr>
    </w:p>
    <w:p w:rsidR="00933BE3" w:rsidRPr="00E33FE1" w:rsidRDefault="00933BE3" w:rsidP="008E66E8">
      <w:pPr>
        <w:spacing w:after="0" w:line="240" w:lineRule="auto"/>
        <w:ind w:firstLine="709"/>
        <w:jc w:val="both"/>
        <w:rPr>
          <w:rFonts w:ascii="Times New Roman" w:hAnsi="Times New Roman"/>
          <w:b/>
          <w:sz w:val="28"/>
          <w:szCs w:val="28"/>
        </w:rPr>
      </w:pPr>
    </w:p>
    <w:p w:rsidR="00BE0D8C" w:rsidRDefault="008E66E8" w:rsidP="00BE0D8C">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lang w:val="en-US"/>
        </w:rPr>
        <w:t>IX</w:t>
      </w:r>
      <w:r>
        <w:rPr>
          <w:rFonts w:ascii="Times New Roman" w:hAnsi="Times New Roman"/>
          <w:b/>
          <w:sz w:val="28"/>
          <w:szCs w:val="28"/>
        </w:rPr>
        <w:t xml:space="preserve">. </w:t>
      </w:r>
      <w:r w:rsidRPr="00BC06B6">
        <w:rPr>
          <w:rFonts w:ascii="Times New Roman" w:hAnsi="Times New Roman"/>
          <w:b/>
          <w:sz w:val="28"/>
          <w:szCs w:val="28"/>
        </w:rPr>
        <w:t xml:space="preserve">Норматив </w:t>
      </w:r>
      <w:r w:rsidRPr="008E66E8">
        <w:rPr>
          <w:rFonts w:ascii="Times New Roman" w:hAnsi="Times New Roman"/>
          <w:b/>
          <w:sz w:val="28"/>
          <w:szCs w:val="28"/>
        </w:rPr>
        <w:t xml:space="preserve">перечня периодических печатных изданий </w:t>
      </w:r>
    </w:p>
    <w:p w:rsidR="008E66E8" w:rsidRPr="008E66E8" w:rsidRDefault="008E66E8" w:rsidP="000E608C">
      <w:pPr>
        <w:widowControl w:val="0"/>
        <w:autoSpaceDE w:val="0"/>
        <w:autoSpaceDN w:val="0"/>
        <w:adjustRightInd w:val="0"/>
        <w:spacing w:after="0" w:line="360" w:lineRule="auto"/>
        <w:jc w:val="center"/>
        <w:rPr>
          <w:rFonts w:ascii="Times New Roman" w:hAnsi="Times New Roman"/>
          <w:b/>
          <w:sz w:val="28"/>
          <w:szCs w:val="28"/>
        </w:rPr>
      </w:pPr>
      <w:r w:rsidRPr="008E66E8">
        <w:rPr>
          <w:rFonts w:ascii="Times New Roman" w:hAnsi="Times New Roman"/>
          <w:b/>
          <w:sz w:val="28"/>
          <w:szCs w:val="28"/>
        </w:rPr>
        <w:t>и справочной литературы</w:t>
      </w:r>
    </w:p>
    <w:p w:rsidR="008E66E8" w:rsidRDefault="008E66E8" w:rsidP="008E66E8">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перечня периодических печатных изданий и справочной литературы</w:t>
      </w:r>
      <w:r w:rsidRPr="008E66E8">
        <w:rPr>
          <w:rFonts w:ascii="Times New Roman" w:hAnsi="Times New Roman"/>
          <w:sz w:val="28"/>
          <w:szCs w:val="28"/>
        </w:rPr>
        <w:t xml:space="preserve"> </w:t>
      </w:r>
      <w:r>
        <w:rPr>
          <w:rFonts w:ascii="Times New Roman" w:hAnsi="Times New Roman"/>
          <w:sz w:val="28"/>
          <w:szCs w:val="28"/>
        </w:rPr>
        <w:t>определен Приложением 8</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BE0D8C" w:rsidRDefault="00BE0D8C" w:rsidP="00BE0D8C">
      <w:pPr>
        <w:widowControl w:val="0"/>
        <w:autoSpaceDE w:val="0"/>
        <w:autoSpaceDN w:val="0"/>
        <w:adjustRightInd w:val="0"/>
        <w:spacing w:after="0" w:line="240" w:lineRule="auto"/>
        <w:ind w:firstLine="567"/>
        <w:jc w:val="both"/>
        <w:rPr>
          <w:rFonts w:ascii="Times New Roman" w:hAnsi="Times New Roman"/>
          <w:sz w:val="28"/>
          <w:szCs w:val="28"/>
        </w:rPr>
      </w:pPr>
      <w:r w:rsidRPr="00BE0D8C">
        <w:rPr>
          <w:rFonts w:ascii="Times New Roman" w:hAnsi="Times New Roman"/>
          <w:sz w:val="28"/>
          <w:szCs w:val="28"/>
        </w:rPr>
        <w:t>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w:t>
      </w:r>
      <w:proofErr w:type="gramStart"/>
      <w:r w:rsidRPr="00BE0D8C">
        <w:rPr>
          <w:rFonts w:ascii="Times New Roman" w:hAnsi="Times New Roman"/>
          <w:sz w:val="28"/>
          <w:szCs w:val="28"/>
        </w:rPr>
        <w:t xml:space="preserve"> (</w:t>
      </w:r>
      <w:r w:rsidRPr="00BE0D8C">
        <w:rPr>
          <w:rFonts w:ascii="Times New Roman" w:hAnsi="Times New Roman"/>
          <w:noProof/>
          <w:position w:val="-14"/>
          <w:sz w:val="28"/>
          <w:szCs w:val="28"/>
          <w:lang w:eastAsia="ru-RU"/>
        </w:rPr>
        <w:drawing>
          <wp:inline distT="0" distB="0" distL="0" distR="0">
            <wp:extent cx="243840" cy="264160"/>
            <wp:effectExtent l="19050" t="0" r="0" b="0"/>
            <wp:docPr id="343"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8" cstate="print"/>
                    <a:srcRect/>
                    <a:stretch>
                      <a:fillRect/>
                    </a:stretch>
                  </pic:blipFill>
                  <pic:spPr bwMode="auto">
                    <a:xfrm>
                      <a:off x="0" y="0"/>
                      <a:ext cx="243840" cy="264160"/>
                    </a:xfrm>
                    <a:prstGeom prst="rect">
                      <a:avLst/>
                    </a:prstGeom>
                    <a:noFill/>
                    <a:ln w="9525">
                      <a:noFill/>
                      <a:miter lim="800000"/>
                      <a:headEnd/>
                      <a:tailEnd/>
                    </a:ln>
                  </pic:spPr>
                </pic:pic>
              </a:graphicData>
            </a:graphic>
          </wp:inline>
        </w:drawing>
      </w:r>
      <w:r w:rsidRPr="00BE0D8C">
        <w:rPr>
          <w:rFonts w:ascii="Times New Roman" w:hAnsi="Times New Roman"/>
          <w:sz w:val="28"/>
          <w:szCs w:val="28"/>
        </w:rPr>
        <w:t xml:space="preserve">), </w:t>
      </w:r>
      <w:proofErr w:type="gramEnd"/>
      <w:r w:rsidRPr="00BE0D8C">
        <w:rPr>
          <w:rFonts w:ascii="Times New Roman" w:hAnsi="Times New Roman"/>
          <w:sz w:val="28"/>
          <w:szCs w:val="28"/>
        </w:rPr>
        <w:t>определяются по фактическим затратам в отчетном финансовом году.</w:t>
      </w:r>
    </w:p>
    <w:p w:rsidR="00390A93" w:rsidRDefault="00390A93" w:rsidP="00426039">
      <w:pPr>
        <w:jc w:val="center"/>
        <w:rPr>
          <w:rFonts w:ascii="Times New Roman" w:hAnsi="Times New Roman"/>
          <w:b/>
          <w:sz w:val="28"/>
          <w:szCs w:val="28"/>
        </w:rPr>
      </w:pPr>
    </w:p>
    <w:p w:rsidR="008E66E8" w:rsidRDefault="008E66E8" w:rsidP="008E66E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lang w:val="en-US"/>
        </w:rPr>
        <w:t>X</w:t>
      </w:r>
      <w:r>
        <w:rPr>
          <w:rFonts w:ascii="Times New Roman" w:hAnsi="Times New Roman"/>
          <w:b/>
          <w:sz w:val="28"/>
          <w:szCs w:val="28"/>
        </w:rPr>
        <w:t xml:space="preserve">. </w:t>
      </w:r>
      <w:r w:rsidRPr="00BC06B6">
        <w:rPr>
          <w:rFonts w:ascii="Times New Roman" w:hAnsi="Times New Roman"/>
          <w:b/>
          <w:sz w:val="28"/>
          <w:szCs w:val="28"/>
        </w:rPr>
        <w:t>Норматив количества и цены</w:t>
      </w:r>
    </w:p>
    <w:p w:rsidR="00D16C1D" w:rsidRPr="008E66E8" w:rsidRDefault="008E66E8" w:rsidP="008E66E8">
      <w:pPr>
        <w:widowControl w:val="0"/>
        <w:autoSpaceDE w:val="0"/>
        <w:autoSpaceDN w:val="0"/>
        <w:adjustRightInd w:val="0"/>
        <w:spacing w:after="0" w:line="360" w:lineRule="auto"/>
        <w:jc w:val="center"/>
        <w:rPr>
          <w:rFonts w:ascii="Times New Roman" w:hAnsi="Times New Roman"/>
          <w:b/>
          <w:sz w:val="28"/>
          <w:szCs w:val="28"/>
        </w:rPr>
      </w:pPr>
      <w:r w:rsidRPr="008E66E8">
        <w:rPr>
          <w:rFonts w:ascii="Times New Roman" w:hAnsi="Times New Roman"/>
          <w:b/>
          <w:sz w:val="28"/>
          <w:szCs w:val="28"/>
        </w:rPr>
        <w:t>транспортных средств</w:t>
      </w:r>
    </w:p>
    <w:p w:rsidR="00D16C1D" w:rsidRDefault="008E66E8" w:rsidP="008E66E8">
      <w:pPr>
        <w:spacing w:after="0" w:line="240" w:lineRule="auto"/>
        <w:ind w:firstLine="709"/>
        <w:jc w:val="both"/>
        <w:rPr>
          <w:rFonts w:ascii="Times New Roman" w:hAnsi="Times New Roman"/>
          <w:b/>
          <w:sz w:val="28"/>
          <w:szCs w:val="28"/>
        </w:rPr>
      </w:pPr>
      <w:r>
        <w:rPr>
          <w:rFonts w:ascii="Times New Roman" w:hAnsi="Times New Roman"/>
          <w:sz w:val="28"/>
          <w:szCs w:val="28"/>
        </w:rPr>
        <w:lastRenderedPageBreak/>
        <w:t xml:space="preserve">Норматив </w:t>
      </w:r>
      <w:r w:rsidRPr="00680442">
        <w:rPr>
          <w:rFonts w:ascii="Times New Roman" w:hAnsi="Times New Roman"/>
          <w:sz w:val="28"/>
          <w:szCs w:val="28"/>
        </w:rPr>
        <w:t>количества и цены транспортных средств</w:t>
      </w:r>
      <w:r w:rsidRPr="008E66E8">
        <w:rPr>
          <w:rFonts w:ascii="Times New Roman" w:hAnsi="Times New Roman"/>
          <w:sz w:val="28"/>
          <w:szCs w:val="28"/>
        </w:rPr>
        <w:t xml:space="preserve"> </w:t>
      </w:r>
      <w:r>
        <w:rPr>
          <w:rFonts w:ascii="Times New Roman" w:hAnsi="Times New Roman"/>
          <w:sz w:val="28"/>
          <w:szCs w:val="28"/>
        </w:rPr>
        <w:t>определен Приложением 9</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E21929" w:rsidRPr="00F154E2" w:rsidRDefault="00E21929" w:rsidP="00E21929">
      <w:pPr>
        <w:widowControl w:val="0"/>
        <w:autoSpaceDE w:val="0"/>
        <w:autoSpaceDN w:val="0"/>
        <w:adjustRightInd w:val="0"/>
        <w:spacing w:after="0" w:line="240" w:lineRule="auto"/>
        <w:ind w:firstLine="567"/>
        <w:jc w:val="both"/>
        <w:rPr>
          <w:rFonts w:ascii="Times New Roman" w:hAnsi="Times New Roman"/>
          <w:sz w:val="28"/>
          <w:szCs w:val="28"/>
        </w:rPr>
      </w:pPr>
      <w:r w:rsidRPr="009A2692">
        <w:rPr>
          <w:rFonts w:ascii="Times New Roman" w:hAnsi="Times New Roman"/>
          <w:sz w:val="28"/>
          <w:szCs w:val="28"/>
        </w:rPr>
        <w:t>Затраты на приобретение транспортных средств</w:t>
      </w:r>
      <w:proofErr w:type="gramStart"/>
      <w:r w:rsidRPr="009A2692">
        <w:rPr>
          <w:rFonts w:ascii="Times New Roman" w:hAnsi="Times New Roman"/>
          <w:sz w:val="28"/>
          <w:szCs w:val="28"/>
        </w:rPr>
        <w:t xml:space="preserve"> (</w:t>
      </w:r>
      <w:r w:rsidRPr="009A2692">
        <w:rPr>
          <w:rFonts w:ascii="Times New Roman" w:hAnsi="Times New Roman"/>
          <w:noProof/>
          <w:position w:val="-12"/>
          <w:sz w:val="28"/>
          <w:szCs w:val="28"/>
          <w:lang w:eastAsia="ru-RU"/>
        </w:rPr>
        <w:drawing>
          <wp:inline distT="0" distB="0" distL="0" distR="0">
            <wp:extent cx="250825" cy="250825"/>
            <wp:effectExtent l="19050" t="0" r="0" b="0"/>
            <wp:docPr id="298"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9" cstate="print"/>
                    <a:srcRect/>
                    <a:stretch>
                      <a:fillRect/>
                    </a:stretch>
                  </pic:blipFill>
                  <pic:spPr bwMode="auto">
                    <a:xfrm>
                      <a:off x="0" y="0"/>
                      <a:ext cx="250825" cy="250825"/>
                    </a:xfrm>
                    <a:prstGeom prst="rect">
                      <a:avLst/>
                    </a:prstGeom>
                    <a:noFill/>
                    <a:ln w="9525">
                      <a:noFill/>
                      <a:miter lim="800000"/>
                      <a:headEnd/>
                      <a:tailEnd/>
                    </a:ln>
                  </pic:spPr>
                </pic:pic>
              </a:graphicData>
            </a:graphic>
          </wp:inline>
        </w:drawing>
      </w:r>
      <w:r w:rsidRPr="009A2692">
        <w:rPr>
          <w:rFonts w:ascii="Times New Roman" w:hAnsi="Times New Roman"/>
          <w:sz w:val="28"/>
          <w:szCs w:val="28"/>
        </w:rPr>
        <w:t xml:space="preserve">) </w:t>
      </w:r>
      <w:proofErr w:type="gramEnd"/>
      <w:r w:rsidRPr="009A2692">
        <w:rPr>
          <w:rFonts w:ascii="Times New Roman" w:hAnsi="Times New Roman"/>
          <w:sz w:val="28"/>
          <w:szCs w:val="28"/>
        </w:rPr>
        <w:t>определяются по формуле:</w:t>
      </w:r>
    </w:p>
    <w:p w:rsidR="00E21929" w:rsidRPr="00F154E2" w:rsidRDefault="00E21929" w:rsidP="00E21929">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4"/>
          <w:sz w:val="28"/>
          <w:szCs w:val="28"/>
          <w:lang w:eastAsia="ru-RU"/>
        </w:rPr>
        <w:drawing>
          <wp:inline distT="0" distB="0" distL="0" distR="0">
            <wp:extent cx="1415415" cy="474345"/>
            <wp:effectExtent l="0" t="0" r="0" b="0"/>
            <wp:docPr id="342"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40" cstate="print"/>
                    <a:srcRect/>
                    <a:stretch>
                      <a:fillRect/>
                    </a:stretch>
                  </pic:blipFill>
                  <pic:spPr bwMode="auto">
                    <a:xfrm>
                      <a:off x="0" y="0"/>
                      <a:ext cx="141541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E21929" w:rsidRPr="00F154E2" w:rsidRDefault="00E21929" w:rsidP="00E21929">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E21929" w:rsidRPr="00F154E2" w:rsidRDefault="00E21929" w:rsidP="00E21929">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38455" cy="250825"/>
            <wp:effectExtent l="0" t="0" r="4445" b="0"/>
            <wp:docPr id="344"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41"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планируемое к приобретению количество </w:t>
      </w:r>
      <w:proofErr w:type="spellStart"/>
      <w:r w:rsidRPr="00F154E2">
        <w:rPr>
          <w:rFonts w:ascii="Times New Roman" w:hAnsi="Times New Roman"/>
          <w:sz w:val="28"/>
          <w:szCs w:val="28"/>
        </w:rPr>
        <w:t>i-х</w:t>
      </w:r>
      <w:proofErr w:type="spellEnd"/>
      <w:r w:rsidRPr="00F154E2">
        <w:rPr>
          <w:rFonts w:ascii="Times New Roman" w:hAnsi="Times New Roman"/>
          <w:sz w:val="28"/>
          <w:szCs w:val="28"/>
        </w:rPr>
        <w:t xml:space="preserve"> транспортных сре</w:t>
      </w:r>
      <w:proofErr w:type="gramStart"/>
      <w:r w:rsidRPr="00F154E2">
        <w:rPr>
          <w:rFonts w:ascii="Times New Roman" w:hAnsi="Times New Roman"/>
          <w:sz w:val="28"/>
          <w:szCs w:val="28"/>
        </w:rPr>
        <w:t>дств в с</w:t>
      </w:r>
      <w:proofErr w:type="gramEnd"/>
      <w:r w:rsidRPr="00F154E2">
        <w:rPr>
          <w:rFonts w:ascii="Times New Roman" w:hAnsi="Times New Roman"/>
          <w:sz w:val="28"/>
          <w:szCs w:val="28"/>
        </w:rPr>
        <w:t>оответствии с нормативами муниципальных органов;</w:t>
      </w:r>
    </w:p>
    <w:p w:rsidR="00E21929" w:rsidRPr="00F154E2" w:rsidRDefault="00E21929" w:rsidP="00E21929">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11785" cy="250825"/>
            <wp:effectExtent l="19050" t="0" r="0" b="0"/>
            <wp:docPr id="345"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2" cstate="print"/>
                    <a:srcRect/>
                    <a:stretch>
                      <a:fillRect/>
                    </a:stretch>
                  </pic:blipFill>
                  <pic:spPr bwMode="auto">
                    <a:xfrm>
                      <a:off x="0" y="0"/>
                      <a:ext cx="31178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цена приобретения i-го транспортного средства в соответствии с нормативами муниципальных органов.</w:t>
      </w:r>
    </w:p>
    <w:p w:rsidR="00E21929" w:rsidRDefault="00E21929" w:rsidP="00E21929">
      <w:pPr>
        <w:widowControl w:val="0"/>
        <w:autoSpaceDE w:val="0"/>
        <w:autoSpaceDN w:val="0"/>
        <w:adjustRightInd w:val="0"/>
        <w:spacing w:after="0" w:line="240" w:lineRule="auto"/>
        <w:ind w:firstLine="567"/>
        <w:jc w:val="both"/>
        <w:rPr>
          <w:rFonts w:ascii="Times New Roman" w:hAnsi="Times New Roman"/>
          <w:sz w:val="28"/>
          <w:szCs w:val="28"/>
        </w:rPr>
      </w:pPr>
    </w:p>
    <w:p w:rsidR="00E21929" w:rsidRPr="00E33FE1" w:rsidRDefault="00E33FE1" w:rsidP="00E33FE1">
      <w:pPr>
        <w:widowControl w:val="0"/>
        <w:autoSpaceDE w:val="0"/>
        <w:autoSpaceDN w:val="0"/>
        <w:adjustRightInd w:val="0"/>
        <w:ind w:left="360"/>
        <w:jc w:val="center"/>
        <w:rPr>
          <w:rFonts w:ascii="Times New Roman" w:hAnsi="Times New Roman"/>
          <w:sz w:val="28"/>
          <w:szCs w:val="28"/>
        </w:rPr>
      </w:pPr>
      <w:r w:rsidRPr="00E33FE1">
        <w:rPr>
          <w:rFonts w:ascii="Times New Roman" w:hAnsi="Times New Roman"/>
          <w:sz w:val="28"/>
          <w:szCs w:val="28"/>
        </w:rPr>
        <w:t>З</w:t>
      </w:r>
      <w:r w:rsidRPr="00E33FE1">
        <w:rPr>
          <w:rFonts w:ascii="Times New Roman" w:hAnsi="Times New Roman"/>
          <w:sz w:val="28"/>
          <w:szCs w:val="28"/>
          <w:vertAlign w:val="subscript"/>
        </w:rPr>
        <w:t>ам</w:t>
      </w:r>
      <w:r w:rsidRPr="00E33FE1">
        <w:rPr>
          <w:rFonts w:ascii="Times New Roman" w:hAnsi="Times New Roman"/>
          <w:sz w:val="28"/>
          <w:szCs w:val="28"/>
        </w:rPr>
        <w:t xml:space="preserve"> </w:t>
      </w:r>
      <w:r w:rsidR="00E21929" w:rsidRPr="00E33FE1">
        <w:rPr>
          <w:rFonts w:ascii="Times New Roman" w:hAnsi="Times New Roman"/>
          <w:sz w:val="28"/>
          <w:szCs w:val="28"/>
        </w:rPr>
        <w:t xml:space="preserve">= 1 </w:t>
      </w:r>
      <w:proofErr w:type="spellStart"/>
      <w:r w:rsidR="00E21929" w:rsidRPr="00E33FE1">
        <w:rPr>
          <w:rFonts w:ascii="Times New Roman" w:hAnsi="Times New Roman"/>
          <w:sz w:val="28"/>
          <w:szCs w:val="28"/>
        </w:rPr>
        <w:t>х</w:t>
      </w:r>
      <w:proofErr w:type="spellEnd"/>
      <w:r w:rsidR="00E21929" w:rsidRPr="00E33FE1">
        <w:rPr>
          <w:rFonts w:ascii="Times New Roman" w:hAnsi="Times New Roman"/>
          <w:sz w:val="28"/>
          <w:szCs w:val="28"/>
        </w:rPr>
        <w:t xml:space="preserve"> 1500000 = 1500000</w:t>
      </w:r>
      <w:r w:rsidR="009A2692" w:rsidRPr="00E33FE1">
        <w:rPr>
          <w:rFonts w:ascii="Times New Roman" w:hAnsi="Times New Roman"/>
          <w:sz w:val="28"/>
          <w:szCs w:val="28"/>
        </w:rPr>
        <w:t xml:space="preserve"> рублей</w:t>
      </w:r>
      <w:r w:rsidR="00E21929" w:rsidRPr="00E33FE1">
        <w:rPr>
          <w:rFonts w:ascii="Times New Roman" w:hAnsi="Times New Roman"/>
          <w:sz w:val="28"/>
          <w:szCs w:val="28"/>
        </w:rPr>
        <w:t>*</w:t>
      </w:r>
    </w:p>
    <w:p w:rsidR="00E21929" w:rsidRPr="009A2692" w:rsidRDefault="00E21929" w:rsidP="00E21929">
      <w:pPr>
        <w:widowControl w:val="0"/>
        <w:autoSpaceDE w:val="0"/>
        <w:autoSpaceDN w:val="0"/>
        <w:adjustRightInd w:val="0"/>
        <w:spacing w:after="0" w:line="240" w:lineRule="auto"/>
        <w:ind w:firstLine="567"/>
        <w:jc w:val="both"/>
        <w:rPr>
          <w:rFonts w:ascii="Times New Roman" w:hAnsi="Times New Roman"/>
          <w:sz w:val="28"/>
          <w:szCs w:val="28"/>
        </w:rPr>
      </w:pPr>
    </w:p>
    <w:p w:rsidR="00E21929" w:rsidRPr="009A2692" w:rsidRDefault="00E21929" w:rsidP="00E21929">
      <w:pPr>
        <w:widowControl w:val="0"/>
        <w:autoSpaceDE w:val="0"/>
        <w:autoSpaceDN w:val="0"/>
        <w:adjustRightInd w:val="0"/>
        <w:spacing w:after="0" w:line="240" w:lineRule="auto"/>
        <w:ind w:firstLine="540"/>
        <w:jc w:val="both"/>
        <w:rPr>
          <w:rFonts w:ascii="Times New Roman" w:hAnsi="Times New Roman"/>
          <w:sz w:val="28"/>
          <w:szCs w:val="28"/>
        </w:rPr>
      </w:pPr>
      <w:r w:rsidRPr="009A2692">
        <w:rPr>
          <w:rFonts w:ascii="Times New Roman" w:hAnsi="Times New Roman"/>
          <w:sz w:val="28"/>
          <w:szCs w:val="28"/>
        </w:rPr>
        <w:t>*Обеспечение транспортными средствами лиц, замещающих высшую и главную должности муниципальной службы ЗАТО Озерный Тверской области производится по решению руководителя муниципального органа ЗАТО Озерный Тверской области с применением норматив</w:t>
      </w:r>
      <w:r w:rsidR="00E33FE1">
        <w:rPr>
          <w:rFonts w:ascii="Times New Roman" w:hAnsi="Times New Roman"/>
          <w:sz w:val="28"/>
          <w:szCs w:val="28"/>
        </w:rPr>
        <w:t>а</w:t>
      </w:r>
      <w:r w:rsidRPr="009A2692">
        <w:rPr>
          <w:rFonts w:ascii="Times New Roman" w:hAnsi="Times New Roman"/>
          <w:sz w:val="28"/>
          <w:szCs w:val="28"/>
        </w:rPr>
        <w:t xml:space="preserve"> количества и цены в </w:t>
      </w:r>
      <w:proofErr w:type="gramStart"/>
      <w:r w:rsidRPr="009A2692">
        <w:rPr>
          <w:rFonts w:ascii="Times New Roman" w:hAnsi="Times New Roman"/>
          <w:sz w:val="28"/>
          <w:szCs w:val="28"/>
        </w:rPr>
        <w:t>пределах</w:t>
      </w:r>
      <w:proofErr w:type="gramEnd"/>
      <w:r w:rsidRPr="009A2692">
        <w:rPr>
          <w:rFonts w:ascii="Times New Roman" w:hAnsi="Times New Roman"/>
          <w:sz w:val="28"/>
          <w:szCs w:val="28"/>
        </w:rPr>
        <w:t xml:space="preserve"> утвержденных на эти цели лимитов бюджетных обязательств по соответствующему коду классификации расходов бюджета. </w:t>
      </w:r>
    </w:p>
    <w:p w:rsidR="00E21929" w:rsidRPr="009A2692" w:rsidRDefault="00E21929" w:rsidP="00E21929">
      <w:pPr>
        <w:widowControl w:val="0"/>
        <w:autoSpaceDE w:val="0"/>
        <w:autoSpaceDN w:val="0"/>
        <w:adjustRightInd w:val="0"/>
        <w:spacing w:after="0" w:line="240" w:lineRule="auto"/>
        <w:ind w:firstLine="567"/>
        <w:jc w:val="both"/>
        <w:rPr>
          <w:rFonts w:ascii="Times New Roman" w:hAnsi="Times New Roman"/>
          <w:sz w:val="28"/>
          <w:szCs w:val="28"/>
        </w:rPr>
      </w:pPr>
    </w:p>
    <w:p w:rsidR="00D16C1D" w:rsidRDefault="008E66E8" w:rsidP="008E66E8">
      <w:pPr>
        <w:widowControl w:val="0"/>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lang w:val="en-US"/>
        </w:rPr>
        <w:t>XI</w:t>
      </w:r>
      <w:r>
        <w:rPr>
          <w:rFonts w:ascii="Times New Roman" w:hAnsi="Times New Roman"/>
          <w:b/>
          <w:sz w:val="28"/>
          <w:szCs w:val="28"/>
        </w:rPr>
        <w:t xml:space="preserve">. </w:t>
      </w:r>
      <w:r w:rsidRPr="00BC06B6">
        <w:rPr>
          <w:rFonts w:ascii="Times New Roman" w:hAnsi="Times New Roman"/>
          <w:b/>
          <w:sz w:val="28"/>
          <w:szCs w:val="28"/>
        </w:rPr>
        <w:t xml:space="preserve">Норматив количества и цены </w:t>
      </w:r>
      <w:r w:rsidRPr="008E66E8">
        <w:rPr>
          <w:rFonts w:ascii="Times New Roman" w:hAnsi="Times New Roman"/>
          <w:b/>
          <w:sz w:val="28"/>
          <w:szCs w:val="28"/>
        </w:rPr>
        <w:t>мебели</w:t>
      </w:r>
    </w:p>
    <w:p w:rsidR="008E66E8" w:rsidRDefault="008E66E8" w:rsidP="008E66E8">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количества и цены мебели</w:t>
      </w:r>
      <w:r>
        <w:rPr>
          <w:rFonts w:ascii="Times New Roman" w:hAnsi="Times New Roman"/>
          <w:sz w:val="28"/>
          <w:szCs w:val="28"/>
        </w:rPr>
        <w:t xml:space="preserve"> определен Приложением 10</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9A2692" w:rsidRPr="00F154E2" w:rsidRDefault="009A2692" w:rsidP="009A2692">
      <w:pPr>
        <w:widowControl w:val="0"/>
        <w:autoSpaceDE w:val="0"/>
        <w:autoSpaceDN w:val="0"/>
        <w:adjustRightInd w:val="0"/>
        <w:spacing w:after="0" w:line="240" w:lineRule="auto"/>
        <w:ind w:firstLine="567"/>
        <w:jc w:val="both"/>
        <w:rPr>
          <w:rFonts w:ascii="Times New Roman" w:hAnsi="Times New Roman"/>
          <w:sz w:val="28"/>
          <w:szCs w:val="28"/>
        </w:rPr>
      </w:pPr>
      <w:r w:rsidRPr="00E5784B">
        <w:rPr>
          <w:rFonts w:ascii="Times New Roman" w:hAnsi="Times New Roman"/>
          <w:sz w:val="28"/>
          <w:szCs w:val="28"/>
        </w:rPr>
        <w:t>Затраты на приобретение мебели</w:t>
      </w:r>
      <w:proofErr w:type="gramStart"/>
      <w:r w:rsidRPr="00E5784B">
        <w:rPr>
          <w:rFonts w:ascii="Times New Roman" w:hAnsi="Times New Roman"/>
          <w:sz w:val="28"/>
          <w:szCs w:val="28"/>
        </w:rPr>
        <w:t xml:space="preserve"> (</w:t>
      </w:r>
      <w:r w:rsidRPr="00E5784B">
        <w:rPr>
          <w:rFonts w:ascii="Times New Roman" w:hAnsi="Times New Roman"/>
          <w:noProof/>
          <w:position w:val="-12"/>
          <w:sz w:val="28"/>
          <w:szCs w:val="28"/>
          <w:lang w:eastAsia="ru-RU"/>
        </w:rPr>
        <w:drawing>
          <wp:inline distT="0" distB="0" distL="0" distR="0">
            <wp:extent cx="352425" cy="250825"/>
            <wp:effectExtent l="19050" t="0" r="9525" b="0"/>
            <wp:docPr id="347"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43" cstate="print"/>
                    <a:srcRect/>
                    <a:stretch>
                      <a:fillRect/>
                    </a:stretch>
                  </pic:blipFill>
                  <pic:spPr bwMode="auto">
                    <a:xfrm>
                      <a:off x="0" y="0"/>
                      <a:ext cx="352425" cy="250825"/>
                    </a:xfrm>
                    <a:prstGeom prst="rect">
                      <a:avLst/>
                    </a:prstGeom>
                    <a:noFill/>
                    <a:ln w="9525">
                      <a:noFill/>
                      <a:miter lim="800000"/>
                      <a:headEnd/>
                      <a:tailEnd/>
                    </a:ln>
                  </pic:spPr>
                </pic:pic>
              </a:graphicData>
            </a:graphic>
          </wp:inline>
        </w:drawing>
      </w:r>
      <w:r w:rsidRPr="00E5784B">
        <w:rPr>
          <w:rFonts w:ascii="Times New Roman" w:hAnsi="Times New Roman"/>
          <w:sz w:val="28"/>
          <w:szCs w:val="28"/>
        </w:rPr>
        <w:t xml:space="preserve">) </w:t>
      </w:r>
      <w:proofErr w:type="gramEnd"/>
      <w:r w:rsidRPr="00E5784B">
        <w:rPr>
          <w:rFonts w:ascii="Times New Roman" w:hAnsi="Times New Roman"/>
          <w:sz w:val="28"/>
          <w:szCs w:val="28"/>
        </w:rPr>
        <w:t>определяются по формуле:</w:t>
      </w:r>
    </w:p>
    <w:p w:rsidR="009A2692" w:rsidRPr="00F154E2" w:rsidRDefault="009A2692" w:rsidP="009A2692">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1720215" cy="474345"/>
            <wp:effectExtent l="0" t="0" r="0" b="0"/>
            <wp:docPr id="348"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4" cstate="print"/>
                    <a:srcRect/>
                    <a:stretch>
                      <a:fillRect/>
                    </a:stretch>
                  </pic:blipFill>
                  <pic:spPr bwMode="auto">
                    <a:xfrm>
                      <a:off x="0" y="0"/>
                      <a:ext cx="172021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433705" cy="250825"/>
            <wp:effectExtent l="0" t="0" r="4445" b="0"/>
            <wp:docPr id="349"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5" cstate="print"/>
                    <a:srcRect/>
                    <a:stretch>
                      <a:fillRect/>
                    </a:stretch>
                  </pic:blipFill>
                  <pic:spPr bwMode="auto">
                    <a:xfrm>
                      <a:off x="0" y="0"/>
                      <a:ext cx="43370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планируемое к приобретению количество </w:t>
      </w:r>
      <w:proofErr w:type="spellStart"/>
      <w:r w:rsidRPr="00F154E2">
        <w:rPr>
          <w:rFonts w:ascii="Times New Roman" w:hAnsi="Times New Roman"/>
          <w:sz w:val="28"/>
          <w:szCs w:val="28"/>
        </w:rPr>
        <w:t>i-х</w:t>
      </w:r>
      <w:proofErr w:type="spellEnd"/>
      <w:r w:rsidRPr="00F154E2">
        <w:rPr>
          <w:rFonts w:ascii="Times New Roman" w:hAnsi="Times New Roman"/>
          <w:sz w:val="28"/>
          <w:szCs w:val="28"/>
        </w:rPr>
        <w:t xml:space="preserve"> предметов мебели в соответствии с нормативами муниципальных органов;</w:t>
      </w:r>
    </w:p>
    <w:p w:rsidR="009A2692" w:rsidRDefault="00A13993" w:rsidP="009A2692">
      <w:pPr>
        <w:widowControl w:val="0"/>
        <w:autoSpaceDE w:val="0"/>
        <w:autoSpaceDN w:val="0"/>
        <w:adjustRightInd w:val="0"/>
        <w:spacing w:after="0" w:line="240" w:lineRule="auto"/>
        <w:ind w:firstLine="540"/>
        <w:jc w:val="both"/>
        <w:rPr>
          <w:rFonts w:ascii="Times New Roman" w:hAnsi="Times New Roman"/>
          <w:sz w:val="28"/>
          <w:szCs w:val="28"/>
        </w:rPr>
      </w:pPr>
      <w:r w:rsidRPr="00A13993">
        <w:rPr>
          <w:rFonts w:ascii="Times New Roman" w:hAnsi="Times New Roman"/>
          <w:noProof/>
          <w:position w:val="-12"/>
          <w:sz w:val="28"/>
          <w:szCs w:val="28"/>
          <w:lang w:eastAsia="ru-RU"/>
        </w:rPr>
        <w:pict>
          <v:shape id="Рисунок 366" o:spid="_x0000_i1035" type="#_x0000_t75" style="width:32.25pt;height:19.5pt;visibility:visible;mso-wrap-style:square" o:bullet="t">
            <v:imagedata r:id="rId46" o:title=""/>
          </v:shape>
        </w:pict>
      </w:r>
      <w:r w:rsidR="009A2692" w:rsidRPr="00F154E2">
        <w:rPr>
          <w:rFonts w:ascii="Times New Roman" w:hAnsi="Times New Roman"/>
          <w:sz w:val="28"/>
          <w:szCs w:val="28"/>
        </w:rPr>
        <w:t xml:space="preserve"> - цена i-го предмета мебели в соответствии с нормативами муниципальных органов.</w:t>
      </w:r>
    </w:p>
    <w:p w:rsidR="0005065A" w:rsidRDefault="0005065A" w:rsidP="00B16FD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w:t>
      </w:r>
      <w:r w:rsidRPr="00B16FD4">
        <w:rPr>
          <w:rFonts w:ascii="Times New Roman" w:hAnsi="Times New Roman"/>
          <w:sz w:val="28"/>
          <w:szCs w:val="28"/>
        </w:rPr>
        <w:t xml:space="preserve">иобретение </w:t>
      </w:r>
      <w:r>
        <w:rPr>
          <w:rFonts w:ascii="Times New Roman" w:hAnsi="Times New Roman"/>
          <w:sz w:val="28"/>
          <w:szCs w:val="28"/>
        </w:rPr>
        <w:t xml:space="preserve">предметов </w:t>
      </w:r>
      <w:r w:rsidRPr="00B16FD4">
        <w:rPr>
          <w:rFonts w:ascii="Times New Roman" w:hAnsi="Times New Roman"/>
          <w:sz w:val="28"/>
          <w:szCs w:val="28"/>
        </w:rPr>
        <w:t>мебели</w:t>
      </w:r>
      <w:r>
        <w:rPr>
          <w:rFonts w:ascii="Times New Roman" w:hAnsi="Times New Roman"/>
          <w:sz w:val="28"/>
          <w:szCs w:val="28"/>
        </w:rPr>
        <w:t xml:space="preserve"> осуществляется по мере необходимости</w:t>
      </w:r>
      <w:r w:rsidR="006226E0">
        <w:rPr>
          <w:rFonts w:ascii="Times New Roman" w:hAnsi="Times New Roman"/>
          <w:sz w:val="28"/>
          <w:szCs w:val="28"/>
        </w:rPr>
        <w:t>,</w:t>
      </w:r>
      <w:r>
        <w:rPr>
          <w:rFonts w:ascii="Times New Roman" w:hAnsi="Times New Roman"/>
          <w:sz w:val="28"/>
          <w:szCs w:val="28"/>
        </w:rPr>
        <w:t xml:space="preserve"> исходя из сроков полезного использования и норматива количества и цены мебели определенного Приложением 10 к нормативным затратам.</w:t>
      </w:r>
    </w:p>
    <w:p w:rsidR="008E66E8" w:rsidRPr="008E66E8" w:rsidRDefault="008E66E8" w:rsidP="008E66E8">
      <w:pPr>
        <w:widowControl w:val="0"/>
        <w:autoSpaceDE w:val="0"/>
        <w:autoSpaceDN w:val="0"/>
        <w:adjustRightInd w:val="0"/>
        <w:spacing w:after="0" w:line="240" w:lineRule="auto"/>
        <w:jc w:val="center"/>
        <w:rPr>
          <w:rFonts w:ascii="Times New Roman" w:hAnsi="Times New Roman"/>
          <w:b/>
          <w:sz w:val="28"/>
          <w:szCs w:val="28"/>
        </w:rPr>
      </w:pPr>
      <w:r w:rsidRPr="008E66E8">
        <w:rPr>
          <w:rFonts w:ascii="Times New Roman" w:hAnsi="Times New Roman"/>
          <w:b/>
          <w:sz w:val="28"/>
          <w:szCs w:val="28"/>
          <w:lang w:val="en-US"/>
        </w:rPr>
        <w:t>XII</w:t>
      </w:r>
      <w:r w:rsidRPr="008E66E8">
        <w:rPr>
          <w:rFonts w:ascii="Times New Roman" w:hAnsi="Times New Roman"/>
          <w:b/>
          <w:sz w:val="28"/>
          <w:szCs w:val="28"/>
        </w:rPr>
        <w:t xml:space="preserve">. Норматив количества и цены </w:t>
      </w:r>
    </w:p>
    <w:p w:rsidR="00D16C1D" w:rsidRPr="008E66E8" w:rsidRDefault="008E66E8" w:rsidP="008E66E8">
      <w:pPr>
        <w:widowControl w:val="0"/>
        <w:autoSpaceDE w:val="0"/>
        <w:autoSpaceDN w:val="0"/>
        <w:adjustRightInd w:val="0"/>
        <w:spacing w:after="0" w:line="360" w:lineRule="auto"/>
        <w:jc w:val="center"/>
        <w:rPr>
          <w:rFonts w:ascii="Times New Roman" w:hAnsi="Times New Roman"/>
          <w:b/>
          <w:sz w:val="28"/>
          <w:szCs w:val="28"/>
        </w:rPr>
      </w:pPr>
      <w:r w:rsidRPr="008E66E8">
        <w:rPr>
          <w:rFonts w:ascii="Times New Roman" w:hAnsi="Times New Roman"/>
          <w:b/>
          <w:sz w:val="28"/>
          <w:szCs w:val="28"/>
        </w:rPr>
        <w:t>канцелярских принадлежностей</w:t>
      </w:r>
    </w:p>
    <w:p w:rsidR="008E66E8" w:rsidRDefault="008E66E8" w:rsidP="008E66E8">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количества и цены канцелярских принадлежностей</w:t>
      </w:r>
      <w:r>
        <w:rPr>
          <w:rFonts w:ascii="Times New Roman" w:hAnsi="Times New Roman"/>
          <w:sz w:val="28"/>
          <w:szCs w:val="28"/>
        </w:rPr>
        <w:t xml:space="preserve"> определен Приложением 11</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9A2692" w:rsidRPr="00F154E2" w:rsidRDefault="009A2692" w:rsidP="009A2692">
      <w:pPr>
        <w:widowControl w:val="0"/>
        <w:autoSpaceDE w:val="0"/>
        <w:autoSpaceDN w:val="0"/>
        <w:adjustRightInd w:val="0"/>
        <w:spacing w:after="0" w:line="240" w:lineRule="auto"/>
        <w:ind w:firstLine="567"/>
        <w:jc w:val="both"/>
        <w:rPr>
          <w:rFonts w:ascii="Times New Roman" w:hAnsi="Times New Roman"/>
          <w:sz w:val="28"/>
          <w:szCs w:val="28"/>
        </w:rPr>
      </w:pPr>
      <w:r w:rsidRPr="007F35A4">
        <w:rPr>
          <w:rFonts w:ascii="Times New Roman" w:hAnsi="Times New Roman"/>
          <w:sz w:val="28"/>
          <w:szCs w:val="28"/>
        </w:rPr>
        <w:t>Затраты на приобретение канцелярских принадлежностей</w:t>
      </w:r>
      <w:proofErr w:type="gramStart"/>
      <w:r w:rsidRPr="007F35A4">
        <w:rPr>
          <w:rFonts w:ascii="Times New Roman" w:hAnsi="Times New Roman"/>
          <w:sz w:val="28"/>
          <w:szCs w:val="28"/>
        </w:rPr>
        <w:t xml:space="preserve"> (</w:t>
      </w:r>
      <w:r w:rsidRPr="007F35A4">
        <w:rPr>
          <w:rFonts w:ascii="Times New Roman" w:hAnsi="Times New Roman"/>
          <w:noProof/>
          <w:position w:val="-12"/>
          <w:sz w:val="28"/>
          <w:szCs w:val="28"/>
          <w:lang w:eastAsia="ru-RU"/>
        </w:rPr>
        <w:drawing>
          <wp:inline distT="0" distB="0" distL="0" distR="0">
            <wp:extent cx="338455" cy="250825"/>
            <wp:effectExtent l="19050" t="0" r="4445" b="0"/>
            <wp:docPr id="383"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7"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7F35A4">
        <w:rPr>
          <w:rFonts w:ascii="Times New Roman" w:hAnsi="Times New Roman"/>
          <w:sz w:val="28"/>
          <w:szCs w:val="28"/>
        </w:rPr>
        <w:t xml:space="preserve">) </w:t>
      </w:r>
      <w:proofErr w:type="gramEnd"/>
      <w:r w:rsidRPr="007F35A4">
        <w:rPr>
          <w:rFonts w:ascii="Times New Roman" w:hAnsi="Times New Roman"/>
          <w:sz w:val="28"/>
          <w:szCs w:val="28"/>
        </w:rPr>
        <w:t>определяются по формуле:</w:t>
      </w:r>
    </w:p>
    <w:p w:rsidR="009A2692" w:rsidRPr="00F154E2" w:rsidRDefault="009A2692" w:rsidP="009A2692">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lastRenderedPageBreak/>
        <w:drawing>
          <wp:inline distT="0" distB="0" distL="0" distR="0">
            <wp:extent cx="2167255" cy="474345"/>
            <wp:effectExtent l="0" t="0" r="0" b="0"/>
            <wp:docPr id="384"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8" cstate="print"/>
                    <a:srcRect/>
                    <a:stretch>
                      <a:fillRect/>
                    </a:stretch>
                  </pic:blipFill>
                  <pic:spPr bwMode="auto">
                    <a:xfrm>
                      <a:off x="0" y="0"/>
                      <a:ext cx="216725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433705" cy="250825"/>
            <wp:effectExtent l="0" t="0" r="4445" b="0"/>
            <wp:docPr id="385"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9" cstate="print"/>
                    <a:srcRect/>
                    <a:stretch>
                      <a:fillRect/>
                    </a:stretch>
                  </pic:blipFill>
                  <pic:spPr bwMode="auto">
                    <a:xfrm>
                      <a:off x="0" y="0"/>
                      <a:ext cx="43370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284480" cy="250825"/>
            <wp:effectExtent l="19050" t="0" r="1270" b="0"/>
            <wp:docPr id="386"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50" cstate="print"/>
                    <a:srcRect/>
                    <a:stretch>
                      <a:fillRect/>
                    </a:stretch>
                  </pic:blipFill>
                  <pic:spPr bwMode="auto">
                    <a:xfrm>
                      <a:off x="0" y="0"/>
                      <a:ext cx="284480"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расчетная численность основных работников, определяемая в соответствии с пунктами 17–22 общих требований к определению нормативных затрат</w:t>
      </w:r>
      <w:r w:rsidR="006226E0">
        <w:rPr>
          <w:rFonts w:ascii="Times New Roman" w:hAnsi="Times New Roman"/>
          <w:sz w:val="28"/>
          <w:szCs w:val="28"/>
        </w:rPr>
        <w:t>*</w:t>
      </w:r>
      <w:r w:rsidRPr="00F154E2">
        <w:rPr>
          <w:rFonts w:ascii="Times New Roman" w:hAnsi="Times New Roman"/>
          <w:sz w:val="28"/>
          <w:szCs w:val="28"/>
        </w:rPr>
        <w:t>;</w:t>
      </w:r>
    </w:p>
    <w:p w:rsidR="009A2692" w:rsidRDefault="00A13993" w:rsidP="009A2692">
      <w:pPr>
        <w:widowControl w:val="0"/>
        <w:autoSpaceDE w:val="0"/>
        <w:autoSpaceDN w:val="0"/>
        <w:adjustRightInd w:val="0"/>
        <w:spacing w:after="0" w:line="240" w:lineRule="auto"/>
        <w:ind w:firstLine="540"/>
        <w:jc w:val="both"/>
        <w:rPr>
          <w:rFonts w:ascii="Times New Roman" w:hAnsi="Times New Roman"/>
          <w:sz w:val="28"/>
          <w:szCs w:val="28"/>
        </w:rPr>
      </w:pPr>
      <w:r w:rsidRPr="00A13993">
        <w:rPr>
          <w:rFonts w:ascii="Times New Roman" w:hAnsi="Times New Roman"/>
          <w:noProof/>
          <w:position w:val="-12"/>
          <w:sz w:val="28"/>
          <w:szCs w:val="28"/>
          <w:lang w:eastAsia="ru-RU"/>
        </w:rPr>
        <w:pict>
          <v:shape id="Рисунок 414" o:spid="_x0000_i1036" type="#_x0000_t75" style="width:30.75pt;height:19.5pt;visibility:visible;mso-wrap-style:square" o:bullet="t">
            <v:imagedata r:id="rId51" o:title=""/>
          </v:shape>
        </w:pict>
      </w:r>
      <w:r w:rsidR="009A2692" w:rsidRPr="00F154E2">
        <w:rPr>
          <w:rFonts w:ascii="Times New Roman" w:hAnsi="Times New Roman"/>
          <w:sz w:val="28"/>
          <w:szCs w:val="28"/>
        </w:rPr>
        <w:t xml:space="preserve"> - цена i-го предмета канцелярских принадлежностей в соответствии с нормативами муниципальных органов.</w:t>
      </w:r>
    </w:p>
    <w:p w:rsidR="005E23F0" w:rsidRPr="005E23F0" w:rsidRDefault="006226E0" w:rsidP="0075389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5E23F0" w:rsidRPr="005E23F0">
        <w:rPr>
          <w:rFonts w:ascii="Times New Roman" w:hAnsi="Times New Roman"/>
          <w:sz w:val="28"/>
          <w:szCs w:val="28"/>
        </w:rPr>
        <w:t xml:space="preserve">Показатель расчетной численности основных работников </w:t>
      </w:r>
      <w:r w:rsidR="0075389D">
        <w:rPr>
          <w:rFonts w:ascii="Times New Roman" w:hAnsi="Times New Roman"/>
          <w:sz w:val="28"/>
          <w:szCs w:val="28"/>
        </w:rPr>
        <w:t>согласно П</w:t>
      </w:r>
      <w:r w:rsidR="0075389D" w:rsidRPr="0075389D">
        <w:rPr>
          <w:rFonts w:ascii="Times New Roman" w:hAnsi="Times New Roman"/>
          <w:sz w:val="28"/>
          <w:szCs w:val="28"/>
        </w:rPr>
        <w:t>остановлени</w:t>
      </w:r>
      <w:r w:rsidR="0075389D">
        <w:rPr>
          <w:rFonts w:ascii="Times New Roman" w:hAnsi="Times New Roman"/>
          <w:sz w:val="28"/>
          <w:szCs w:val="28"/>
        </w:rPr>
        <w:t xml:space="preserve">ю Правительства РФ </w:t>
      </w:r>
      <w:r w:rsidR="0075389D" w:rsidRPr="0075389D">
        <w:rPr>
          <w:rFonts w:ascii="Times New Roman" w:hAnsi="Times New Roman"/>
          <w:sz w:val="28"/>
          <w:szCs w:val="28"/>
        </w:rPr>
        <w:t>от 13 октября 2014 г. № 1047</w:t>
      </w:r>
      <w:r w:rsidR="0075389D">
        <w:rPr>
          <w:rFonts w:ascii="Times New Roman" w:hAnsi="Times New Roman"/>
          <w:sz w:val="28"/>
          <w:szCs w:val="28"/>
        </w:rPr>
        <w:t xml:space="preserve"> «О</w:t>
      </w:r>
      <w:r w:rsidR="0075389D" w:rsidRPr="0075389D">
        <w:rPr>
          <w:rFonts w:ascii="Times New Roman" w:hAnsi="Times New Roman"/>
          <w:sz w:val="28"/>
          <w:szCs w:val="28"/>
        </w:rPr>
        <w:t>б общих правилах</w:t>
      </w:r>
      <w:r w:rsidR="0075389D">
        <w:rPr>
          <w:rFonts w:ascii="Times New Roman" w:hAnsi="Times New Roman"/>
          <w:sz w:val="28"/>
          <w:szCs w:val="28"/>
        </w:rPr>
        <w:t xml:space="preserve"> </w:t>
      </w:r>
      <w:r w:rsidR="0075389D" w:rsidRPr="0075389D">
        <w:rPr>
          <w:rFonts w:ascii="Times New Roman" w:hAnsi="Times New Roman"/>
          <w:sz w:val="28"/>
          <w:szCs w:val="28"/>
        </w:rPr>
        <w:t>определения нормативных затрат на обеспечение функций государственных органов, органов управления государственными</w:t>
      </w:r>
      <w:r w:rsidR="0075389D">
        <w:rPr>
          <w:rFonts w:ascii="Times New Roman" w:hAnsi="Times New Roman"/>
          <w:sz w:val="28"/>
          <w:szCs w:val="28"/>
        </w:rPr>
        <w:t xml:space="preserve"> </w:t>
      </w:r>
      <w:r w:rsidR="0075389D" w:rsidRPr="0075389D">
        <w:rPr>
          <w:rFonts w:ascii="Times New Roman" w:hAnsi="Times New Roman"/>
          <w:sz w:val="28"/>
          <w:szCs w:val="28"/>
        </w:rPr>
        <w:t xml:space="preserve"> внебюджетными фондами и муниципальных органов,</w:t>
      </w:r>
      <w:r w:rsidR="0075389D">
        <w:rPr>
          <w:rFonts w:ascii="Times New Roman" w:hAnsi="Times New Roman"/>
          <w:sz w:val="28"/>
          <w:szCs w:val="28"/>
        </w:rPr>
        <w:t xml:space="preserve"> </w:t>
      </w:r>
      <w:r w:rsidR="0075389D" w:rsidRPr="0075389D">
        <w:rPr>
          <w:rFonts w:ascii="Times New Roman" w:hAnsi="Times New Roman"/>
          <w:sz w:val="28"/>
          <w:szCs w:val="28"/>
        </w:rPr>
        <w:t xml:space="preserve">включая </w:t>
      </w:r>
      <w:r w:rsidR="0075389D">
        <w:rPr>
          <w:rFonts w:ascii="Times New Roman" w:hAnsi="Times New Roman"/>
          <w:sz w:val="28"/>
          <w:szCs w:val="28"/>
        </w:rPr>
        <w:t>с</w:t>
      </w:r>
      <w:r w:rsidR="0075389D" w:rsidRPr="0075389D">
        <w:rPr>
          <w:rFonts w:ascii="Times New Roman" w:hAnsi="Times New Roman"/>
          <w:sz w:val="28"/>
          <w:szCs w:val="28"/>
        </w:rPr>
        <w:t>оответственно территориальные органы</w:t>
      </w:r>
      <w:r w:rsidR="0075389D">
        <w:rPr>
          <w:rFonts w:ascii="Times New Roman" w:hAnsi="Times New Roman"/>
          <w:sz w:val="28"/>
          <w:szCs w:val="28"/>
        </w:rPr>
        <w:t xml:space="preserve"> </w:t>
      </w:r>
      <w:r w:rsidR="0075389D" w:rsidRPr="0075389D">
        <w:rPr>
          <w:rFonts w:ascii="Times New Roman" w:hAnsi="Times New Roman"/>
          <w:sz w:val="28"/>
          <w:szCs w:val="28"/>
        </w:rPr>
        <w:t>и подведомственные казенные учреждения</w:t>
      </w:r>
      <w:r w:rsidR="0075389D">
        <w:rPr>
          <w:rFonts w:ascii="Times New Roman" w:hAnsi="Times New Roman"/>
          <w:sz w:val="28"/>
          <w:szCs w:val="28"/>
        </w:rPr>
        <w:t xml:space="preserve">» </w:t>
      </w:r>
      <w:r w:rsidR="0075389D" w:rsidRPr="005E23F0">
        <w:rPr>
          <w:rFonts w:ascii="Times New Roman" w:hAnsi="Times New Roman"/>
          <w:sz w:val="28"/>
          <w:szCs w:val="28"/>
        </w:rPr>
        <w:t xml:space="preserve">определяется </w:t>
      </w:r>
      <w:r w:rsidR="005E23F0" w:rsidRPr="005E23F0">
        <w:rPr>
          <w:rFonts w:ascii="Times New Roman" w:hAnsi="Times New Roman"/>
          <w:sz w:val="28"/>
          <w:szCs w:val="28"/>
        </w:rPr>
        <w:t>по формуле:</w:t>
      </w:r>
    </w:p>
    <w:p w:rsidR="0075389D" w:rsidRDefault="0075389D" w:rsidP="0075389D">
      <w:pPr>
        <w:widowControl w:val="0"/>
        <w:autoSpaceDE w:val="0"/>
        <w:autoSpaceDN w:val="0"/>
        <w:adjustRightInd w:val="0"/>
        <w:spacing w:after="0" w:line="240" w:lineRule="auto"/>
        <w:ind w:firstLine="540"/>
        <w:jc w:val="both"/>
        <w:rPr>
          <w:rFonts w:ascii="Times New Roman" w:hAnsi="Times New Roman"/>
          <w:sz w:val="28"/>
          <w:szCs w:val="28"/>
        </w:rPr>
      </w:pPr>
    </w:p>
    <w:p w:rsidR="0075389D" w:rsidRPr="0075389D" w:rsidRDefault="0075389D" w:rsidP="0075389D">
      <w:pPr>
        <w:widowControl w:val="0"/>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Ч</w:t>
      </w:r>
      <w:r>
        <w:rPr>
          <w:rFonts w:ascii="Times New Roman" w:hAnsi="Times New Roman"/>
          <w:sz w:val="28"/>
          <w:szCs w:val="28"/>
          <w:vertAlign w:val="subscript"/>
        </w:rPr>
        <w:t>оп</w:t>
      </w:r>
      <w:r>
        <w:rPr>
          <w:rFonts w:ascii="Times New Roman" w:hAnsi="Times New Roman"/>
          <w:sz w:val="28"/>
          <w:szCs w:val="28"/>
        </w:rPr>
        <w:t xml:space="preserve"> = (</w:t>
      </w:r>
      <w:proofErr w:type="spellStart"/>
      <w:r>
        <w:rPr>
          <w:rFonts w:ascii="Times New Roman" w:hAnsi="Times New Roman"/>
          <w:sz w:val="28"/>
          <w:szCs w:val="28"/>
        </w:rPr>
        <w:t>Ч</w:t>
      </w:r>
      <w:r>
        <w:rPr>
          <w:rFonts w:ascii="Times New Roman" w:hAnsi="Times New Roman"/>
          <w:sz w:val="28"/>
          <w:szCs w:val="28"/>
          <w:vertAlign w:val="subscript"/>
        </w:rPr>
        <w:t>с</w:t>
      </w:r>
      <w:proofErr w:type="spellEnd"/>
      <w:r>
        <w:rPr>
          <w:rFonts w:ascii="Times New Roman" w:hAnsi="Times New Roman"/>
          <w:sz w:val="28"/>
          <w:szCs w:val="28"/>
        </w:rPr>
        <w:t xml:space="preserve"> + </w:t>
      </w:r>
      <w:proofErr w:type="spellStart"/>
      <w:r>
        <w:rPr>
          <w:rFonts w:ascii="Times New Roman" w:hAnsi="Times New Roman"/>
          <w:sz w:val="28"/>
          <w:szCs w:val="28"/>
        </w:rPr>
        <w:t>Ч</w:t>
      </w:r>
      <w:r>
        <w:rPr>
          <w:rFonts w:ascii="Times New Roman" w:hAnsi="Times New Roman"/>
          <w:sz w:val="28"/>
          <w:szCs w:val="28"/>
          <w:vertAlign w:val="subscript"/>
        </w:rPr>
        <w:t>р</w:t>
      </w:r>
      <w:proofErr w:type="spellEnd"/>
      <w:r>
        <w:rPr>
          <w:rFonts w:ascii="Times New Roman" w:hAnsi="Times New Roman"/>
          <w:sz w:val="28"/>
          <w:szCs w:val="28"/>
        </w:rPr>
        <w:t xml:space="preserve"> + </w:t>
      </w:r>
      <w:proofErr w:type="spellStart"/>
      <w:r>
        <w:rPr>
          <w:rFonts w:ascii="Times New Roman" w:hAnsi="Times New Roman"/>
          <w:sz w:val="28"/>
          <w:szCs w:val="28"/>
        </w:rPr>
        <w:t>Ч</w:t>
      </w:r>
      <w:r>
        <w:rPr>
          <w:rFonts w:ascii="Times New Roman" w:hAnsi="Times New Roman"/>
          <w:sz w:val="28"/>
          <w:szCs w:val="28"/>
          <w:vertAlign w:val="subscript"/>
        </w:rPr>
        <w:t>нсот</w:t>
      </w:r>
      <w:proofErr w:type="spellEnd"/>
      <w:r>
        <w:rPr>
          <w:rFonts w:ascii="Times New Roman" w:hAnsi="Times New Roman"/>
          <w:sz w:val="28"/>
          <w:szCs w:val="28"/>
        </w:rPr>
        <w:t xml:space="preserve">) </w:t>
      </w:r>
      <w:proofErr w:type="spellStart"/>
      <w:r>
        <w:rPr>
          <w:rFonts w:ascii="Times New Roman" w:hAnsi="Times New Roman"/>
          <w:sz w:val="28"/>
          <w:szCs w:val="28"/>
        </w:rPr>
        <w:t>х</w:t>
      </w:r>
      <w:proofErr w:type="spellEnd"/>
      <w:r>
        <w:rPr>
          <w:rFonts w:ascii="Times New Roman" w:hAnsi="Times New Roman"/>
          <w:sz w:val="28"/>
          <w:szCs w:val="28"/>
        </w:rPr>
        <w:t xml:space="preserve"> 1,1</w:t>
      </w:r>
    </w:p>
    <w:p w:rsidR="005E23F0" w:rsidRPr="005E23F0" w:rsidRDefault="005E23F0" w:rsidP="005E23F0">
      <w:pPr>
        <w:widowControl w:val="0"/>
        <w:autoSpaceDE w:val="0"/>
        <w:autoSpaceDN w:val="0"/>
        <w:adjustRightInd w:val="0"/>
        <w:spacing w:after="0" w:line="240" w:lineRule="auto"/>
        <w:ind w:firstLine="540"/>
        <w:jc w:val="both"/>
        <w:rPr>
          <w:rFonts w:ascii="Times New Roman" w:hAnsi="Times New Roman"/>
          <w:sz w:val="28"/>
          <w:szCs w:val="28"/>
        </w:rPr>
      </w:pPr>
      <w:r w:rsidRPr="005E23F0">
        <w:rPr>
          <w:rFonts w:ascii="Times New Roman" w:hAnsi="Times New Roman"/>
          <w:sz w:val="28"/>
          <w:szCs w:val="28"/>
        </w:rPr>
        <w:t>где:</w:t>
      </w:r>
    </w:p>
    <w:p w:rsidR="005E23F0" w:rsidRPr="005E23F0" w:rsidRDefault="0075389D" w:rsidP="005E23F0">
      <w:pPr>
        <w:widowControl w:val="0"/>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Ч</w:t>
      </w:r>
      <w:r>
        <w:rPr>
          <w:rFonts w:ascii="Times New Roman" w:hAnsi="Times New Roman"/>
          <w:sz w:val="28"/>
          <w:szCs w:val="28"/>
          <w:vertAlign w:val="subscript"/>
        </w:rPr>
        <w:t>с</w:t>
      </w:r>
      <w:proofErr w:type="spellEnd"/>
      <w:r w:rsidRPr="005E23F0">
        <w:rPr>
          <w:rFonts w:ascii="Times New Roman" w:hAnsi="Times New Roman"/>
          <w:sz w:val="28"/>
          <w:szCs w:val="28"/>
        </w:rPr>
        <w:t xml:space="preserve"> </w:t>
      </w:r>
      <w:r>
        <w:rPr>
          <w:rFonts w:ascii="Times New Roman" w:hAnsi="Times New Roman"/>
          <w:sz w:val="28"/>
          <w:szCs w:val="28"/>
        </w:rPr>
        <w:t xml:space="preserve">- </w:t>
      </w:r>
      <w:r w:rsidR="005E23F0" w:rsidRPr="005E23F0">
        <w:rPr>
          <w:rFonts w:ascii="Times New Roman" w:hAnsi="Times New Roman"/>
          <w:sz w:val="28"/>
          <w:szCs w:val="28"/>
        </w:rPr>
        <w:t xml:space="preserve">фактическая численность </w:t>
      </w:r>
      <w:r>
        <w:rPr>
          <w:rFonts w:ascii="Times New Roman" w:hAnsi="Times New Roman"/>
          <w:sz w:val="28"/>
          <w:szCs w:val="28"/>
        </w:rPr>
        <w:t xml:space="preserve">муниципальных </w:t>
      </w:r>
      <w:r w:rsidR="005E23F0" w:rsidRPr="005E23F0">
        <w:rPr>
          <w:rFonts w:ascii="Times New Roman" w:hAnsi="Times New Roman"/>
          <w:sz w:val="28"/>
          <w:szCs w:val="28"/>
        </w:rPr>
        <w:t>служащих;</w:t>
      </w:r>
    </w:p>
    <w:p w:rsidR="005E23F0" w:rsidRPr="005E23F0" w:rsidRDefault="0075389D" w:rsidP="005E23F0">
      <w:pPr>
        <w:widowControl w:val="0"/>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Ч</w:t>
      </w:r>
      <w:r>
        <w:rPr>
          <w:rFonts w:ascii="Times New Roman" w:hAnsi="Times New Roman"/>
          <w:sz w:val="28"/>
          <w:szCs w:val="28"/>
          <w:vertAlign w:val="subscript"/>
        </w:rPr>
        <w:t>р</w:t>
      </w:r>
      <w:proofErr w:type="spellEnd"/>
      <w:r w:rsidR="005E23F0" w:rsidRPr="005E23F0">
        <w:rPr>
          <w:rFonts w:ascii="Times New Roman" w:hAnsi="Times New Roman"/>
          <w:sz w:val="28"/>
          <w:szCs w:val="28"/>
        </w:rPr>
        <w:t xml:space="preserve"> - фактическая численность работников, замещающих должности, не являющиеся должностями </w:t>
      </w:r>
      <w:r>
        <w:rPr>
          <w:rFonts w:ascii="Times New Roman" w:hAnsi="Times New Roman"/>
          <w:sz w:val="28"/>
          <w:szCs w:val="28"/>
        </w:rPr>
        <w:t xml:space="preserve">муниципальной </w:t>
      </w:r>
      <w:r w:rsidR="005E23F0" w:rsidRPr="005E23F0">
        <w:rPr>
          <w:rFonts w:ascii="Times New Roman" w:hAnsi="Times New Roman"/>
          <w:sz w:val="28"/>
          <w:szCs w:val="28"/>
        </w:rPr>
        <w:t>службы;</w:t>
      </w:r>
    </w:p>
    <w:p w:rsidR="005E23F0" w:rsidRPr="005E23F0" w:rsidRDefault="0075389D" w:rsidP="005E23F0">
      <w:pPr>
        <w:widowControl w:val="0"/>
        <w:autoSpaceDE w:val="0"/>
        <w:autoSpaceDN w:val="0"/>
        <w:adjustRightInd w:val="0"/>
        <w:spacing w:after="0" w:line="240" w:lineRule="auto"/>
        <w:ind w:firstLine="540"/>
        <w:jc w:val="both"/>
        <w:rPr>
          <w:rFonts w:ascii="Times New Roman" w:hAnsi="Times New Roman"/>
          <w:sz w:val="28"/>
          <w:szCs w:val="28"/>
        </w:rPr>
      </w:pPr>
      <w:proofErr w:type="spellStart"/>
      <w:proofErr w:type="gramStart"/>
      <w:r>
        <w:rPr>
          <w:rFonts w:ascii="Times New Roman" w:hAnsi="Times New Roman"/>
          <w:sz w:val="28"/>
          <w:szCs w:val="28"/>
        </w:rPr>
        <w:t>Ч</w:t>
      </w:r>
      <w:r>
        <w:rPr>
          <w:rFonts w:ascii="Times New Roman" w:hAnsi="Times New Roman"/>
          <w:sz w:val="28"/>
          <w:szCs w:val="28"/>
          <w:vertAlign w:val="subscript"/>
        </w:rPr>
        <w:t>нсот</w:t>
      </w:r>
      <w:proofErr w:type="spellEnd"/>
      <w:r w:rsidR="005E23F0" w:rsidRPr="005E23F0">
        <w:rPr>
          <w:rFonts w:ascii="Times New Roman" w:hAnsi="Times New Roman"/>
          <w:sz w:val="28"/>
          <w:szCs w:val="28"/>
        </w:rPr>
        <w:t xml:space="preserve"> - фактическая численность работников, денежное содержание которых осуществляется в рамках системы оплаты труда, определенной в соответствии с постановлением Правительства Российской Федерации от 5 августа 2008 г. № 583 </w:t>
      </w:r>
      <w:r>
        <w:rPr>
          <w:rFonts w:ascii="Times New Roman" w:hAnsi="Times New Roman"/>
          <w:sz w:val="28"/>
          <w:szCs w:val="28"/>
        </w:rPr>
        <w:t>«</w:t>
      </w:r>
      <w:r w:rsidR="005E23F0" w:rsidRPr="005E23F0">
        <w:rPr>
          <w:rFonts w:ascii="Times New Roman" w:hAnsi="Times New Roman"/>
          <w:sz w:val="28"/>
          <w:szCs w:val="28"/>
        </w:rPr>
        <w: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w:t>
      </w:r>
      <w:proofErr w:type="gramEnd"/>
      <w:r w:rsidR="005E23F0" w:rsidRPr="005E23F0">
        <w:rPr>
          <w:rFonts w:ascii="Times New Roman" w:hAnsi="Times New Roman"/>
          <w:sz w:val="28"/>
          <w:szCs w:val="28"/>
        </w:rPr>
        <w:t xml:space="preserve">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r>
        <w:rPr>
          <w:rFonts w:ascii="Times New Roman" w:hAnsi="Times New Roman"/>
          <w:sz w:val="28"/>
          <w:szCs w:val="28"/>
        </w:rPr>
        <w:t>»</w:t>
      </w:r>
      <w:r w:rsidR="005E23F0" w:rsidRPr="005E23F0">
        <w:rPr>
          <w:rFonts w:ascii="Times New Roman" w:hAnsi="Times New Roman"/>
          <w:sz w:val="28"/>
          <w:szCs w:val="28"/>
        </w:rPr>
        <w:t>;</w:t>
      </w:r>
    </w:p>
    <w:p w:rsidR="00CC55E9" w:rsidRDefault="005E23F0" w:rsidP="005E23F0">
      <w:pPr>
        <w:widowControl w:val="0"/>
        <w:autoSpaceDE w:val="0"/>
        <w:autoSpaceDN w:val="0"/>
        <w:adjustRightInd w:val="0"/>
        <w:spacing w:after="0" w:line="240" w:lineRule="auto"/>
        <w:ind w:firstLine="540"/>
        <w:jc w:val="both"/>
        <w:rPr>
          <w:rFonts w:ascii="Times New Roman" w:hAnsi="Times New Roman"/>
          <w:sz w:val="28"/>
          <w:szCs w:val="28"/>
        </w:rPr>
      </w:pPr>
      <w:r w:rsidRPr="005E23F0">
        <w:rPr>
          <w:rFonts w:ascii="Times New Roman" w:hAnsi="Times New Roman"/>
          <w:sz w:val="28"/>
          <w:szCs w:val="28"/>
        </w:rPr>
        <w:t>1,1 - коэффициент, который может быть использован на случай замещения вакантных должностей.</w:t>
      </w:r>
    </w:p>
    <w:p w:rsidR="0075389D" w:rsidRDefault="0075389D" w:rsidP="0075389D">
      <w:pPr>
        <w:widowControl w:val="0"/>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Ч</w:t>
      </w:r>
      <w:r>
        <w:rPr>
          <w:rFonts w:ascii="Times New Roman" w:hAnsi="Times New Roman"/>
          <w:sz w:val="28"/>
          <w:szCs w:val="28"/>
          <w:vertAlign w:val="subscript"/>
        </w:rPr>
        <w:t>оп</w:t>
      </w:r>
      <w:r>
        <w:rPr>
          <w:rFonts w:ascii="Times New Roman" w:hAnsi="Times New Roman"/>
          <w:sz w:val="28"/>
          <w:szCs w:val="28"/>
        </w:rPr>
        <w:t xml:space="preserve"> = (</w:t>
      </w:r>
      <w:r w:rsidR="00FF6E22">
        <w:rPr>
          <w:rFonts w:ascii="Times New Roman" w:hAnsi="Times New Roman"/>
          <w:sz w:val="28"/>
          <w:szCs w:val="28"/>
        </w:rPr>
        <w:t>28</w:t>
      </w:r>
      <w:r>
        <w:rPr>
          <w:rFonts w:ascii="Times New Roman" w:hAnsi="Times New Roman"/>
          <w:sz w:val="28"/>
          <w:szCs w:val="28"/>
        </w:rPr>
        <w:t xml:space="preserve"> + </w:t>
      </w:r>
      <w:r w:rsidR="003D1D30">
        <w:rPr>
          <w:rFonts w:ascii="Times New Roman" w:hAnsi="Times New Roman"/>
          <w:sz w:val="28"/>
          <w:szCs w:val="28"/>
        </w:rPr>
        <w:t>1</w:t>
      </w:r>
      <w:r>
        <w:rPr>
          <w:rFonts w:ascii="Times New Roman" w:hAnsi="Times New Roman"/>
          <w:sz w:val="28"/>
          <w:szCs w:val="28"/>
        </w:rPr>
        <w:t xml:space="preserve"> + </w:t>
      </w:r>
      <w:r w:rsidR="003D1D30">
        <w:rPr>
          <w:rFonts w:ascii="Times New Roman" w:hAnsi="Times New Roman"/>
          <w:sz w:val="28"/>
          <w:szCs w:val="28"/>
        </w:rPr>
        <w:t>3</w:t>
      </w:r>
      <w:r w:rsidR="00FF6E22">
        <w:rPr>
          <w:rFonts w:ascii="Times New Roman" w:hAnsi="Times New Roman"/>
          <w:sz w:val="28"/>
          <w:szCs w:val="28"/>
        </w:rPr>
        <w:t>7</w:t>
      </w:r>
      <w:r>
        <w:rPr>
          <w:rFonts w:ascii="Times New Roman" w:hAnsi="Times New Roman"/>
          <w:sz w:val="28"/>
          <w:szCs w:val="28"/>
        </w:rPr>
        <w:t xml:space="preserve">) </w:t>
      </w:r>
      <w:proofErr w:type="spellStart"/>
      <w:r>
        <w:rPr>
          <w:rFonts w:ascii="Times New Roman" w:hAnsi="Times New Roman"/>
          <w:sz w:val="28"/>
          <w:szCs w:val="28"/>
        </w:rPr>
        <w:t>х</w:t>
      </w:r>
      <w:proofErr w:type="spellEnd"/>
      <w:r>
        <w:rPr>
          <w:rFonts w:ascii="Times New Roman" w:hAnsi="Times New Roman"/>
          <w:sz w:val="28"/>
          <w:szCs w:val="28"/>
        </w:rPr>
        <w:t xml:space="preserve"> 1,1</w:t>
      </w:r>
      <w:r w:rsidR="003D1D30">
        <w:rPr>
          <w:rFonts w:ascii="Times New Roman" w:hAnsi="Times New Roman"/>
          <w:sz w:val="28"/>
          <w:szCs w:val="28"/>
        </w:rPr>
        <w:t xml:space="preserve"> = 7</w:t>
      </w:r>
      <w:r w:rsidR="00FF6E22">
        <w:rPr>
          <w:rFonts w:ascii="Times New Roman" w:hAnsi="Times New Roman"/>
          <w:sz w:val="28"/>
          <w:szCs w:val="28"/>
        </w:rPr>
        <w:t>3</w:t>
      </w:r>
    </w:p>
    <w:p w:rsidR="002B2A8F" w:rsidRPr="0075389D" w:rsidRDefault="002B2A8F" w:rsidP="0075389D">
      <w:pPr>
        <w:widowControl w:val="0"/>
        <w:autoSpaceDE w:val="0"/>
        <w:autoSpaceDN w:val="0"/>
        <w:adjustRightInd w:val="0"/>
        <w:spacing w:after="0" w:line="240" w:lineRule="auto"/>
        <w:ind w:firstLine="540"/>
        <w:jc w:val="center"/>
        <w:rPr>
          <w:rFonts w:ascii="Times New Roman" w:hAnsi="Times New Roman"/>
          <w:sz w:val="28"/>
          <w:szCs w:val="28"/>
        </w:rPr>
      </w:pPr>
    </w:p>
    <w:tbl>
      <w:tblPr>
        <w:tblStyle w:val="ae"/>
        <w:tblW w:w="10117" w:type="dxa"/>
        <w:jc w:val="center"/>
        <w:tblLayout w:type="fixed"/>
        <w:tblLook w:val="04A0"/>
      </w:tblPr>
      <w:tblGrid>
        <w:gridCol w:w="534"/>
        <w:gridCol w:w="3555"/>
        <w:gridCol w:w="1078"/>
        <w:gridCol w:w="2126"/>
        <w:gridCol w:w="1417"/>
        <w:gridCol w:w="1407"/>
      </w:tblGrid>
      <w:tr w:rsidR="00EA2990" w:rsidRPr="00EA2990" w:rsidTr="009A4496">
        <w:trPr>
          <w:tblHeader/>
          <w:jc w:val="center"/>
        </w:trPr>
        <w:tc>
          <w:tcPr>
            <w:tcW w:w="534" w:type="dxa"/>
            <w:vAlign w:val="center"/>
          </w:tcPr>
          <w:p w:rsidR="00DB1DEC" w:rsidRPr="00EA2990" w:rsidRDefault="00DB1DEC" w:rsidP="00EA2990">
            <w:pPr>
              <w:widowControl w:val="0"/>
              <w:autoSpaceDE w:val="0"/>
              <w:autoSpaceDN w:val="0"/>
              <w:adjustRightInd w:val="0"/>
              <w:spacing w:after="0" w:line="240" w:lineRule="auto"/>
              <w:ind w:left="-123" w:right="-126"/>
              <w:jc w:val="center"/>
              <w:rPr>
                <w:rFonts w:ascii="Times New Roman" w:hAnsi="Times New Roman"/>
                <w:sz w:val="26"/>
                <w:szCs w:val="26"/>
              </w:rPr>
            </w:pPr>
            <w:r w:rsidRPr="00EA2990">
              <w:rPr>
                <w:rFonts w:ascii="Times New Roman" w:hAnsi="Times New Roman"/>
                <w:sz w:val="26"/>
                <w:szCs w:val="26"/>
              </w:rPr>
              <w:t xml:space="preserve">№ </w:t>
            </w:r>
            <w:proofErr w:type="spellStart"/>
            <w:proofErr w:type="gramStart"/>
            <w:r w:rsidRPr="00EA2990">
              <w:rPr>
                <w:rFonts w:ascii="Times New Roman" w:hAnsi="Times New Roman"/>
                <w:sz w:val="26"/>
                <w:szCs w:val="26"/>
              </w:rPr>
              <w:t>п</w:t>
            </w:r>
            <w:proofErr w:type="spellEnd"/>
            <w:proofErr w:type="gramEnd"/>
            <w:r w:rsidRPr="00EA2990">
              <w:rPr>
                <w:rFonts w:ascii="Times New Roman" w:hAnsi="Times New Roman"/>
                <w:sz w:val="26"/>
                <w:szCs w:val="26"/>
              </w:rPr>
              <w:t>/</w:t>
            </w:r>
            <w:proofErr w:type="spellStart"/>
            <w:r w:rsidRPr="00EA2990">
              <w:rPr>
                <w:rFonts w:ascii="Times New Roman" w:hAnsi="Times New Roman"/>
                <w:sz w:val="26"/>
                <w:szCs w:val="26"/>
              </w:rPr>
              <w:t>п</w:t>
            </w:r>
            <w:proofErr w:type="spellEnd"/>
          </w:p>
        </w:tc>
        <w:tc>
          <w:tcPr>
            <w:tcW w:w="3555" w:type="dxa"/>
            <w:vAlign w:val="center"/>
          </w:tcPr>
          <w:p w:rsidR="00DB1DEC" w:rsidRPr="00EA2990" w:rsidRDefault="00DB1DEC" w:rsidP="00EA2990">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Наименование канцелярских принадлежностей</w:t>
            </w:r>
          </w:p>
        </w:tc>
        <w:tc>
          <w:tcPr>
            <w:tcW w:w="1078" w:type="dxa"/>
            <w:vAlign w:val="center"/>
          </w:tcPr>
          <w:p w:rsidR="00EA2990" w:rsidRDefault="00DB1DEC" w:rsidP="00EA2990">
            <w:pPr>
              <w:widowControl w:val="0"/>
              <w:autoSpaceDE w:val="0"/>
              <w:autoSpaceDN w:val="0"/>
              <w:adjustRightInd w:val="0"/>
              <w:spacing w:after="0" w:line="240" w:lineRule="auto"/>
              <w:ind w:left="-60" w:right="-157" w:hanging="141"/>
              <w:jc w:val="center"/>
              <w:rPr>
                <w:rFonts w:ascii="Times New Roman" w:hAnsi="Times New Roman"/>
                <w:sz w:val="26"/>
                <w:szCs w:val="26"/>
              </w:rPr>
            </w:pPr>
            <w:r w:rsidRPr="00EA2990">
              <w:rPr>
                <w:rFonts w:ascii="Times New Roman" w:hAnsi="Times New Roman"/>
                <w:sz w:val="26"/>
                <w:szCs w:val="26"/>
              </w:rPr>
              <w:t>Ед</w:t>
            </w:r>
            <w:r w:rsidR="00CC55E9" w:rsidRPr="00EA2990">
              <w:rPr>
                <w:rFonts w:ascii="Times New Roman" w:hAnsi="Times New Roman"/>
                <w:sz w:val="26"/>
                <w:szCs w:val="26"/>
              </w:rPr>
              <w:t>.</w:t>
            </w:r>
          </w:p>
          <w:p w:rsidR="00EA2990" w:rsidRDefault="00EA2990" w:rsidP="00EA2990">
            <w:pPr>
              <w:widowControl w:val="0"/>
              <w:autoSpaceDE w:val="0"/>
              <w:autoSpaceDN w:val="0"/>
              <w:adjustRightInd w:val="0"/>
              <w:spacing w:after="0" w:line="240" w:lineRule="auto"/>
              <w:ind w:left="-60" w:right="-157" w:hanging="141"/>
              <w:jc w:val="center"/>
              <w:rPr>
                <w:rFonts w:ascii="Times New Roman" w:hAnsi="Times New Roman"/>
                <w:sz w:val="26"/>
                <w:szCs w:val="26"/>
              </w:rPr>
            </w:pPr>
            <w:proofErr w:type="spellStart"/>
            <w:r>
              <w:rPr>
                <w:rFonts w:ascii="Times New Roman" w:hAnsi="Times New Roman"/>
                <w:sz w:val="26"/>
                <w:szCs w:val="26"/>
              </w:rPr>
              <w:t>и</w:t>
            </w:r>
            <w:r w:rsidR="00DB1DEC" w:rsidRPr="00EA2990">
              <w:rPr>
                <w:rFonts w:ascii="Times New Roman" w:hAnsi="Times New Roman"/>
                <w:sz w:val="26"/>
                <w:szCs w:val="26"/>
              </w:rPr>
              <w:t>зме</w:t>
            </w:r>
            <w:proofErr w:type="spellEnd"/>
            <w:r>
              <w:rPr>
                <w:rFonts w:ascii="Times New Roman" w:hAnsi="Times New Roman"/>
                <w:sz w:val="26"/>
                <w:szCs w:val="26"/>
              </w:rPr>
              <w:t>-</w:t>
            </w:r>
          </w:p>
          <w:p w:rsidR="00EA2990" w:rsidRDefault="00DB1DEC" w:rsidP="00EA2990">
            <w:pPr>
              <w:widowControl w:val="0"/>
              <w:autoSpaceDE w:val="0"/>
              <w:autoSpaceDN w:val="0"/>
              <w:adjustRightInd w:val="0"/>
              <w:spacing w:after="0" w:line="240" w:lineRule="auto"/>
              <w:ind w:left="-60" w:right="-157" w:hanging="141"/>
              <w:jc w:val="center"/>
              <w:rPr>
                <w:rFonts w:ascii="Times New Roman" w:hAnsi="Times New Roman"/>
                <w:sz w:val="26"/>
                <w:szCs w:val="26"/>
              </w:rPr>
            </w:pPr>
            <w:r w:rsidRPr="00EA2990">
              <w:rPr>
                <w:rFonts w:ascii="Times New Roman" w:hAnsi="Times New Roman"/>
                <w:sz w:val="26"/>
                <w:szCs w:val="26"/>
              </w:rPr>
              <w:t>ре-</w:t>
            </w:r>
          </w:p>
          <w:p w:rsidR="00DB1DEC" w:rsidRPr="00EA2990" w:rsidRDefault="00DB1DEC" w:rsidP="00EA2990">
            <w:pPr>
              <w:widowControl w:val="0"/>
              <w:autoSpaceDE w:val="0"/>
              <w:autoSpaceDN w:val="0"/>
              <w:adjustRightInd w:val="0"/>
              <w:spacing w:after="0" w:line="240" w:lineRule="auto"/>
              <w:ind w:left="-60" w:right="-157" w:hanging="141"/>
              <w:jc w:val="center"/>
              <w:rPr>
                <w:rFonts w:ascii="Times New Roman" w:hAnsi="Times New Roman"/>
                <w:sz w:val="26"/>
                <w:szCs w:val="26"/>
              </w:rPr>
            </w:pPr>
            <w:proofErr w:type="spellStart"/>
            <w:r w:rsidRPr="00EA2990">
              <w:rPr>
                <w:rFonts w:ascii="Times New Roman" w:hAnsi="Times New Roman"/>
                <w:sz w:val="26"/>
                <w:szCs w:val="26"/>
              </w:rPr>
              <w:t>ния</w:t>
            </w:r>
            <w:proofErr w:type="spellEnd"/>
          </w:p>
        </w:tc>
        <w:tc>
          <w:tcPr>
            <w:tcW w:w="2126" w:type="dxa"/>
            <w:vAlign w:val="center"/>
          </w:tcPr>
          <w:p w:rsidR="00DB1DEC" w:rsidRPr="00EA2990" w:rsidRDefault="00DB1DEC" w:rsidP="00EA2990">
            <w:pPr>
              <w:widowControl w:val="0"/>
              <w:autoSpaceDE w:val="0"/>
              <w:autoSpaceDN w:val="0"/>
              <w:adjustRightInd w:val="0"/>
              <w:spacing w:after="0" w:line="240" w:lineRule="auto"/>
              <w:ind w:left="-59" w:right="-108"/>
              <w:jc w:val="center"/>
              <w:rPr>
                <w:rFonts w:ascii="Times New Roman" w:hAnsi="Times New Roman"/>
                <w:sz w:val="26"/>
                <w:szCs w:val="26"/>
              </w:rPr>
            </w:pPr>
            <w:r w:rsidRPr="00EA2990">
              <w:rPr>
                <w:rFonts w:ascii="Times New Roman" w:hAnsi="Times New Roman"/>
                <w:sz w:val="26"/>
                <w:szCs w:val="26"/>
              </w:rPr>
              <w:t xml:space="preserve">Количество канцелярских принадлежностей в расчете </w:t>
            </w:r>
            <w:proofErr w:type="gramStart"/>
            <w:r w:rsidRPr="00EA2990">
              <w:rPr>
                <w:rFonts w:ascii="Times New Roman" w:hAnsi="Times New Roman"/>
                <w:sz w:val="26"/>
                <w:szCs w:val="26"/>
              </w:rPr>
              <w:t>на</w:t>
            </w:r>
            <w:proofErr w:type="gramEnd"/>
          </w:p>
          <w:p w:rsidR="00DB1DEC" w:rsidRPr="00EA2990" w:rsidRDefault="00DB1DEC" w:rsidP="00EA2990">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 человека в год</w:t>
            </w:r>
          </w:p>
          <w:p w:rsidR="00DB1DEC" w:rsidRPr="00EA2990" w:rsidRDefault="00DB1DEC" w:rsidP="00EA2990">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w:t>
            </w:r>
            <w:r w:rsidRPr="00EA2990">
              <w:rPr>
                <w:rFonts w:ascii="Times New Roman" w:hAnsi="Times New Roman"/>
                <w:noProof/>
                <w:sz w:val="26"/>
                <w:szCs w:val="26"/>
                <w:lang w:eastAsia="ru-RU"/>
              </w:rPr>
              <w:drawing>
                <wp:inline distT="0" distB="0" distL="0" distR="0">
                  <wp:extent cx="433705" cy="250825"/>
                  <wp:effectExtent l="0" t="0" r="4445" b="0"/>
                  <wp:docPr id="161"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9" cstate="print"/>
                          <a:srcRect/>
                          <a:stretch>
                            <a:fillRect/>
                          </a:stretch>
                        </pic:blipFill>
                        <pic:spPr bwMode="auto">
                          <a:xfrm>
                            <a:off x="0" y="0"/>
                            <a:ext cx="433705" cy="250825"/>
                          </a:xfrm>
                          <a:prstGeom prst="rect">
                            <a:avLst/>
                          </a:prstGeom>
                          <a:noFill/>
                          <a:ln w="9525">
                            <a:noFill/>
                            <a:miter lim="800000"/>
                            <a:headEnd/>
                            <a:tailEnd/>
                          </a:ln>
                        </pic:spPr>
                      </pic:pic>
                    </a:graphicData>
                  </a:graphic>
                </wp:inline>
              </w:drawing>
            </w:r>
            <w:r w:rsidRPr="00EA2990">
              <w:rPr>
                <w:rFonts w:ascii="Times New Roman" w:hAnsi="Times New Roman"/>
                <w:sz w:val="26"/>
                <w:szCs w:val="26"/>
              </w:rPr>
              <w:t>)</w:t>
            </w:r>
          </w:p>
        </w:tc>
        <w:tc>
          <w:tcPr>
            <w:tcW w:w="1417" w:type="dxa"/>
            <w:vAlign w:val="center"/>
          </w:tcPr>
          <w:p w:rsidR="00CC55E9" w:rsidRPr="00EA2990" w:rsidRDefault="00DB1DEC" w:rsidP="00EA2990">
            <w:pPr>
              <w:widowControl w:val="0"/>
              <w:autoSpaceDE w:val="0"/>
              <w:autoSpaceDN w:val="0"/>
              <w:adjustRightInd w:val="0"/>
              <w:spacing w:after="0" w:line="240" w:lineRule="auto"/>
              <w:ind w:left="-108" w:right="-108"/>
              <w:jc w:val="center"/>
              <w:rPr>
                <w:rFonts w:ascii="Times New Roman" w:hAnsi="Times New Roman"/>
                <w:sz w:val="26"/>
                <w:szCs w:val="26"/>
              </w:rPr>
            </w:pPr>
            <w:r w:rsidRPr="00EA2990">
              <w:rPr>
                <w:rFonts w:ascii="Times New Roman" w:hAnsi="Times New Roman"/>
                <w:sz w:val="26"/>
                <w:szCs w:val="26"/>
              </w:rPr>
              <w:t>Предельная цена единицы</w:t>
            </w:r>
          </w:p>
          <w:p w:rsidR="00DB1DEC" w:rsidRPr="00EA2990" w:rsidRDefault="00CC55E9" w:rsidP="00EA2990">
            <w:pPr>
              <w:widowControl w:val="0"/>
              <w:autoSpaceDE w:val="0"/>
              <w:autoSpaceDN w:val="0"/>
              <w:adjustRightInd w:val="0"/>
              <w:spacing w:after="0" w:line="240" w:lineRule="auto"/>
              <w:ind w:left="-108" w:right="-108"/>
              <w:jc w:val="center"/>
              <w:rPr>
                <w:rFonts w:ascii="Times New Roman" w:hAnsi="Times New Roman"/>
                <w:sz w:val="26"/>
                <w:szCs w:val="26"/>
              </w:rPr>
            </w:pPr>
            <w:r w:rsidRPr="00EA2990">
              <w:rPr>
                <w:rFonts w:ascii="Times New Roman" w:hAnsi="Times New Roman"/>
                <w:noProof/>
                <w:position w:val="-12"/>
                <w:sz w:val="26"/>
                <w:szCs w:val="26"/>
                <w:lang w:eastAsia="ru-RU"/>
              </w:rPr>
              <w:t>(</w:t>
            </w:r>
            <w:r w:rsidRPr="00EA2990">
              <w:rPr>
                <w:rFonts w:ascii="Times New Roman" w:hAnsi="Times New Roman"/>
                <w:noProof/>
                <w:position w:val="-12"/>
                <w:sz w:val="26"/>
                <w:szCs w:val="26"/>
                <w:lang w:eastAsia="ru-RU"/>
              </w:rPr>
              <w:drawing>
                <wp:inline distT="0" distB="0" distL="0" distR="0">
                  <wp:extent cx="390525" cy="247650"/>
                  <wp:effectExtent l="19050" t="0" r="9525" b="0"/>
                  <wp:docPr id="167"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52" cstate="print"/>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2990">
              <w:rPr>
                <w:rFonts w:ascii="Times New Roman" w:hAnsi="Times New Roman"/>
                <w:noProof/>
                <w:position w:val="-12"/>
                <w:sz w:val="26"/>
                <w:szCs w:val="26"/>
                <w:lang w:eastAsia="ru-RU"/>
              </w:rPr>
              <w:t xml:space="preserve">) </w:t>
            </w:r>
            <w:r w:rsidRPr="00EA2990">
              <w:rPr>
                <w:rFonts w:ascii="Times New Roman" w:hAnsi="Times New Roman"/>
                <w:sz w:val="26"/>
                <w:szCs w:val="26"/>
              </w:rPr>
              <w:t>(рублей)</w:t>
            </w:r>
          </w:p>
        </w:tc>
        <w:tc>
          <w:tcPr>
            <w:tcW w:w="1407" w:type="dxa"/>
            <w:vAlign w:val="center"/>
          </w:tcPr>
          <w:p w:rsidR="00DB1DEC" w:rsidRPr="009A4496" w:rsidRDefault="00CC55E9" w:rsidP="00EA2990">
            <w:pPr>
              <w:widowControl w:val="0"/>
              <w:autoSpaceDE w:val="0"/>
              <w:autoSpaceDN w:val="0"/>
              <w:adjustRightInd w:val="0"/>
              <w:spacing w:after="0" w:line="240" w:lineRule="auto"/>
              <w:ind w:left="-72" w:right="-154"/>
              <w:jc w:val="center"/>
              <w:rPr>
                <w:rFonts w:ascii="Times New Roman" w:hAnsi="Times New Roman"/>
                <w:sz w:val="28"/>
                <w:szCs w:val="26"/>
              </w:rPr>
            </w:pPr>
            <w:r w:rsidRPr="00EA2990">
              <w:rPr>
                <w:rFonts w:ascii="Times New Roman" w:hAnsi="Times New Roman"/>
                <w:sz w:val="26"/>
                <w:szCs w:val="26"/>
              </w:rPr>
              <w:t>Стоимость</w:t>
            </w:r>
            <w:r w:rsidR="009A4496">
              <w:rPr>
                <w:rFonts w:ascii="Times New Roman" w:hAnsi="Times New Roman"/>
                <w:sz w:val="26"/>
                <w:szCs w:val="26"/>
              </w:rPr>
              <w:t xml:space="preserve"> (рублей</w:t>
            </w:r>
            <w:r w:rsidR="009A4496">
              <w:rPr>
                <w:rFonts w:ascii="Times New Roman" w:hAnsi="Times New Roman"/>
                <w:sz w:val="28"/>
                <w:szCs w:val="26"/>
              </w:rPr>
              <w:t>)</w:t>
            </w:r>
          </w:p>
        </w:tc>
      </w:tr>
      <w:tr w:rsidR="00EA2990" w:rsidRPr="00EA2990" w:rsidTr="00EA2990">
        <w:trPr>
          <w:trHeight w:val="430"/>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lastRenderedPageBreak/>
              <w:t>1</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Ручка шариковая</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6</w:t>
            </w:r>
          </w:p>
        </w:tc>
        <w:tc>
          <w:tcPr>
            <w:tcW w:w="141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p>
        </w:tc>
        <w:tc>
          <w:tcPr>
            <w:tcW w:w="140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Ручка гелиевая</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6</w:t>
            </w:r>
          </w:p>
        </w:tc>
        <w:tc>
          <w:tcPr>
            <w:tcW w:w="1417"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 xml:space="preserve">100 </w:t>
            </w:r>
          </w:p>
        </w:tc>
        <w:tc>
          <w:tcPr>
            <w:tcW w:w="1407" w:type="dxa"/>
          </w:tcPr>
          <w:p w:rsidR="00DB1DEC" w:rsidRPr="00EA2990" w:rsidRDefault="009A4496"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p>
        </w:tc>
        <w:tc>
          <w:tcPr>
            <w:tcW w:w="3555" w:type="dxa"/>
          </w:tcPr>
          <w:p w:rsid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 xml:space="preserve">Карандаш простой </w:t>
            </w:r>
          </w:p>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(с ластиком/без ластика)</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EA2990"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141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140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240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Карандаш простой механический</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6</w:t>
            </w:r>
          </w:p>
        </w:tc>
        <w:tc>
          <w:tcPr>
            <w:tcW w:w="141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w:t>
            </w:r>
          </w:p>
        </w:tc>
        <w:tc>
          <w:tcPr>
            <w:tcW w:w="1407" w:type="dxa"/>
          </w:tcPr>
          <w:p w:rsidR="00DB1DEC"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157519">
              <w:rPr>
                <w:rFonts w:ascii="Times New Roman" w:hAnsi="Times New Roman"/>
                <w:sz w:val="26"/>
                <w:szCs w:val="26"/>
              </w:rPr>
              <w:t>6</w:t>
            </w:r>
            <w:r>
              <w:rPr>
                <w:rFonts w:ascii="Times New Roman" w:hAnsi="Times New Roman"/>
                <w:sz w:val="26"/>
                <w:szCs w:val="26"/>
              </w:rPr>
              <w:t>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5</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Стержни для механических прост</w:t>
            </w:r>
            <w:r w:rsidR="00832045" w:rsidRPr="00EA2990">
              <w:rPr>
                <w:rFonts w:ascii="Times New Roman" w:hAnsi="Times New Roman" w:cs="Times New Roman"/>
                <w:sz w:val="26"/>
                <w:szCs w:val="26"/>
              </w:rPr>
              <w:t>ых карандашей 0,5/0,7 мм</w:t>
            </w:r>
          </w:p>
        </w:tc>
        <w:tc>
          <w:tcPr>
            <w:tcW w:w="1078" w:type="dxa"/>
          </w:tcPr>
          <w:p w:rsidR="00DB1DEC" w:rsidRPr="003D1D30" w:rsidRDefault="003D1D30" w:rsidP="003D1D30">
            <w:pPr>
              <w:spacing w:after="0" w:line="240" w:lineRule="auto"/>
              <w:jc w:val="center"/>
              <w:rPr>
                <w:rFonts w:ascii="Times New Roman" w:hAnsi="Times New Roman"/>
                <w:sz w:val="26"/>
                <w:szCs w:val="26"/>
              </w:rPr>
            </w:pPr>
            <w:proofErr w:type="spellStart"/>
            <w:r w:rsidRPr="003D1D30">
              <w:rPr>
                <w:rFonts w:ascii="Times New Roman" w:hAnsi="Times New Roman"/>
                <w:sz w:val="26"/>
                <w:szCs w:val="26"/>
              </w:rPr>
              <w:t>упак</w:t>
            </w:r>
            <w:proofErr w:type="spellEnd"/>
            <w:r w:rsidRPr="003D1D30">
              <w:rPr>
                <w:rFonts w:ascii="Times New Roman" w:hAnsi="Times New Roman"/>
                <w:sz w:val="26"/>
                <w:szCs w:val="26"/>
              </w:rPr>
              <w:t>.</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141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p>
        </w:tc>
        <w:tc>
          <w:tcPr>
            <w:tcW w:w="140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140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6</w:t>
            </w:r>
          </w:p>
        </w:tc>
        <w:tc>
          <w:tcPr>
            <w:tcW w:w="3555" w:type="dxa"/>
          </w:tcPr>
          <w:p w:rsidR="00DB1DEC" w:rsidRPr="00EA2990" w:rsidRDefault="00DB1DEC" w:rsidP="00DB1DEC">
            <w:pPr>
              <w:spacing w:after="0" w:line="240" w:lineRule="auto"/>
              <w:rPr>
                <w:rFonts w:ascii="Times New Roman" w:hAnsi="Times New Roman"/>
                <w:sz w:val="26"/>
                <w:szCs w:val="26"/>
              </w:rPr>
            </w:pPr>
            <w:r w:rsidRPr="00EA2990">
              <w:rPr>
                <w:rFonts w:ascii="Times New Roman" w:hAnsi="Times New Roman"/>
                <w:sz w:val="26"/>
                <w:szCs w:val="26"/>
              </w:rPr>
              <w:t>Маркер перманентный</w:t>
            </w:r>
            <w:r w:rsidR="00DC459D">
              <w:rPr>
                <w:rFonts w:ascii="Times New Roman" w:hAnsi="Times New Roman"/>
                <w:sz w:val="26"/>
                <w:szCs w:val="26"/>
              </w:rPr>
              <w:t xml:space="preserve"> (4 </w:t>
            </w:r>
            <w:proofErr w:type="spellStart"/>
            <w:r w:rsidR="00DC459D">
              <w:rPr>
                <w:rFonts w:ascii="Times New Roman" w:hAnsi="Times New Roman"/>
                <w:sz w:val="26"/>
                <w:szCs w:val="26"/>
              </w:rPr>
              <w:t>цв</w:t>
            </w:r>
            <w:proofErr w:type="spellEnd"/>
            <w:r w:rsidR="00DC459D">
              <w:rPr>
                <w:rFonts w:ascii="Times New Roman" w:hAnsi="Times New Roman"/>
                <w:sz w:val="26"/>
                <w:szCs w:val="26"/>
              </w:rPr>
              <w:t>.)</w:t>
            </w:r>
          </w:p>
        </w:tc>
        <w:tc>
          <w:tcPr>
            <w:tcW w:w="1078" w:type="dxa"/>
          </w:tcPr>
          <w:p w:rsidR="00DB1DEC" w:rsidRPr="00EA2990" w:rsidRDefault="00DB1DEC" w:rsidP="00DB1DEC">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компл</w:t>
            </w:r>
            <w:proofErr w:type="spellEnd"/>
            <w:r w:rsidRPr="00EA2990">
              <w:rPr>
                <w:rFonts w:ascii="Times New Roman" w:hAnsi="Times New Roman"/>
                <w:sz w:val="26"/>
                <w:szCs w:val="26"/>
              </w:rPr>
              <w:t>.</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DB1DEC" w:rsidRPr="00EA2990" w:rsidRDefault="00157519"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p>
        </w:tc>
        <w:tc>
          <w:tcPr>
            <w:tcW w:w="1407" w:type="dxa"/>
          </w:tcPr>
          <w:p w:rsidR="00DB1DEC" w:rsidRPr="00EA2990" w:rsidRDefault="00157519"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7</w:t>
            </w:r>
          </w:p>
        </w:tc>
        <w:tc>
          <w:tcPr>
            <w:tcW w:w="3555" w:type="dxa"/>
          </w:tcPr>
          <w:p w:rsidR="00DC459D" w:rsidRDefault="00DB1DEC" w:rsidP="00DB1DEC">
            <w:pPr>
              <w:spacing w:after="0" w:line="240" w:lineRule="auto"/>
              <w:rPr>
                <w:rFonts w:ascii="Times New Roman" w:hAnsi="Times New Roman"/>
                <w:sz w:val="26"/>
                <w:szCs w:val="26"/>
              </w:rPr>
            </w:pPr>
            <w:r w:rsidRPr="00EA2990">
              <w:rPr>
                <w:rFonts w:ascii="Times New Roman" w:hAnsi="Times New Roman"/>
                <w:sz w:val="26"/>
                <w:szCs w:val="26"/>
              </w:rPr>
              <w:t>Маркер выделитель текста</w:t>
            </w:r>
            <w:r w:rsidR="00DC459D">
              <w:rPr>
                <w:rFonts w:ascii="Times New Roman" w:hAnsi="Times New Roman"/>
                <w:sz w:val="26"/>
                <w:szCs w:val="26"/>
              </w:rPr>
              <w:t xml:space="preserve"> </w:t>
            </w:r>
          </w:p>
          <w:p w:rsidR="00DB1DEC" w:rsidRPr="00EA2990" w:rsidRDefault="00DC459D" w:rsidP="00DB1DEC">
            <w:pPr>
              <w:spacing w:after="0" w:line="240" w:lineRule="auto"/>
              <w:rPr>
                <w:rFonts w:ascii="Times New Roman" w:hAnsi="Times New Roman"/>
                <w:sz w:val="26"/>
                <w:szCs w:val="26"/>
              </w:rPr>
            </w:pPr>
            <w:r>
              <w:rPr>
                <w:rFonts w:ascii="Times New Roman" w:hAnsi="Times New Roman"/>
                <w:sz w:val="26"/>
                <w:szCs w:val="26"/>
              </w:rPr>
              <w:t xml:space="preserve">(6 </w:t>
            </w:r>
            <w:proofErr w:type="spellStart"/>
            <w:r>
              <w:rPr>
                <w:rFonts w:ascii="Times New Roman" w:hAnsi="Times New Roman"/>
                <w:sz w:val="26"/>
                <w:szCs w:val="26"/>
              </w:rPr>
              <w:t>цв</w:t>
            </w:r>
            <w:proofErr w:type="spellEnd"/>
            <w:r>
              <w:rPr>
                <w:rFonts w:ascii="Times New Roman" w:hAnsi="Times New Roman"/>
                <w:sz w:val="26"/>
                <w:szCs w:val="26"/>
              </w:rPr>
              <w:t>.)</w:t>
            </w:r>
          </w:p>
        </w:tc>
        <w:tc>
          <w:tcPr>
            <w:tcW w:w="1078" w:type="dxa"/>
          </w:tcPr>
          <w:p w:rsidR="00DB1DEC" w:rsidRPr="00EA2990" w:rsidRDefault="00DB1DEC" w:rsidP="00DB1DEC">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компл</w:t>
            </w:r>
            <w:proofErr w:type="spellEnd"/>
            <w:r w:rsidRPr="00EA2990">
              <w:rPr>
                <w:rFonts w:ascii="Times New Roman" w:hAnsi="Times New Roman"/>
                <w:sz w:val="26"/>
                <w:szCs w:val="26"/>
              </w:rPr>
              <w:t>.</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w:t>
            </w:r>
            <w:r w:rsidR="00DB1DEC" w:rsidRPr="00EA2990">
              <w:rPr>
                <w:rFonts w:ascii="Times New Roman" w:hAnsi="Times New Roman"/>
                <w:sz w:val="26"/>
                <w:szCs w:val="26"/>
              </w:rPr>
              <w:t xml:space="preserve"> </w:t>
            </w:r>
          </w:p>
        </w:tc>
        <w:tc>
          <w:tcPr>
            <w:tcW w:w="140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8</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Ластик</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1417" w:type="dxa"/>
          </w:tcPr>
          <w:p w:rsidR="00DB1DEC" w:rsidRPr="00EA2990" w:rsidRDefault="00157519"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w:t>
            </w:r>
          </w:p>
        </w:tc>
        <w:tc>
          <w:tcPr>
            <w:tcW w:w="140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9</w:t>
            </w:r>
          </w:p>
        </w:tc>
        <w:tc>
          <w:tcPr>
            <w:tcW w:w="3555" w:type="dxa"/>
          </w:tcPr>
          <w:p w:rsidR="00DB1DEC" w:rsidRPr="00EA2990" w:rsidRDefault="00DB1DEC" w:rsidP="00DB1DEC">
            <w:pPr>
              <w:pStyle w:val="ConsPlusNormal"/>
              <w:rPr>
                <w:rFonts w:ascii="Times New Roman" w:hAnsi="Times New Roman" w:cs="Times New Roman"/>
                <w:sz w:val="26"/>
                <w:szCs w:val="26"/>
              </w:rPr>
            </w:pPr>
            <w:r w:rsidRPr="00EA2990">
              <w:rPr>
                <w:rFonts w:ascii="Times New Roman" w:hAnsi="Times New Roman" w:cs="Times New Roman"/>
                <w:sz w:val="26"/>
                <w:szCs w:val="26"/>
              </w:rPr>
              <w:t>Линейка</w:t>
            </w:r>
            <w:r w:rsidR="00DC459D">
              <w:rPr>
                <w:rFonts w:ascii="Times New Roman" w:hAnsi="Times New Roman" w:cs="Times New Roman"/>
                <w:sz w:val="26"/>
                <w:szCs w:val="26"/>
              </w:rPr>
              <w:t xml:space="preserve"> пласт.</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p>
        </w:tc>
        <w:tc>
          <w:tcPr>
            <w:tcW w:w="140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10</w:t>
            </w:r>
          </w:p>
        </w:tc>
        <w:tc>
          <w:tcPr>
            <w:tcW w:w="3555" w:type="dxa"/>
          </w:tcPr>
          <w:p w:rsidR="00DB1DEC" w:rsidRPr="00EA2990" w:rsidRDefault="00DB1DEC" w:rsidP="00DB1DEC">
            <w:pPr>
              <w:spacing w:after="0" w:line="240" w:lineRule="auto"/>
              <w:rPr>
                <w:rFonts w:ascii="Times New Roman" w:hAnsi="Times New Roman"/>
                <w:sz w:val="26"/>
                <w:szCs w:val="26"/>
              </w:rPr>
            </w:pPr>
            <w:r w:rsidRPr="00EA2990">
              <w:rPr>
                <w:rFonts w:ascii="Times New Roman" w:hAnsi="Times New Roman"/>
                <w:sz w:val="26"/>
                <w:szCs w:val="26"/>
              </w:rPr>
              <w:t>Клей-карандаш</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p>
        </w:tc>
        <w:tc>
          <w:tcPr>
            <w:tcW w:w="141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p>
        </w:tc>
        <w:tc>
          <w:tcPr>
            <w:tcW w:w="1407" w:type="dxa"/>
          </w:tcPr>
          <w:p w:rsidR="00DB1DEC"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w:t>
            </w:r>
          </w:p>
        </w:tc>
      </w:tr>
      <w:tr w:rsidR="00EA2990" w:rsidRPr="00EA2990" w:rsidTr="00EA2990">
        <w:trPr>
          <w:jc w:val="center"/>
        </w:trPr>
        <w:tc>
          <w:tcPr>
            <w:tcW w:w="534"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11</w:t>
            </w:r>
          </w:p>
        </w:tc>
        <w:tc>
          <w:tcPr>
            <w:tcW w:w="3555" w:type="dxa"/>
          </w:tcPr>
          <w:p w:rsidR="00DB1DEC" w:rsidRPr="00EA2990" w:rsidRDefault="00DB1DEC" w:rsidP="00DB1DEC">
            <w:pPr>
              <w:spacing w:after="0" w:line="240" w:lineRule="auto"/>
              <w:rPr>
                <w:rFonts w:ascii="Times New Roman" w:hAnsi="Times New Roman"/>
                <w:sz w:val="26"/>
                <w:szCs w:val="26"/>
              </w:rPr>
            </w:pPr>
            <w:r w:rsidRPr="00EA2990">
              <w:rPr>
                <w:rFonts w:ascii="Times New Roman" w:hAnsi="Times New Roman"/>
                <w:sz w:val="26"/>
                <w:szCs w:val="26"/>
              </w:rPr>
              <w:t>Клей канцелярский</w:t>
            </w:r>
          </w:p>
        </w:tc>
        <w:tc>
          <w:tcPr>
            <w:tcW w:w="1078" w:type="dxa"/>
          </w:tcPr>
          <w:p w:rsidR="00DB1DEC" w:rsidRPr="00EA2990" w:rsidRDefault="00DB1DEC" w:rsidP="00DB1DEC">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DB1DEC" w:rsidRPr="00EA2990" w:rsidRDefault="00DB1DEC"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w:t>
            </w:r>
          </w:p>
        </w:tc>
        <w:tc>
          <w:tcPr>
            <w:tcW w:w="1407" w:type="dxa"/>
          </w:tcPr>
          <w:p w:rsidR="00DB1DEC" w:rsidRPr="00EA2990" w:rsidRDefault="00FF6E22"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w:t>
            </w:r>
          </w:p>
        </w:tc>
      </w:tr>
      <w:tr w:rsidR="009A4496" w:rsidRPr="00EA2990" w:rsidTr="00EA2990">
        <w:trPr>
          <w:jc w:val="center"/>
        </w:trPr>
        <w:tc>
          <w:tcPr>
            <w:tcW w:w="534" w:type="dxa"/>
          </w:tcPr>
          <w:p w:rsidR="009A4496" w:rsidRPr="00EA2990" w:rsidRDefault="009A4496"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12</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Корректирующая лента (штрих)</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p>
        </w:tc>
        <w:tc>
          <w:tcPr>
            <w:tcW w:w="1407" w:type="dxa"/>
          </w:tcPr>
          <w:p w:rsidR="009A4496" w:rsidRPr="00EA2990"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p>
        </w:tc>
      </w:tr>
      <w:tr w:rsidR="009A4496" w:rsidRPr="00EA2990" w:rsidTr="00EA2990">
        <w:trPr>
          <w:jc w:val="center"/>
        </w:trPr>
        <w:tc>
          <w:tcPr>
            <w:tcW w:w="534" w:type="dxa"/>
          </w:tcPr>
          <w:p w:rsidR="009A4496" w:rsidRPr="00EA2990" w:rsidRDefault="009A4496"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13</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Корректирующая ручка</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p>
        </w:tc>
        <w:tc>
          <w:tcPr>
            <w:tcW w:w="1417" w:type="dxa"/>
          </w:tcPr>
          <w:p w:rsidR="009A4496" w:rsidRPr="00EA2990"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c>
          <w:tcPr>
            <w:tcW w:w="1407" w:type="dxa"/>
          </w:tcPr>
          <w:p w:rsidR="009A4496" w:rsidRPr="00EA2990"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360</w:t>
            </w:r>
          </w:p>
        </w:tc>
      </w:tr>
      <w:tr w:rsidR="009A4496" w:rsidRPr="00EA2990" w:rsidTr="00EA2990">
        <w:trPr>
          <w:jc w:val="center"/>
        </w:trPr>
        <w:tc>
          <w:tcPr>
            <w:tcW w:w="534" w:type="dxa"/>
          </w:tcPr>
          <w:p w:rsidR="009A4496" w:rsidRPr="00EA2990" w:rsidRDefault="009A4496"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14</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Клейкая лента (скотч)</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CE6F62"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p>
        </w:tc>
        <w:tc>
          <w:tcPr>
            <w:tcW w:w="1407" w:type="dxa"/>
          </w:tcPr>
          <w:p w:rsidR="009A4496" w:rsidRPr="00CE6F62" w:rsidRDefault="00FF6E22"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157519">
              <w:rPr>
                <w:rFonts w:ascii="Times New Roman" w:hAnsi="Times New Roman"/>
                <w:sz w:val="26"/>
                <w:szCs w:val="26"/>
              </w:rPr>
              <w:t>50</w:t>
            </w:r>
          </w:p>
        </w:tc>
      </w:tr>
      <w:tr w:rsidR="009A4496" w:rsidRPr="00EA2990" w:rsidTr="00EA2990">
        <w:trPr>
          <w:jc w:val="center"/>
        </w:trPr>
        <w:tc>
          <w:tcPr>
            <w:tcW w:w="534" w:type="dxa"/>
          </w:tcPr>
          <w:p w:rsidR="009A4496" w:rsidRPr="00EA2990" w:rsidRDefault="009A4496" w:rsidP="00DB1DEC">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15</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Бумага для офисной техники А4 (500 л.)</w:t>
            </w:r>
            <w:r w:rsidR="00157519">
              <w:rPr>
                <w:rFonts w:ascii="Times New Roman" w:hAnsi="Times New Roman"/>
                <w:sz w:val="26"/>
                <w:szCs w:val="26"/>
              </w:rPr>
              <w:t xml:space="preserve"> 80 г/кв</w:t>
            </w:r>
            <w:proofErr w:type="gramStart"/>
            <w:r w:rsidR="00157519">
              <w:rPr>
                <w:rFonts w:ascii="Times New Roman" w:hAnsi="Times New Roman"/>
                <w:sz w:val="26"/>
                <w:szCs w:val="26"/>
              </w:rPr>
              <w:t>.м</w:t>
            </w:r>
            <w:proofErr w:type="gramEnd"/>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пач</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10</w:t>
            </w:r>
          </w:p>
        </w:tc>
        <w:tc>
          <w:tcPr>
            <w:tcW w:w="1417" w:type="dxa"/>
          </w:tcPr>
          <w:p w:rsidR="009A4496" w:rsidRPr="00CE6F62" w:rsidRDefault="001A7DDE"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FF6E22">
              <w:rPr>
                <w:rFonts w:ascii="Times New Roman" w:hAnsi="Times New Roman"/>
                <w:sz w:val="26"/>
                <w:szCs w:val="26"/>
              </w:rPr>
              <w:t>5</w:t>
            </w:r>
            <w:r w:rsidR="009A4496" w:rsidRPr="00CE6F62">
              <w:rPr>
                <w:rFonts w:ascii="Times New Roman" w:hAnsi="Times New Roman"/>
                <w:sz w:val="26"/>
                <w:szCs w:val="26"/>
              </w:rPr>
              <w:t xml:space="preserve">0 </w:t>
            </w:r>
          </w:p>
        </w:tc>
        <w:tc>
          <w:tcPr>
            <w:tcW w:w="1407" w:type="dxa"/>
          </w:tcPr>
          <w:p w:rsidR="009A4496" w:rsidRPr="00CE6F62" w:rsidRDefault="001C2AC1"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FF6E22">
              <w:rPr>
                <w:rFonts w:ascii="Times New Roman" w:hAnsi="Times New Roman"/>
                <w:sz w:val="26"/>
                <w:szCs w:val="26"/>
              </w:rPr>
              <w:t>5</w:t>
            </w:r>
            <w:r w:rsidR="009A4496" w:rsidRPr="00CE6F62">
              <w:rPr>
                <w:rFonts w:ascii="Times New Roman" w:hAnsi="Times New Roman"/>
                <w:sz w:val="26"/>
                <w:szCs w:val="26"/>
              </w:rPr>
              <w:t>00</w:t>
            </w:r>
          </w:p>
        </w:tc>
      </w:tr>
      <w:tr w:rsidR="00157519" w:rsidRPr="00EA2990" w:rsidTr="00EA2990">
        <w:trPr>
          <w:jc w:val="center"/>
        </w:trPr>
        <w:tc>
          <w:tcPr>
            <w:tcW w:w="534" w:type="dxa"/>
          </w:tcPr>
          <w:p w:rsidR="00157519"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w:t>
            </w:r>
          </w:p>
        </w:tc>
        <w:tc>
          <w:tcPr>
            <w:tcW w:w="3555" w:type="dxa"/>
          </w:tcPr>
          <w:p w:rsidR="00157519" w:rsidRPr="00EA2990" w:rsidRDefault="00157519" w:rsidP="00157519">
            <w:pPr>
              <w:spacing w:after="0" w:line="240" w:lineRule="auto"/>
              <w:rPr>
                <w:rFonts w:ascii="Times New Roman" w:hAnsi="Times New Roman"/>
                <w:sz w:val="26"/>
                <w:szCs w:val="26"/>
              </w:rPr>
            </w:pPr>
            <w:r w:rsidRPr="00EA2990">
              <w:rPr>
                <w:rFonts w:ascii="Times New Roman" w:hAnsi="Times New Roman"/>
                <w:sz w:val="26"/>
                <w:szCs w:val="26"/>
              </w:rPr>
              <w:t>Бумага для офисной техники А4 (500 л.)</w:t>
            </w:r>
            <w:r>
              <w:rPr>
                <w:rFonts w:ascii="Times New Roman" w:hAnsi="Times New Roman"/>
                <w:sz w:val="26"/>
                <w:szCs w:val="26"/>
              </w:rPr>
              <w:t xml:space="preserve"> 160 г/кв</w:t>
            </w:r>
            <w:proofErr w:type="gramStart"/>
            <w:r>
              <w:rPr>
                <w:rFonts w:ascii="Times New Roman" w:hAnsi="Times New Roman"/>
                <w:sz w:val="26"/>
                <w:szCs w:val="26"/>
              </w:rPr>
              <w:t>.м</w:t>
            </w:r>
            <w:proofErr w:type="gramEnd"/>
          </w:p>
        </w:tc>
        <w:tc>
          <w:tcPr>
            <w:tcW w:w="1078" w:type="dxa"/>
          </w:tcPr>
          <w:p w:rsidR="00157519" w:rsidRPr="00EA2990" w:rsidRDefault="00157519" w:rsidP="00CE6F62">
            <w:pPr>
              <w:spacing w:after="0" w:line="240" w:lineRule="auto"/>
              <w:jc w:val="center"/>
              <w:rPr>
                <w:rFonts w:ascii="Times New Roman" w:hAnsi="Times New Roman"/>
                <w:sz w:val="26"/>
                <w:szCs w:val="26"/>
              </w:rPr>
            </w:pPr>
            <w:proofErr w:type="spellStart"/>
            <w:r>
              <w:rPr>
                <w:rFonts w:ascii="Times New Roman" w:hAnsi="Times New Roman"/>
                <w:sz w:val="26"/>
                <w:szCs w:val="26"/>
              </w:rPr>
              <w:t>пач</w:t>
            </w:r>
            <w:proofErr w:type="spellEnd"/>
            <w:r>
              <w:rPr>
                <w:rFonts w:ascii="Times New Roman" w:hAnsi="Times New Roman"/>
                <w:sz w:val="26"/>
                <w:szCs w:val="26"/>
              </w:rPr>
              <w:t>.</w:t>
            </w:r>
          </w:p>
        </w:tc>
        <w:tc>
          <w:tcPr>
            <w:tcW w:w="2126" w:type="dxa"/>
          </w:tcPr>
          <w:p w:rsidR="00157519" w:rsidRPr="00EA2990" w:rsidRDefault="0015751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1417" w:type="dxa"/>
          </w:tcPr>
          <w:p w:rsidR="00157519" w:rsidRDefault="00A3768A"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800</w:t>
            </w:r>
          </w:p>
        </w:tc>
        <w:tc>
          <w:tcPr>
            <w:tcW w:w="1407" w:type="dxa"/>
          </w:tcPr>
          <w:p w:rsidR="00157519" w:rsidRDefault="00A3768A"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157519">
              <w:rPr>
                <w:rFonts w:ascii="Times New Roman" w:hAnsi="Times New Roman"/>
                <w:sz w:val="26"/>
                <w:szCs w:val="26"/>
              </w:rPr>
              <w:t>7</w:t>
            </w:r>
          </w:p>
        </w:tc>
        <w:tc>
          <w:tcPr>
            <w:tcW w:w="3555" w:type="dxa"/>
          </w:tcPr>
          <w:p w:rsidR="009A4496" w:rsidRPr="00EA2990" w:rsidRDefault="009A4496" w:rsidP="00157519">
            <w:pPr>
              <w:spacing w:after="0" w:line="240" w:lineRule="auto"/>
              <w:rPr>
                <w:rFonts w:ascii="Times New Roman" w:hAnsi="Times New Roman"/>
                <w:sz w:val="26"/>
                <w:szCs w:val="26"/>
              </w:rPr>
            </w:pPr>
            <w:r w:rsidRPr="00EA2990">
              <w:rPr>
                <w:rFonts w:ascii="Times New Roman" w:hAnsi="Times New Roman"/>
                <w:sz w:val="26"/>
                <w:szCs w:val="26"/>
              </w:rPr>
              <w:t>Бумага для офисной техники А3 (500 л.)</w:t>
            </w:r>
            <w:r w:rsidR="00157519">
              <w:rPr>
                <w:rFonts w:ascii="Times New Roman" w:hAnsi="Times New Roman"/>
                <w:sz w:val="26"/>
                <w:szCs w:val="26"/>
              </w:rPr>
              <w:t xml:space="preserve"> </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пач</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1A7DDE"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FF6E22">
              <w:rPr>
                <w:rFonts w:ascii="Times New Roman" w:hAnsi="Times New Roman"/>
                <w:sz w:val="26"/>
                <w:szCs w:val="26"/>
              </w:rPr>
              <w:t>5</w:t>
            </w:r>
            <w:r w:rsidR="009A4496" w:rsidRPr="00EA2990">
              <w:rPr>
                <w:rFonts w:ascii="Times New Roman" w:hAnsi="Times New Roman"/>
                <w:sz w:val="26"/>
                <w:szCs w:val="26"/>
              </w:rPr>
              <w:t>0</w:t>
            </w:r>
          </w:p>
        </w:tc>
        <w:tc>
          <w:tcPr>
            <w:tcW w:w="1407" w:type="dxa"/>
          </w:tcPr>
          <w:p w:rsidR="009A4496" w:rsidRPr="00EA2990" w:rsidRDefault="001C2AC1"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FF6E22">
              <w:rPr>
                <w:rFonts w:ascii="Times New Roman" w:hAnsi="Times New Roman"/>
                <w:sz w:val="26"/>
                <w:szCs w:val="26"/>
              </w:rPr>
              <w:t>5</w:t>
            </w:r>
            <w:r w:rsidR="009A4496">
              <w:rPr>
                <w:rFonts w:ascii="Times New Roman" w:hAnsi="Times New Roman"/>
                <w:sz w:val="26"/>
                <w:szCs w:val="26"/>
              </w:rPr>
              <w:t>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157519">
              <w:rPr>
                <w:rFonts w:ascii="Times New Roman" w:hAnsi="Times New Roman"/>
                <w:sz w:val="26"/>
                <w:szCs w:val="26"/>
              </w:rPr>
              <w:t>8</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Книга учета</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FF6E2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r w:rsidR="009A4496" w:rsidRPr="00EA2990">
              <w:rPr>
                <w:rFonts w:ascii="Times New Roman" w:hAnsi="Times New Roman"/>
                <w:sz w:val="26"/>
                <w:szCs w:val="26"/>
              </w:rPr>
              <w:t xml:space="preserve">0 </w:t>
            </w:r>
          </w:p>
        </w:tc>
        <w:tc>
          <w:tcPr>
            <w:tcW w:w="1407" w:type="dxa"/>
          </w:tcPr>
          <w:p w:rsidR="009A4496" w:rsidRPr="00EA2990" w:rsidRDefault="009A4496" w:rsidP="00FF6E2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FF6E22">
              <w:rPr>
                <w:rFonts w:ascii="Times New Roman" w:hAnsi="Times New Roman"/>
                <w:sz w:val="26"/>
                <w:szCs w:val="26"/>
              </w:rPr>
              <w:t>5</w:t>
            </w:r>
            <w:r>
              <w:rPr>
                <w:rFonts w:ascii="Times New Roman" w:hAnsi="Times New Roman"/>
                <w:sz w:val="26"/>
                <w:szCs w:val="26"/>
              </w:rPr>
              <w:t>0</w:t>
            </w:r>
          </w:p>
        </w:tc>
      </w:tr>
      <w:tr w:rsidR="009A4496" w:rsidRPr="00EA2990" w:rsidTr="00157519">
        <w:trPr>
          <w:trHeight w:val="253"/>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157519">
              <w:rPr>
                <w:rFonts w:ascii="Times New Roman" w:hAnsi="Times New Roman"/>
                <w:sz w:val="26"/>
                <w:szCs w:val="26"/>
              </w:rPr>
              <w:t>9</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Блокнот на спирали</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FF6E2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c>
          <w:tcPr>
            <w:tcW w:w="1407" w:type="dxa"/>
          </w:tcPr>
          <w:p w:rsidR="009A4496" w:rsidRPr="00EA2990" w:rsidRDefault="00FF6E2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r w:rsidR="009A4496">
              <w:rPr>
                <w:rFonts w:ascii="Times New Roman" w:hAnsi="Times New Roman"/>
                <w:sz w:val="26"/>
                <w:szCs w:val="26"/>
              </w:rPr>
              <w:t>0</w:t>
            </w:r>
          </w:p>
        </w:tc>
      </w:tr>
      <w:tr w:rsidR="009A4496" w:rsidRPr="00EA2990" w:rsidTr="00EA2990">
        <w:trPr>
          <w:jc w:val="center"/>
        </w:trPr>
        <w:tc>
          <w:tcPr>
            <w:tcW w:w="534" w:type="dxa"/>
          </w:tcPr>
          <w:p w:rsidR="009A4496"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Тетрадь</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1</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с завязками</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140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2</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скоросшиватель ДЕЛО</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3</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с арочным механизмом</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p>
        </w:tc>
        <w:tc>
          <w:tcPr>
            <w:tcW w:w="140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4</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Блок-кубик запасной</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1A7DDE" w:rsidP="0059159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59159F">
              <w:rPr>
                <w:rFonts w:ascii="Times New Roman" w:hAnsi="Times New Roman"/>
                <w:sz w:val="26"/>
                <w:szCs w:val="26"/>
              </w:rPr>
              <w:t>50</w:t>
            </w:r>
          </w:p>
        </w:tc>
        <w:tc>
          <w:tcPr>
            <w:tcW w:w="1407" w:type="dxa"/>
          </w:tcPr>
          <w:p w:rsidR="009A4496" w:rsidRPr="00EA2990" w:rsidRDefault="001C2AC1" w:rsidP="0059159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59159F">
              <w:rPr>
                <w:rFonts w:ascii="Times New Roman" w:hAnsi="Times New Roman"/>
                <w:sz w:val="26"/>
                <w:szCs w:val="26"/>
              </w:rPr>
              <w:t>5</w:t>
            </w:r>
            <w:r w:rsidR="009A4496">
              <w:rPr>
                <w:rFonts w:ascii="Times New Roman" w:hAnsi="Times New Roman"/>
                <w:sz w:val="26"/>
                <w:szCs w:val="26"/>
              </w:rPr>
              <w:t>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5</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Блок-кубик с клеевым краем</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1417" w:type="dxa"/>
          </w:tcPr>
          <w:p w:rsidR="009A4496" w:rsidRPr="00EA2990" w:rsidRDefault="001A7DDE" w:rsidP="0059159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59159F">
              <w:rPr>
                <w:rFonts w:ascii="Times New Roman" w:hAnsi="Times New Roman"/>
                <w:sz w:val="26"/>
                <w:szCs w:val="26"/>
              </w:rPr>
              <w:t>7</w:t>
            </w:r>
            <w:r>
              <w:rPr>
                <w:rFonts w:ascii="Times New Roman" w:hAnsi="Times New Roman"/>
                <w:sz w:val="26"/>
                <w:szCs w:val="26"/>
              </w:rPr>
              <w:t>0</w:t>
            </w:r>
            <w:r w:rsidR="009A4496" w:rsidRPr="00EA2990">
              <w:rPr>
                <w:rFonts w:ascii="Times New Roman" w:hAnsi="Times New Roman"/>
                <w:sz w:val="26"/>
                <w:szCs w:val="26"/>
              </w:rPr>
              <w:t xml:space="preserve"> </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340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6</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файл-вкладыш</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p>
        </w:tc>
        <w:tc>
          <w:tcPr>
            <w:tcW w:w="1407" w:type="dxa"/>
          </w:tcPr>
          <w:p w:rsidR="009A4496" w:rsidRPr="00EA2990" w:rsidRDefault="00D75AEE" w:rsidP="001C2AC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r w:rsidR="00157519">
              <w:rPr>
                <w:rFonts w:ascii="Times New Roman" w:hAnsi="Times New Roman"/>
                <w:sz w:val="26"/>
                <w:szCs w:val="26"/>
              </w:rPr>
              <w:t>7</w:t>
            </w:r>
          </w:p>
        </w:tc>
        <w:tc>
          <w:tcPr>
            <w:tcW w:w="3555" w:type="dxa"/>
          </w:tcPr>
          <w:p w:rsidR="009A4496" w:rsidRPr="00EA2990" w:rsidRDefault="009A4496" w:rsidP="009A4496">
            <w:pPr>
              <w:spacing w:after="0" w:line="240" w:lineRule="auto"/>
              <w:rPr>
                <w:rFonts w:ascii="Times New Roman" w:hAnsi="Times New Roman"/>
                <w:sz w:val="26"/>
                <w:szCs w:val="26"/>
              </w:rPr>
            </w:pPr>
            <w:r w:rsidRPr="00EA2990">
              <w:rPr>
                <w:rFonts w:ascii="Times New Roman" w:hAnsi="Times New Roman"/>
                <w:sz w:val="26"/>
                <w:szCs w:val="26"/>
              </w:rPr>
              <w:t>Папка скоросшиватель с пр</w:t>
            </w:r>
            <w:r>
              <w:rPr>
                <w:rFonts w:ascii="Times New Roman" w:hAnsi="Times New Roman"/>
                <w:sz w:val="26"/>
                <w:szCs w:val="26"/>
              </w:rPr>
              <w:t>о</w:t>
            </w:r>
            <w:r w:rsidRPr="00EA2990">
              <w:rPr>
                <w:rFonts w:ascii="Times New Roman" w:hAnsi="Times New Roman"/>
                <w:sz w:val="26"/>
                <w:szCs w:val="26"/>
              </w:rPr>
              <w:t>зрачным верхним листом</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157519">
              <w:rPr>
                <w:rFonts w:ascii="Times New Roman" w:hAnsi="Times New Roman"/>
                <w:sz w:val="26"/>
                <w:szCs w:val="26"/>
              </w:rPr>
              <w:t>8</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уголок</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1407" w:type="dxa"/>
          </w:tcPr>
          <w:p w:rsidR="009A4496" w:rsidRPr="00EA2990" w:rsidRDefault="0059159F" w:rsidP="001C2AC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157519">
              <w:rPr>
                <w:rFonts w:ascii="Times New Roman" w:hAnsi="Times New Roman"/>
                <w:sz w:val="26"/>
                <w:szCs w:val="26"/>
              </w:rPr>
              <w:t>9</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на 2-х кольцах</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141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130</w:t>
            </w:r>
          </w:p>
        </w:tc>
        <w:tc>
          <w:tcPr>
            <w:tcW w:w="1407" w:type="dxa"/>
          </w:tcPr>
          <w:p w:rsidR="009A4496" w:rsidRPr="00EA2990" w:rsidRDefault="00D75AEE" w:rsidP="001C2AC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260</w:t>
            </w:r>
          </w:p>
        </w:tc>
      </w:tr>
      <w:tr w:rsidR="009A4496" w:rsidRPr="00EA2990" w:rsidTr="00EA2990">
        <w:trPr>
          <w:jc w:val="center"/>
        </w:trPr>
        <w:tc>
          <w:tcPr>
            <w:tcW w:w="534" w:type="dxa"/>
          </w:tcPr>
          <w:p w:rsidR="009A4496"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с зажимом</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157519">
              <w:rPr>
                <w:rFonts w:ascii="Times New Roman" w:hAnsi="Times New Roman"/>
                <w:sz w:val="26"/>
                <w:szCs w:val="26"/>
              </w:rPr>
              <w:t>1</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Ножницы</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9A4496" w:rsidP="00D75AEE">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D75AEE">
              <w:rPr>
                <w:rFonts w:ascii="Times New Roman" w:hAnsi="Times New Roman"/>
                <w:sz w:val="26"/>
                <w:szCs w:val="26"/>
              </w:rPr>
              <w:t>3</w:t>
            </w:r>
            <w:r w:rsidRPr="00EA2990">
              <w:rPr>
                <w:rFonts w:ascii="Times New Roman" w:hAnsi="Times New Roman"/>
                <w:sz w:val="26"/>
                <w:szCs w:val="26"/>
              </w:rPr>
              <w:t>0</w:t>
            </w:r>
          </w:p>
        </w:tc>
        <w:tc>
          <w:tcPr>
            <w:tcW w:w="1407" w:type="dxa"/>
          </w:tcPr>
          <w:p w:rsidR="009A4496" w:rsidRPr="00EA2990" w:rsidRDefault="009A4496"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D75AEE">
              <w:rPr>
                <w:rFonts w:ascii="Times New Roman" w:hAnsi="Times New Roman"/>
                <w:sz w:val="26"/>
                <w:szCs w:val="26"/>
              </w:rPr>
              <w:t>3</w:t>
            </w:r>
            <w:r>
              <w:rPr>
                <w:rFonts w:ascii="Times New Roman" w:hAnsi="Times New Roman"/>
                <w:sz w:val="26"/>
                <w:szCs w:val="26"/>
              </w:rPr>
              <w:t>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3</w:t>
            </w:r>
            <w:r w:rsidR="00157519">
              <w:rPr>
                <w:rFonts w:ascii="Times New Roman" w:hAnsi="Times New Roman"/>
                <w:sz w:val="26"/>
                <w:szCs w:val="26"/>
              </w:rPr>
              <w:t>2</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конверт на молнии</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r w:rsidR="00157519">
              <w:rPr>
                <w:rFonts w:ascii="Times New Roman" w:hAnsi="Times New Roman"/>
                <w:sz w:val="26"/>
                <w:szCs w:val="26"/>
              </w:rPr>
              <w:t>3</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конверт на кнопке</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r w:rsidR="00157519">
              <w:rPr>
                <w:rFonts w:ascii="Times New Roman" w:hAnsi="Times New Roman"/>
                <w:sz w:val="26"/>
                <w:szCs w:val="26"/>
              </w:rPr>
              <w:t>4</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Папка на резинках</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r w:rsidR="00157519">
              <w:rPr>
                <w:rFonts w:ascii="Times New Roman" w:hAnsi="Times New Roman"/>
                <w:sz w:val="26"/>
                <w:szCs w:val="26"/>
              </w:rPr>
              <w:t>5</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Клейкие закладки</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компл</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1A7DD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r w:rsidR="009A4496" w:rsidRPr="00EA2990">
              <w:rPr>
                <w:rFonts w:ascii="Times New Roman" w:hAnsi="Times New Roman"/>
                <w:sz w:val="26"/>
                <w:szCs w:val="26"/>
              </w:rPr>
              <w:t xml:space="preserve">0 </w:t>
            </w:r>
          </w:p>
        </w:tc>
        <w:tc>
          <w:tcPr>
            <w:tcW w:w="1407" w:type="dxa"/>
          </w:tcPr>
          <w:p w:rsidR="009A4496" w:rsidRPr="00EA2990" w:rsidRDefault="001C2AC1"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r w:rsidR="009A4496">
              <w:rPr>
                <w:rFonts w:ascii="Times New Roman" w:hAnsi="Times New Roman"/>
                <w:sz w:val="26"/>
                <w:szCs w:val="26"/>
              </w:rPr>
              <w:t>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r w:rsidR="00157519">
              <w:rPr>
                <w:rFonts w:ascii="Times New Roman" w:hAnsi="Times New Roman"/>
                <w:sz w:val="26"/>
                <w:szCs w:val="26"/>
              </w:rPr>
              <w:t>6</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Обложки для переплета пластиковые</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9A4496" w:rsidP="001A7DDE">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1A7DDE">
              <w:rPr>
                <w:rFonts w:ascii="Times New Roman" w:hAnsi="Times New Roman"/>
                <w:sz w:val="26"/>
                <w:szCs w:val="26"/>
              </w:rPr>
              <w:t>5</w:t>
            </w:r>
            <w:r w:rsidRPr="00EA2990">
              <w:rPr>
                <w:rFonts w:ascii="Times New Roman" w:hAnsi="Times New Roman"/>
                <w:sz w:val="26"/>
                <w:szCs w:val="26"/>
              </w:rPr>
              <w:t xml:space="preserve">00 </w:t>
            </w:r>
          </w:p>
        </w:tc>
        <w:tc>
          <w:tcPr>
            <w:tcW w:w="1407" w:type="dxa"/>
          </w:tcPr>
          <w:p w:rsidR="009A4496" w:rsidRPr="00EA2990" w:rsidRDefault="009A4496" w:rsidP="001C2AC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1C2AC1">
              <w:rPr>
                <w:rFonts w:ascii="Times New Roman" w:hAnsi="Times New Roman"/>
                <w:sz w:val="26"/>
                <w:szCs w:val="26"/>
              </w:rPr>
              <w:t>5</w:t>
            </w:r>
            <w:r>
              <w:rPr>
                <w:rFonts w:ascii="Times New Roman" w:hAnsi="Times New Roman"/>
                <w:sz w:val="26"/>
                <w:szCs w:val="26"/>
              </w:rPr>
              <w:t>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r w:rsidR="00157519">
              <w:rPr>
                <w:rFonts w:ascii="Times New Roman" w:hAnsi="Times New Roman"/>
                <w:sz w:val="26"/>
                <w:szCs w:val="26"/>
              </w:rPr>
              <w:t>7</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Пружины для переплета пластиковые</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9A4496" w:rsidP="0059159F">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r w:rsidR="0059159F">
              <w:rPr>
                <w:rFonts w:ascii="Times New Roman" w:hAnsi="Times New Roman"/>
                <w:sz w:val="26"/>
                <w:szCs w:val="26"/>
              </w:rPr>
              <w:t>5</w:t>
            </w:r>
            <w:r w:rsidRPr="00EA2990">
              <w:rPr>
                <w:rFonts w:ascii="Times New Roman" w:hAnsi="Times New Roman"/>
                <w:sz w:val="26"/>
                <w:szCs w:val="26"/>
              </w:rPr>
              <w:t xml:space="preserve">00 </w:t>
            </w:r>
          </w:p>
        </w:tc>
        <w:tc>
          <w:tcPr>
            <w:tcW w:w="1407" w:type="dxa"/>
          </w:tcPr>
          <w:p w:rsidR="009A4496" w:rsidRPr="00EA2990" w:rsidRDefault="009A4496" w:rsidP="0059159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59159F">
              <w:rPr>
                <w:rFonts w:ascii="Times New Roman" w:hAnsi="Times New Roman"/>
                <w:sz w:val="26"/>
                <w:szCs w:val="26"/>
              </w:rPr>
              <w:t>5</w:t>
            </w:r>
            <w:r>
              <w:rPr>
                <w:rFonts w:ascii="Times New Roman" w:hAnsi="Times New Roman"/>
                <w:sz w:val="26"/>
                <w:szCs w:val="26"/>
              </w:rPr>
              <w:t>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157519">
              <w:rPr>
                <w:rFonts w:ascii="Times New Roman" w:hAnsi="Times New Roman"/>
                <w:sz w:val="26"/>
                <w:szCs w:val="26"/>
              </w:rPr>
              <w:t>8</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Разделитель листов</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D75AEE"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190</w:t>
            </w:r>
            <w:r w:rsidR="009A4496" w:rsidRPr="00EA2990">
              <w:rPr>
                <w:rFonts w:ascii="Times New Roman" w:hAnsi="Times New Roman"/>
                <w:sz w:val="26"/>
                <w:szCs w:val="26"/>
              </w:rPr>
              <w:t xml:space="preserve"> </w:t>
            </w:r>
          </w:p>
        </w:tc>
        <w:tc>
          <w:tcPr>
            <w:tcW w:w="1407" w:type="dxa"/>
          </w:tcPr>
          <w:p w:rsidR="009A4496" w:rsidRPr="00EA2990" w:rsidRDefault="00D75AEE"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157519">
              <w:rPr>
                <w:rFonts w:ascii="Times New Roman" w:hAnsi="Times New Roman"/>
                <w:sz w:val="26"/>
                <w:szCs w:val="26"/>
              </w:rPr>
              <w:t>9</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Нож канцелярский</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210</w:t>
            </w:r>
          </w:p>
        </w:tc>
      </w:tr>
      <w:tr w:rsidR="009A4496" w:rsidRPr="00EA2990" w:rsidTr="00EA2990">
        <w:trPr>
          <w:jc w:val="center"/>
        </w:trPr>
        <w:tc>
          <w:tcPr>
            <w:tcW w:w="534" w:type="dxa"/>
          </w:tcPr>
          <w:p w:rsidR="009A4496" w:rsidRPr="00EA2990" w:rsidRDefault="00157519" w:rsidP="00DB1DE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3555" w:type="dxa"/>
          </w:tcPr>
          <w:p w:rsidR="009A4496" w:rsidRPr="00EA2990" w:rsidRDefault="009A4496" w:rsidP="00CE6F62">
            <w:pPr>
              <w:spacing w:after="0" w:line="240" w:lineRule="auto"/>
              <w:rPr>
                <w:rFonts w:ascii="Times New Roman" w:hAnsi="Times New Roman"/>
                <w:sz w:val="26"/>
                <w:szCs w:val="26"/>
              </w:rPr>
            </w:pPr>
            <w:proofErr w:type="spellStart"/>
            <w:r w:rsidRPr="00EA2990">
              <w:rPr>
                <w:rFonts w:ascii="Times New Roman" w:hAnsi="Times New Roman"/>
                <w:sz w:val="26"/>
                <w:szCs w:val="26"/>
              </w:rPr>
              <w:t>Степлер</w:t>
            </w:r>
            <w:proofErr w:type="spellEnd"/>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9A4496" w:rsidRPr="00EA2990">
              <w:rPr>
                <w:rFonts w:ascii="Times New Roman" w:hAnsi="Times New Roman"/>
                <w:sz w:val="26"/>
                <w:szCs w:val="26"/>
              </w:rPr>
              <w:t>00</w:t>
            </w:r>
          </w:p>
        </w:tc>
        <w:tc>
          <w:tcPr>
            <w:tcW w:w="140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9A4496">
              <w:rPr>
                <w:rFonts w:ascii="Times New Roman" w:hAnsi="Times New Roman"/>
                <w:sz w:val="26"/>
                <w:szCs w:val="26"/>
              </w:rPr>
              <w:t>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1</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 xml:space="preserve">Скобы к </w:t>
            </w:r>
            <w:proofErr w:type="spellStart"/>
            <w:r w:rsidRPr="00EA2990">
              <w:rPr>
                <w:rFonts w:ascii="Times New Roman" w:hAnsi="Times New Roman"/>
                <w:sz w:val="26"/>
                <w:szCs w:val="26"/>
              </w:rPr>
              <w:t>степлеру</w:t>
            </w:r>
            <w:proofErr w:type="spellEnd"/>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5</w:t>
            </w:r>
          </w:p>
        </w:tc>
        <w:tc>
          <w:tcPr>
            <w:tcW w:w="141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p>
        </w:tc>
        <w:tc>
          <w:tcPr>
            <w:tcW w:w="140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2</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Зажим для бумаг</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3</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260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780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3</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Скрепки</w:t>
            </w:r>
          </w:p>
        </w:tc>
        <w:tc>
          <w:tcPr>
            <w:tcW w:w="1078" w:type="dxa"/>
          </w:tcPr>
          <w:p w:rsidR="009A4496" w:rsidRPr="00EA2990" w:rsidRDefault="009A4496" w:rsidP="00CE6F62">
            <w:pPr>
              <w:spacing w:after="0" w:line="240" w:lineRule="auto"/>
              <w:jc w:val="center"/>
              <w:rPr>
                <w:rFonts w:ascii="Times New Roman" w:hAnsi="Times New Roman"/>
                <w:sz w:val="26"/>
                <w:szCs w:val="26"/>
              </w:rPr>
            </w:pPr>
            <w:proofErr w:type="spellStart"/>
            <w:r w:rsidRPr="00EA2990">
              <w:rPr>
                <w:rFonts w:ascii="Times New Roman" w:hAnsi="Times New Roman"/>
                <w:sz w:val="26"/>
                <w:szCs w:val="26"/>
              </w:rPr>
              <w:t>упак</w:t>
            </w:r>
            <w:proofErr w:type="spellEnd"/>
            <w:r w:rsidRPr="00EA2990">
              <w:rPr>
                <w:rFonts w:ascii="Times New Roman" w:hAnsi="Times New Roman"/>
                <w:sz w:val="26"/>
                <w:szCs w:val="26"/>
              </w:rPr>
              <w:t>.</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2</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4</w:t>
            </w:r>
          </w:p>
        </w:tc>
        <w:tc>
          <w:tcPr>
            <w:tcW w:w="3555" w:type="dxa"/>
          </w:tcPr>
          <w:p w:rsidR="009A4496" w:rsidRPr="00EA2990" w:rsidRDefault="009A4496" w:rsidP="00CE6F62">
            <w:pPr>
              <w:spacing w:after="0" w:line="240" w:lineRule="auto"/>
              <w:rPr>
                <w:rFonts w:ascii="Times New Roman" w:hAnsi="Times New Roman"/>
                <w:sz w:val="26"/>
                <w:szCs w:val="26"/>
              </w:rPr>
            </w:pPr>
            <w:proofErr w:type="spellStart"/>
            <w:r w:rsidRPr="00EA2990">
              <w:rPr>
                <w:rFonts w:ascii="Times New Roman" w:hAnsi="Times New Roman"/>
                <w:sz w:val="26"/>
                <w:szCs w:val="26"/>
              </w:rPr>
              <w:t>Антистеплер</w:t>
            </w:r>
            <w:proofErr w:type="spellEnd"/>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c>
          <w:tcPr>
            <w:tcW w:w="1407" w:type="dxa"/>
          </w:tcPr>
          <w:p w:rsidR="009A4496" w:rsidRPr="00EA2990" w:rsidRDefault="00D75AE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5</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Дырокол</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750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750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4</w:t>
            </w:r>
            <w:r w:rsidR="00157519">
              <w:rPr>
                <w:rFonts w:ascii="Times New Roman" w:hAnsi="Times New Roman"/>
                <w:sz w:val="26"/>
                <w:szCs w:val="26"/>
              </w:rPr>
              <w:t>6</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Элементы питания батарейка</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9A4496"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9A4496">
              <w:rPr>
                <w:rFonts w:ascii="Times New Roman" w:hAnsi="Times New Roman"/>
                <w:sz w:val="26"/>
                <w:szCs w:val="26"/>
              </w:rPr>
              <w:t>4</w:t>
            </w:r>
          </w:p>
        </w:tc>
        <w:tc>
          <w:tcPr>
            <w:tcW w:w="1417" w:type="dxa"/>
          </w:tcPr>
          <w:p w:rsidR="009A4496" w:rsidRPr="009A4496"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157519">
              <w:rPr>
                <w:rFonts w:ascii="Times New Roman" w:hAnsi="Times New Roman"/>
                <w:sz w:val="26"/>
                <w:szCs w:val="26"/>
              </w:rPr>
              <w:t>7</w:t>
            </w:r>
          </w:p>
        </w:tc>
        <w:tc>
          <w:tcPr>
            <w:tcW w:w="3555" w:type="dxa"/>
          </w:tcPr>
          <w:p w:rsidR="009A4496" w:rsidRPr="00EA2990" w:rsidRDefault="009A4496" w:rsidP="00CE6F62">
            <w:pPr>
              <w:spacing w:after="0" w:line="240" w:lineRule="auto"/>
              <w:rPr>
                <w:rFonts w:ascii="Times New Roman" w:hAnsi="Times New Roman"/>
                <w:sz w:val="26"/>
                <w:szCs w:val="26"/>
              </w:rPr>
            </w:pPr>
            <w:r w:rsidRPr="00EA2990">
              <w:rPr>
                <w:rFonts w:ascii="Times New Roman" w:hAnsi="Times New Roman"/>
                <w:sz w:val="26"/>
                <w:szCs w:val="26"/>
              </w:rPr>
              <w:t>Точилка</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c>
          <w:tcPr>
            <w:tcW w:w="1407" w:type="dxa"/>
          </w:tcPr>
          <w:p w:rsidR="009A4496" w:rsidRPr="00EA2990" w:rsidRDefault="0059159F"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p>
        </w:tc>
      </w:tr>
      <w:tr w:rsidR="009A4496" w:rsidRPr="00EA2990" w:rsidTr="00EA2990">
        <w:trPr>
          <w:jc w:val="center"/>
        </w:trPr>
        <w:tc>
          <w:tcPr>
            <w:tcW w:w="534" w:type="dxa"/>
          </w:tcPr>
          <w:p w:rsidR="009A4496" w:rsidRPr="00EA2990" w:rsidRDefault="009A4496" w:rsidP="0015751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157519">
              <w:rPr>
                <w:rFonts w:ascii="Times New Roman" w:hAnsi="Times New Roman"/>
                <w:sz w:val="26"/>
                <w:szCs w:val="26"/>
              </w:rPr>
              <w:t>8</w:t>
            </w:r>
          </w:p>
        </w:tc>
        <w:tc>
          <w:tcPr>
            <w:tcW w:w="3555" w:type="dxa"/>
          </w:tcPr>
          <w:p w:rsidR="009A4496" w:rsidRPr="00EA2990" w:rsidRDefault="009A4496" w:rsidP="00CE6F62">
            <w:pPr>
              <w:widowControl w:val="0"/>
              <w:autoSpaceDE w:val="0"/>
              <w:autoSpaceDN w:val="0"/>
              <w:adjustRightInd w:val="0"/>
              <w:spacing w:after="0" w:line="240" w:lineRule="auto"/>
              <w:contextualSpacing/>
              <w:rPr>
                <w:rFonts w:ascii="Times New Roman" w:hAnsi="Times New Roman"/>
                <w:sz w:val="26"/>
                <w:szCs w:val="26"/>
              </w:rPr>
            </w:pPr>
            <w:r w:rsidRPr="00EA2990">
              <w:rPr>
                <w:rFonts w:ascii="Times New Roman" w:hAnsi="Times New Roman"/>
                <w:sz w:val="26"/>
                <w:szCs w:val="26"/>
              </w:rPr>
              <w:t>Калькулятор</w:t>
            </w:r>
          </w:p>
        </w:tc>
        <w:tc>
          <w:tcPr>
            <w:tcW w:w="1078" w:type="dxa"/>
          </w:tcPr>
          <w:p w:rsidR="009A4496" w:rsidRPr="00EA2990" w:rsidRDefault="009A4496" w:rsidP="00CE6F62">
            <w:pPr>
              <w:spacing w:after="0" w:line="240" w:lineRule="auto"/>
              <w:jc w:val="center"/>
              <w:rPr>
                <w:rFonts w:ascii="Times New Roman" w:hAnsi="Times New Roman"/>
                <w:sz w:val="26"/>
                <w:szCs w:val="26"/>
              </w:rPr>
            </w:pPr>
            <w:r w:rsidRPr="00EA2990">
              <w:rPr>
                <w:rFonts w:ascii="Times New Roman" w:hAnsi="Times New Roman"/>
                <w:sz w:val="26"/>
                <w:szCs w:val="26"/>
              </w:rPr>
              <w:t>шт.</w:t>
            </w:r>
          </w:p>
        </w:tc>
        <w:tc>
          <w:tcPr>
            <w:tcW w:w="2126" w:type="dxa"/>
          </w:tcPr>
          <w:p w:rsidR="009A4496" w:rsidRPr="00EA2990" w:rsidRDefault="009A4496" w:rsidP="00CE6F62">
            <w:pPr>
              <w:widowControl w:val="0"/>
              <w:autoSpaceDE w:val="0"/>
              <w:autoSpaceDN w:val="0"/>
              <w:adjustRightInd w:val="0"/>
              <w:spacing w:after="0" w:line="240" w:lineRule="auto"/>
              <w:jc w:val="center"/>
              <w:rPr>
                <w:rFonts w:ascii="Times New Roman" w:hAnsi="Times New Roman"/>
                <w:sz w:val="26"/>
                <w:szCs w:val="26"/>
              </w:rPr>
            </w:pPr>
            <w:r w:rsidRPr="00EA2990">
              <w:rPr>
                <w:rFonts w:ascii="Times New Roman" w:hAnsi="Times New Roman"/>
                <w:sz w:val="26"/>
                <w:szCs w:val="26"/>
              </w:rPr>
              <w:t>1</w:t>
            </w:r>
          </w:p>
        </w:tc>
        <w:tc>
          <w:tcPr>
            <w:tcW w:w="141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1500</w:t>
            </w:r>
          </w:p>
        </w:tc>
        <w:tc>
          <w:tcPr>
            <w:tcW w:w="1407" w:type="dxa"/>
          </w:tcPr>
          <w:p w:rsidR="009A4496" w:rsidRPr="00EA2990" w:rsidRDefault="0059159F" w:rsidP="00D75AE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1500</w:t>
            </w:r>
          </w:p>
        </w:tc>
      </w:tr>
      <w:tr w:rsidR="009A4496" w:rsidRPr="00EA2990" w:rsidTr="001E3F8E">
        <w:trPr>
          <w:trHeight w:val="379"/>
          <w:jc w:val="center"/>
        </w:trPr>
        <w:tc>
          <w:tcPr>
            <w:tcW w:w="8710" w:type="dxa"/>
            <w:gridSpan w:val="5"/>
          </w:tcPr>
          <w:p w:rsidR="009A4496" w:rsidRPr="00EA2990" w:rsidRDefault="009A4496" w:rsidP="001E3F8E">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Итого:</w:t>
            </w:r>
          </w:p>
        </w:tc>
        <w:tc>
          <w:tcPr>
            <w:tcW w:w="1407" w:type="dxa"/>
          </w:tcPr>
          <w:p w:rsidR="009A4496" w:rsidRDefault="001E3F8E" w:rsidP="001E3F8E">
            <w:pPr>
              <w:jc w:val="center"/>
              <w:rPr>
                <w:rFonts w:ascii="Times New Roman" w:hAnsi="Times New Roman"/>
                <w:sz w:val="26"/>
                <w:szCs w:val="26"/>
              </w:rPr>
            </w:pPr>
            <w:r w:rsidRPr="001E3F8E">
              <w:rPr>
                <w:rFonts w:ascii="Times New Roman" w:hAnsi="Times New Roman"/>
                <w:sz w:val="26"/>
                <w:szCs w:val="26"/>
              </w:rPr>
              <w:t>20025</w:t>
            </w:r>
          </w:p>
        </w:tc>
      </w:tr>
    </w:tbl>
    <w:p w:rsidR="009A4496" w:rsidRPr="006226E0" w:rsidRDefault="009A4496" w:rsidP="0073606A">
      <w:pPr>
        <w:tabs>
          <w:tab w:val="left" w:pos="1134"/>
        </w:tabs>
        <w:autoSpaceDE w:val="0"/>
        <w:autoSpaceDN w:val="0"/>
        <w:adjustRightInd w:val="0"/>
        <w:spacing w:after="0" w:line="240" w:lineRule="auto"/>
        <w:ind w:firstLine="709"/>
        <w:jc w:val="both"/>
        <w:outlineLvl w:val="1"/>
        <w:rPr>
          <w:rFonts w:ascii="Times New Roman" w:hAnsi="Times New Roman"/>
          <w:sz w:val="10"/>
          <w:szCs w:val="10"/>
        </w:rPr>
      </w:pPr>
    </w:p>
    <w:p w:rsidR="0073606A" w:rsidRDefault="0073606A" w:rsidP="0073606A">
      <w:pPr>
        <w:tabs>
          <w:tab w:val="left" w:pos="1134"/>
        </w:tabs>
        <w:autoSpaceDE w:val="0"/>
        <w:autoSpaceDN w:val="0"/>
        <w:adjustRightInd w:val="0"/>
        <w:spacing w:after="0" w:line="240" w:lineRule="auto"/>
        <w:ind w:firstLine="709"/>
        <w:jc w:val="center"/>
        <w:outlineLvl w:val="1"/>
        <w:rPr>
          <w:rFonts w:ascii="Times New Roman" w:hAnsi="Times New Roman"/>
          <w:sz w:val="28"/>
          <w:szCs w:val="28"/>
        </w:rPr>
      </w:pPr>
      <w:proofErr w:type="spellStart"/>
      <w:r>
        <w:rPr>
          <w:rFonts w:ascii="Times New Roman" w:hAnsi="Times New Roman"/>
          <w:sz w:val="28"/>
          <w:szCs w:val="28"/>
        </w:rPr>
        <w:t>З</w:t>
      </w:r>
      <w:r>
        <w:rPr>
          <w:rFonts w:ascii="Times New Roman" w:hAnsi="Times New Roman"/>
          <w:sz w:val="28"/>
          <w:szCs w:val="28"/>
          <w:vertAlign w:val="subscript"/>
        </w:rPr>
        <w:t>канц</w:t>
      </w:r>
      <w:proofErr w:type="spellEnd"/>
      <w:r>
        <w:rPr>
          <w:rFonts w:ascii="Times New Roman" w:hAnsi="Times New Roman"/>
          <w:sz w:val="28"/>
          <w:szCs w:val="28"/>
          <w:vertAlign w:val="subscript"/>
        </w:rPr>
        <w:t xml:space="preserve"> </w:t>
      </w:r>
      <w:r>
        <w:rPr>
          <w:rFonts w:ascii="Times New Roman" w:hAnsi="Times New Roman"/>
          <w:sz w:val="28"/>
          <w:szCs w:val="28"/>
        </w:rPr>
        <w:t>= 7</w:t>
      </w:r>
      <w:r w:rsidR="00FF6E22">
        <w:rPr>
          <w:rFonts w:ascii="Times New Roman" w:hAnsi="Times New Roman"/>
          <w:sz w:val="28"/>
          <w:szCs w:val="28"/>
        </w:rPr>
        <w:t>3</w:t>
      </w:r>
      <w:r>
        <w:rPr>
          <w:rFonts w:ascii="Times New Roman" w:hAnsi="Times New Roman"/>
          <w:sz w:val="28"/>
          <w:szCs w:val="28"/>
        </w:rPr>
        <w:t xml:space="preserve"> </w:t>
      </w:r>
      <w:proofErr w:type="spellStart"/>
      <w:r>
        <w:rPr>
          <w:rFonts w:ascii="Times New Roman" w:hAnsi="Times New Roman"/>
          <w:sz w:val="28"/>
          <w:szCs w:val="28"/>
        </w:rPr>
        <w:t>х</w:t>
      </w:r>
      <w:proofErr w:type="spellEnd"/>
      <w:r>
        <w:rPr>
          <w:rFonts w:ascii="Times New Roman" w:hAnsi="Times New Roman"/>
          <w:sz w:val="28"/>
          <w:szCs w:val="28"/>
        </w:rPr>
        <w:t xml:space="preserve"> </w:t>
      </w:r>
      <w:r w:rsidR="001E3F8E">
        <w:rPr>
          <w:rFonts w:ascii="Times New Roman" w:hAnsi="Times New Roman"/>
          <w:sz w:val="28"/>
          <w:szCs w:val="28"/>
        </w:rPr>
        <w:t>20025</w:t>
      </w:r>
      <w:r>
        <w:rPr>
          <w:rFonts w:ascii="Times New Roman" w:hAnsi="Times New Roman"/>
          <w:sz w:val="28"/>
          <w:szCs w:val="28"/>
        </w:rPr>
        <w:t xml:space="preserve"> = </w:t>
      </w:r>
      <w:r w:rsidR="001E3F8E">
        <w:rPr>
          <w:rFonts w:ascii="Times New Roman" w:hAnsi="Times New Roman"/>
          <w:sz w:val="28"/>
          <w:szCs w:val="28"/>
        </w:rPr>
        <w:t>1461825</w:t>
      </w:r>
      <w:r>
        <w:rPr>
          <w:rFonts w:ascii="Times New Roman" w:hAnsi="Times New Roman"/>
          <w:sz w:val="28"/>
          <w:szCs w:val="28"/>
        </w:rPr>
        <w:t xml:space="preserve"> рублей</w:t>
      </w:r>
    </w:p>
    <w:p w:rsidR="006226E0" w:rsidRPr="006226E0" w:rsidRDefault="006226E0" w:rsidP="0073606A">
      <w:pPr>
        <w:tabs>
          <w:tab w:val="left" w:pos="1134"/>
        </w:tabs>
        <w:autoSpaceDE w:val="0"/>
        <w:autoSpaceDN w:val="0"/>
        <w:adjustRightInd w:val="0"/>
        <w:spacing w:after="0" w:line="240" w:lineRule="auto"/>
        <w:ind w:firstLine="709"/>
        <w:jc w:val="center"/>
        <w:outlineLvl w:val="1"/>
        <w:rPr>
          <w:rFonts w:ascii="Times New Roman" w:hAnsi="Times New Roman"/>
          <w:sz w:val="10"/>
          <w:szCs w:val="10"/>
        </w:rPr>
      </w:pPr>
    </w:p>
    <w:p w:rsidR="00EA2990" w:rsidRPr="00EA2990" w:rsidRDefault="00EA2990" w:rsidP="00DC459D">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EA2990">
        <w:rPr>
          <w:rFonts w:ascii="Times New Roman" w:hAnsi="Times New Roman"/>
          <w:sz w:val="28"/>
          <w:szCs w:val="28"/>
        </w:rPr>
        <w:t xml:space="preserve">Канцелярские принадлежности, не предусмотренные настоящей таблицей, но необходимые для выполнения </w:t>
      </w:r>
      <w:r w:rsidR="0073606A">
        <w:rPr>
          <w:rFonts w:ascii="Times New Roman" w:hAnsi="Times New Roman"/>
          <w:sz w:val="28"/>
          <w:szCs w:val="28"/>
        </w:rPr>
        <w:t>должностных</w:t>
      </w:r>
      <w:r w:rsidRPr="00EA2990">
        <w:rPr>
          <w:rFonts w:ascii="Times New Roman" w:hAnsi="Times New Roman"/>
          <w:sz w:val="28"/>
          <w:szCs w:val="28"/>
        </w:rPr>
        <w:t xml:space="preserve"> обязанностей, приобретаются дополнительно на основании заявки, подписанной руководителем структурного подразделения в</w:t>
      </w:r>
      <w:r w:rsidRPr="00EA2990">
        <w:rPr>
          <w:rFonts w:ascii="Times New Roman" w:hAnsi="Times New Roman"/>
          <w:sz w:val="28"/>
          <w:szCs w:val="28"/>
          <w:lang w:eastAsia="ru-RU"/>
        </w:rPr>
        <w:t xml:space="preserve"> пределах доведенных лимитов бюджетных обязательств.</w:t>
      </w:r>
    </w:p>
    <w:p w:rsidR="009A2692" w:rsidRPr="00B96098" w:rsidRDefault="009A2692" w:rsidP="009A2692">
      <w:pPr>
        <w:widowControl w:val="0"/>
        <w:autoSpaceDE w:val="0"/>
        <w:autoSpaceDN w:val="0"/>
        <w:adjustRightInd w:val="0"/>
        <w:spacing w:after="0" w:line="240" w:lineRule="auto"/>
        <w:jc w:val="both"/>
        <w:rPr>
          <w:rFonts w:ascii="Times New Roman" w:hAnsi="Times New Roman"/>
          <w:b/>
          <w:sz w:val="16"/>
          <w:szCs w:val="16"/>
        </w:rPr>
      </w:pPr>
    </w:p>
    <w:p w:rsidR="008E66E8" w:rsidRPr="008E66E8" w:rsidRDefault="008E66E8" w:rsidP="008E66E8">
      <w:pPr>
        <w:widowControl w:val="0"/>
        <w:autoSpaceDE w:val="0"/>
        <w:autoSpaceDN w:val="0"/>
        <w:adjustRightInd w:val="0"/>
        <w:spacing w:after="0" w:line="240" w:lineRule="auto"/>
        <w:jc w:val="center"/>
        <w:rPr>
          <w:rFonts w:ascii="Times New Roman" w:hAnsi="Times New Roman"/>
          <w:b/>
          <w:sz w:val="28"/>
          <w:szCs w:val="28"/>
        </w:rPr>
      </w:pPr>
      <w:r w:rsidRPr="008E66E8">
        <w:rPr>
          <w:rFonts w:ascii="Times New Roman" w:hAnsi="Times New Roman"/>
          <w:b/>
          <w:sz w:val="28"/>
          <w:szCs w:val="28"/>
          <w:lang w:val="en-US"/>
        </w:rPr>
        <w:t>XIII</w:t>
      </w:r>
      <w:r w:rsidRPr="008E66E8">
        <w:rPr>
          <w:rFonts w:ascii="Times New Roman" w:hAnsi="Times New Roman"/>
          <w:b/>
          <w:sz w:val="28"/>
          <w:szCs w:val="28"/>
        </w:rPr>
        <w:t xml:space="preserve">. Норматив количества и цены </w:t>
      </w:r>
    </w:p>
    <w:p w:rsidR="008E66E8" w:rsidRPr="003614C1" w:rsidRDefault="008E66E8" w:rsidP="008E66E8">
      <w:pPr>
        <w:spacing w:after="0" w:line="360" w:lineRule="auto"/>
        <w:ind w:firstLine="709"/>
        <w:jc w:val="center"/>
        <w:rPr>
          <w:rFonts w:ascii="Times New Roman" w:hAnsi="Times New Roman"/>
          <w:b/>
          <w:sz w:val="28"/>
          <w:szCs w:val="28"/>
        </w:rPr>
      </w:pPr>
      <w:r w:rsidRPr="008E66E8">
        <w:rPr>
          <w:rFonts w:ascii="Times New Roman" w:hAnsi="Times New Roman"/>
          <w:b/>
          <w:sz w:val="28"/>
          <w:szCs w:val="28"/>
        </w:rPr>
        <w:t>хозяйственных товаров и принадлежностей</w:t>
      </w:r>
    </w:p>
    <w:p w:rsidR="008E66E8" w:rsidRDefault="008E66E8" w:rsidP="008E66E8">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количества и цены хозяйственных товаров и принадлежностей</w:t>
      </w:r>
      <w:r>
        <w:rPr>
          <w:rFonts w:ascii="Times New Roman" w:hAnsi="Times New Roman"/>
          <w:sz w:val="28"/>
          <w:szCs w:val="28"/>
        </w:rPr>
        <w:t xml:space="preserve"> определен Приложением 1</w:t>
      </w:r>
      <w:r w:rsidRPr="008E66E8">
        <w:rPr>
          <w:rFonts w:ascii="Times New Roman" w:hAnsi="Times New Roman"/>
          <w:sz w:val="28"/>
          <w:szCs w:val="28"/>
        </w:rPr>
        <w:t>2</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CE6F62" w:rsidRDefault="009A2692" w:rsidP="009A2692">
      <w:pPr>
        <w:widowControl w:val="0"/>
        <w:autoSpaceDE w:val="0"/>
        <w:autoSpaceDN w:val="0"/>
        <w:adjustRightInd w:val="0"/>
        <w:spacing w:after="0" w:line="240" w:lineRule="auto"/>
        <w:ind w:firstLine="567"/>
        <w:jc w:val="both"/>
        <w:rPr>
          <w:rFonts w:ascii="Times New Roman" w:hAnsi="Times New Roman"/>
          <w:sz w:val="28"/>
          <w:szCs w:val="28"/>
        </w:rPr>
      </w:pPr>
      <w:r w:rsidRPr="00CE6F62">
        <w:rPr>
          <w:rFonts w:ascii="Times New Roman" w:hAnsi="Times New Roman"/>
          <w:sz w:val="28"/>
          <w:szCs w:val="28"/>
        </w:rPr>
        <w:t xml:space="preserve">Затраты на приобретение хозяйственных товаров и принадлежностей </w:t>
      </w:r>
      <w:r w:rsidR="00CE6F62">
        <w:rPr>
          <w:rFonts w:ascii="Times New Roman" w:hAnsi="Times New Roman"/>
          <w:sz w:val="28"/>
          <w:szCs w:val="28"/>
        </w:rPr>
        <w:t xml:space="preserve"> </w:t>
      </w:r>
    </w:p>
    <w:p w:rsidR="009A2692" w:rsidRPr="00F154E2" w:rsidRDefault="009A2692" w:rsidP="00CE6F62">
      <w:pPr>
        <w:widowControl w:val="0"/>
        <w:autoSpaceDE w:val="0"/>
        <w:autoSpaceDN w:val="0"/>
        <w:adjustRightInd w:val="0"/>
        <w:spacing w:after="0" w:line="240" w:lineRule="auto"/>
        <w:jc w:val="both"/>
        <w:rPr>
          <w:rFonts w:ascii="Times New Roman" w:hAnsi="Times New Roman"/>
          <w:sz w:val="28"/>
          <w:szCs w:val="28"/>
        </w:rPr>
      </w:pPr>
      <w:r w:rsidRPr="00CE6F62">
        <w:rPr>
          <w:rFonts w:ascii="Times New Roman" w:hAnsi="Times New Roman"/>
          <w:sz w:val="28"/>
          <w:szCs w:val="28"/>
        </w:rPr>
        <w:t>(</w:t>
      </w:r>
      <w:r w:rsidRPr="00CE6F62">
        <w:rPr>
          <w:rFonts w:ascii="Times New Roman" w:hAnsi="Times New Roman"/>
          <w:noProof/>
          <w:position w:val="-12"/>
          <w:sz w:val="28"/>
          <w:szCs w:val="28"/>
          <w:lang w:eastAsia="ru-RU"/>
        </w:rPr>
        <w:drawing>
          <wp:inline distT="0" distB="0" distL="0" distR="0">
            <wp:extent cx="250825" cy="250825"/>
            <wp:effectExtent l="19050" t="0" r="0" b="0"/>
            <wp:docPr id="393"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53" cstate="print"/>
                    <a:srcRect/>
                    <a:stretch>
                      <a:fillRect/>
                    </a:stretch>
                  </pic:blipFill>
                  <pic:spPr bwMode="auto">
                    <a:xfrm>
                      <a:off x="0" y="0"/>
                      <a:ext cx="250825" cy="250825"/>
                    </a:xfrm>
                    <a:prstGeom prst="rect">
                      <a:avLst/>
                    </a:prstGeom>
                    <a:noFill/>
                    <a:ln w="9525">
                      <a:noFill/>
                      <a:miter lim="800000"/>
                      <a:headEnd/>
                      <a:tailEnd/>
                    </a:ln>
                  </pic:spPr>
                </pic:pic>
              </a:graphicData>
            </a:graphic>
          </wp:inline>
        </w:drawing>
      </w:r>
      <w:r w:rsidRPr="00CE6F62">
        <w:rPr>
          <w:rFonts w:ascii="Times New Roman" w:hAnsi="Times New Roman"/>
          <w:sz w:val="28"/>
          <w:szCs w:val="28"/>
        </w:rPr>
        <w:t>) определяются по формуле:</w:t>
      </w:r>
    </w:p>
    <w:p w:rsidR="009A2692" w:rsidRPr="00F154E2" w:rsidRDefault="009A2692" w:rsidP="009A2692">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1409065" cy="474345"/>
            <wp:effectExtent l="0" t="0" r="0" b="0"/>
            <wp:docPr id="394"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54" cstate="print"/>
                    <a:srcRect/>
                    <a:stretch>
                      <a:fillRect/>
                    </a:stretch>
                  </pic:blipFill>
                  <pic:spPr bwMode="auto">
                    <a:xfrm>
                      <a:off x="0" y="0"/>
                      <a:ext cx="140906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11785" cy="250825"/>
            <wp:effectExtent l="19050" t="0" r="0" b="0"/>
            <wp:docPr id="395"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5" cstate="print"/>
                    <a:srcRect/>
                    <a:stretch>
                      <a:fillRect/>
                    </a:stretch>
                  </pic:blipFill>
                  <pic:spPr bwMode="auto">
                    <a:xfrm>
                      <a:off x="0" y="0"/>
                      <a:ext cx="31178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цена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единицы хозяйственных товаров и принадлежностей в соответствии с нормативами муниципальных органов;</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38455" cy="250825"/>
            <wp:effectExtent l="0" t="0" r="4445" b="0"/>
            <wp:docPr id="433"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6"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количество i-го хозяйственного товара и принадлежности в </w:t>
      </w:r>
      <w:r w:rsidRPr="00F154E2">
        <w:rPr>
          <w:rFonts w:ascii="Times New Roman" w:hAnsi="Times New Roman"/>
          <w:sz w:val="28"/>
          <w:szCs w:val="28"/>
        </w:rPr>
        <w:lastRenderedPageBreak/>
        <w:t>соответствии с нормативами муниципальных органов.</w:t>
      </w:r>
    </w:p>
    <w:tbl>
      <w:tblPr>
        <w:tblStyle w:val="ae"/>
        <w:tblW w:w="9866" w:type="dxa"/>
        <w:jc w:val="center"/>
        <w:tblLayout w:type="fixed"/>
        <w:tblLook w:val="04A0"/>
      </w:tblPr>
      <w:tblGrid>
        <w:gridCol w:w="534"/>
        <w:gridCol w:w="2548"/>
        <w:gridCol w:w="1276"/>
        <w:gridCol w:w="1984"/>
        <w:gridCol w:w="1418"/>
        <w:gridCol w:w="2106"/>
      </w:tblGrid>
      <w:tr w:rsidR="003A2603" w:rsidRPr="00734D8B" w:rsidTr="003A2603">
        <w:trPr>
          <w:jc w:val="center"/>
        </w:trPr>
        <w:tc>
          <w:tcPr>
            <w:tcW w:w="534" w:type="dxa"/>
            <w:vAlign w:val="center"/>
          </w:tcPr>
          <w:p w:rsidR="00D43AAD" w:rsidRPr="00734D8B" w:rsidRDefault="00D43AAD" w:rsidP="006B2B0A">
            <w:pPr>
              <w:widowControl w:val="0"/>
              <w:autoSpaceDE w:val="0"/>
              <w:autoSpaceDN w:val="0"/>
              <w:adjustRightInd w:val="0"/>
              <w:spacing w:after="0" w:line="240" w:lineRule="auto"/>
              <w:ind w:left="-142" w:right="-108"/>
              <w:jc w:val="center"/>
              <w:rPr>
                <w:rFonts w:ascii="Times New Roman" w:hAnsi="Times New Roman"/>
                <w:sz w:val="26"/>
                <w:szCs w:val="26"/>
              </w:rPr>
            </w:pPr>
            <w:r w:rsidRPr="00734D8B">
              <w:rPr>
                <w:rFonts w:ascii="Times New Roman" w:hAnsi="Times New Roman"/>
                <w:sz w:val="26"/>
                <w:szCs w:val="26"/>
              </w:rPr>
              <w:t xml:space="preserve">№ </w:t>
            </w:r>
            <w:proofErr w:type="spellStart"/>
            <w:proofErr w:type="gramStart"/>
            <w:r w:rsidRPr="00734D8B">
              <w:rPr>
                <w:rFonts w:ascii="Times New Roman" w:hAnsi="Times New Roman"/>
                <w:sz w:val="26"/>
                <w:szCs w:val="26"/>
              </w:rPr>
              <w:t>п</w:t>
            </w:r>
            <w:proofErr w:type="spellEnd"/>
            <w:proofErr w:type="gramEnd"/>
            <w:r w:rsidRPr="00734D8B">
              <w:rPr>
                <w:rFonts w:ascii="Times New Roman" w:hAnsi="Times New Roman"/>
                <w:sz w:val="26"/>
                <w:szCs w:val="26"/>
              </w:rPr>
              <w:t>/</w:t>
            </w:r>
            <w:proofErr w:type="spellStart"/>
            <w:r w:rsidRPr="00734D8B">
              <w:rPr>
                <w:rFonts w:ascii="Times New Roman" w:hAnsi="Times New Roman"/>
                <w:sz w:val="26"/>
                <w:szCs w:val="26"/>
              </w:rPr>
              <w:t>п</w:t>
            </w:r>
            <w:proofErr w:type="spellEnd"/>
          </w:p>
        </w:tc>
        <w:tc>
          <w:tcPr>
            <w:tcW w:w="2548" w:type="dxa"/>
            <w:vAlign w:val="center"/>
          </w:tcPr>
          <w:p w:rsidR="00D43AAD" w:rsidRPr="00734D8B" w:rsidRDefault="00D43AAD" w:rsidP="006B2B0A">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Наименование хозяйственных товаров и принадлежностей</w:t>
            </w:r>
          </w:p>
        </w:tc>
        <w:tc>
          <w:tcPr>
            <w:tcW w:w="1276" w:type="dxa"/>
            <w:vAlign w:val="center"/>
          </w:tcPr>
          <w:p w:rsidR="00D43AAD" w:rsidRPr="00734D8B" w:rsidRDefault="00D43AAD" w:rsidP="006B2B0A">
            <w:pPr>
              <w:widowControl w:val="0"/>
              <w:autoSpaceDE w:val="0"/>
              <w:autoSpaceDN w:val="0"/>
              <w:adjustRightInd w:val="0"/>
              <w:spacing w:after="0" w:line="240" w:lineRule="auto"/>
              <w:ind w:left="-108" w:right="-108"/>
              <w:jc w:val="center"/>
              <w:rPr>
                <w:rFonts w:ascii="Times New Roman" w:hAnsi="Times New Roman"/>
                <w:sz w:val="26"/>
                <w:szCs w:val="26"/>
              </w:rPr>
            </w:pPr>
            <w:r w:rsidRPr="00734D8B">
              <w:rPr>
                <w:rFonts w:ascii="Times New Roman" w:hAnsi="Times New Roman"/>
                <w:sz w:val="26"/>
                <w:szCs w:val="26"/>
              </w:rPr>
              <w:t>Ед. измерения</w:t>
            </w:r>
          </w:p>
        </w:tc>
        <w:tc>
          <w:tcPr>
            <w:tcW w:w="1984" w:type="dxa"/>
            <w:vAlign w:val="center"/>
          </w:tcPr>
          <w:p w:rsidR="003A2603" w:rsidRDefault="00D43AAD" w:rsidP="003A2603">
            <w:pPr>
              <w:widowControl w:val="0"/>
              <w:autoSpaceDE w:val="0"/>
              <w:autoSpaceDN w:val="0"/>
              <w:adjustRightInd w:val="0"/>
              <w:spacing w:after="0" w:line="240" w:lineRule="auto"/>
              <w:ind w:left="-130" w:right="-87"/>
              <w:jc w:val="center"/>
              <w:rPr>
                <w:rFonts w:ascii="Times New Roman" w:hAnsi="Times New Roman"/>
                <w:sz w:val="26"/>
                <w:szCs w:val="26"/>
              </w:rPr>
            </w:pPr>
            <w:r w:rsidRPr="00DC459D">
              <w:rPr>
                <w:rFonts w:ascii="Times New Roman" w:hAnsi="Times New Roman"/>
                <w:sz w:val="26"/>
                <w:szCs w:val="26"/>
              </w:rPr>
              <w:t>Количество</w:t>
            </w:r>
            <w:r w:rsidR="006B2B0A">
              <w:rPr>
                <w:rFonts w:ascii="Times New Roman" w:hAnsi="Times New Roman"/>
                <w:sz w:val="26"/>
                <w:szCs w:val="26"/>
              </w:rPr>
              <w:t xml:space="preserve"> хозяйственных товаров и принадлежностей </w:t>
            </w:r>
            <w:r w:rsidRPr="00DC459D">
              <w:rPr>
                <w:rFonts w:ascii="Times New Roman" w:hAnsi="Times New Roman"/>
                <w:sz w:val="26"/>
                <w:szCs w:val="26"/>
              </w:rPr>
              <w:t>в расчете</w:t>
            </w:r>
            <w:r w:rsidR="006B2B0A">
              <w:rPr>
                <w:rFonts w:ascii="Times New Roman" w:hAnsi="Times New Roman"/>
                <w:sz w:val="26"/>
                <w:szCs w:val="26"/>
              </w:rPr>
              <w:t xml:space="preserve"> </w:t>
            </w:r>
            <w:r w:rsidRPr="00DC459D">
              <w:rPr>
                <w:rFonts w:ascii="Times New Roman" w:hAnsi="Times New Roman"/>
                <w:sz w:val="26"/>
                <w:szCs w:val="26"/>
              </w:rPr>
              <w:t>на год</w:t>
            </w:r>
          </w:p>
          <w:p w:rsidR="00D43AAD" w:rsidRPr="006B2B0A" w:rsidRDefault="006B2B0A" w:rsidP="003A2603">
            <w:pPr>
              <w:widowControl w:val="0"/>
              <w:autoSpaceDE w:val="0"/>
              <w:autoSpaceDN w:val="0"/>
              <w:adjustRightInd w:val="0"/>
              <w:spacing w:after="0" w:line="240" w:lineRule="auto"/>
              <w:ind w:left="-130" w:right="-87"/>
              <w:jc w:val="center"/>
              <w:rPr>
                <w:sz w:val="26"/>
                <w:szCs w:val="26"/>
              </w:rPr>
            </w:pPr>
            <w:r>
              <w:rPr>
                <w:rFonts w:ascii="Times New Roman" w:hAnsi="Times New Roman"/>
                <w:sz w:val="26"/>
                <w:szCs w:val="26"/>
              </w:rPr>
              <w:t>(</w:t>
            </w:r>
            <w:r w:rsidR="003A2603" w:rsidRPr="003A2603">
              <w:rPr>
                <w:rFonts w:ascii="Times New Roman" w:hAnsi="Times New Roman"/>
                <w:noProof/>
                <w:sz w:val="26"/>
                <w:szCs w:val="26"/>
                <w:lang w:eastAsia="ru-RU"/>
              </w:rPr>
              <w:drawing>
                <wp:inline distT="0" distB="0" distL="0" distR="0">
                  <wp:extent cx="338455" cy="250825"/>
                  <wp:effectExtent l="0" t="0" r="4445" b="0"/>
                  <wp:docPr id="350"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6"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Pr>
                <w:sz w:val="26"/>
                <w:szCs w:val="26"/>
              </w:rPr>
              <w:t>)</w:t>
            </w:r>
          </w:p>
        </w:tc>
        <w:tc>
          <w:tcPr>
            <w:tcW w:w="1418" w:type="dxa"/>
            <w:vAlign w:val="center"/>
          </w:tcPr>
          <w:p w:rsidR="003A2603" w:rsidRDefault="00D43AAD" w:rsidP="003A2603">
            <w:pPr>
              <w:widowControl w:val="0"/>
              <w:autoSpaceDE w:val="0"/>
              <w:autoSpaceDN w:val="0"/>
              <w:adjustRightInd w:val="0"/>
              <w:spacing w:after="0" w:line="240" w:lineRule="auto"/>
              <w:ind w:left="-108" w:right="-108"/>
              <w:jc w:val="center"/>
              <w:rPr>
                <w:rFonts w:ascii="Times New Roman" w:hAnsi="Times New Roman"/>
                <w:sz w:val="26"/>
                <w:szCs w:val="26"/>
              </w:rPr>
            </w:pPr>
            <w:r w:rsidRPr="00734D8B">
              <w:rPr>
                <w:rFonts w:ascii="Times New Roman" w:hAnsi="Times New Roman"/>
                <w:sz w:val="26"/>
                <w:szCs w:val="26"/>
              </w:rPr>
              <w:t>Предельная цена единиц</w:t>
            </w:r>
            <w:r>
              <w:rPr>
                <w:rFonts w:ascii="Times New Roman" w:hAnsi="Times New Roman"/>
                <w:sz w:val="26"/>
                <w:szCs w:val="26"/>
              </w:rPr>
              <w:t>ы</w:t>
            </w:r>
          </w:p>
          <w:p w:rsidR="00D43AAD" w:rsidRPr="00D43AAD" w:rsidRDefault="00D43AAD" w:rsidP="003A2603">
            <w:pPr>
              <w:widowControl w:val="0"/>
              <w:autoSpaceDE w:val="0"/>
              <w:autoSpaceDN w:val="0"/>
              <w:adjustRightInd w:val="0"/>
              <w:spacing w:after="0" w:line="240" w:lineRule="auto"/>
              <w:ind w:left="-108" w:right="-108"/>
              <w:jc w:val="center"/>
              <w:rPr>
                <w:sz w:val="26"/>
                <w:szCs w:val="26"/>
              </w:rPr>
            </w:pPr>
            <w:r>
              <w:rPr>
                <w:rFonts w:ascii="Times New Roman" w:hAnsi="Times New Roman"/>
                <w:sz w:val="26"/>
                <w:szCs w:val="26"/>
              </w:rPr>
              <w:t xml:space="preserve"> </w:t>
            </w:r>
            <w:r w:rsidR="003A2603">
              <w:rPr>
                <w:rFonts w:ascii="Times New Roman" w:hAnsi="Times New Roman"/>
                <w:sz w:val="26"/>
                <w:szCs w:val="26"/>
              </w:rPr>
              <w:t>(</w:t>
            </w:r>
            <w:r w:rsidR="003A2603" w:rsidRPr="003A2603">
              <w:rPr>
                <w:rFonts w:ascii="Times New Roman" w:hAnsi="Times New Roman"/>
                <w:noProof/>
                <w:sz w:val="26"/>
                <w:szCs w:val="26"/>
                <w:lang w:eastAsia="ru-RU"/>
              </w:rPr>
              <w:drawing>
                <wp:inline distT="0" distB="0" distL="0" distR="0">
                  <wp:extent cx="311785" cy="250825"/>
                  <wp:effectExtent l="19050" t="0" r="0" b="0"/>
                  <wp:docPr id="202"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5" cstate="print"/>
                          <a:srcRect/>
                          <a:stretch>
                            <a:fillRect/>
                          </a:stretch>
                        </pic:blipFill>
                        <pic:spPr bwMode="auto">
                          <a:xfrm>
                            <a:off x="0" y="0"/>
                            <a:ext cx="311785" cy="250825"/>
                          </a:xfrm>
                          <a:prstGeom prst="rect">
                            <a:avLst/>
                          </a:prstGeom>
                          <a:noFill/>
                          <a:ln w="9525">
                            <a:noFill/>
                            <a:miter lim="800000"/>
                            <a:headEnd/>
                            <a:tailEnd/>
                          </a:ln>
                        </pic:spPr>
                      </pic:pic>
                    </a:graphicData>
                  </a:graphic>
                </wp:inline>
              </w:drawing>
            </w:r>
            <w:r w:rsidR="003A2603" w:rsidRPr="003A2603">
              <w:rPr>
                <w:rFonts w:ascii="Times New Roman" w:hAnsi="Times New Roman"/>
                <w:sz w:val="26"/>
                <w:szCs w:val="26"/>
              </w:rPr>
              <w:t xml:space="preserve"> </w:t>
            </w:r>
            <w:r w:rsidR="003A2603">
              <w:rPr>
                <w:rFonts w:ascii="Times New Roman" w:hAnsi="Times New Roman"/>
                <w:sz w:val="26"/>
                <w:szCs w:val="26"/>
              </w:rPr>
              <w:t xml:space="preserve">) </w:t>
            </w:r>
            <w:r w:rsidR="006B2B0A">
              <w:rPr>
                <w:rFonts w:ascii="Times New Roman" w:hAnsi="Times New Roman"/>
                <w:sz w:val="26"/>
                <w:szCs w:val="26"/>
              </w:rPr>
              <w:t>(рублей)</w:t>
            </w:r>
          </w:p>
        </w:tc>
        <w:tc>
          <w:tcPr>
            <w:tcW w:w="2106" w:type="dxa"/>
            <w:vAlign w:val="center"/>
          </w:tcPr>
          <w:p w:rsidR="003A2603" w:rsidRPr="003A2603" w:rsidRDefault="003A2603" w:rsidP="003A2603">
            <w:pPr>
              <w:widowControl w:val="0"/>
              <w:autoSpaceDE w:val="0"/>
              <w:autoSpaceDN w:val="0"/>
              <w:adjustRightInd w:val="0"/>
              <w:spacing w:after="0" w:line="240" w:lineRule="auto"/>
              <w:ind w:left="-164" w:right="-60"/>
              <w:jc w:val="center"/>
              <w:rPr>
                <w:rFonts w:ascii="Times New Roman" w:hAnsi="Times New Roman"/>
                <w:sz w:val="26"/>
                <w:szCs w:val="26"/>
              </w:rPr>
            </w:pPr>
            <w:r w:rsidRPr="003A2603">
              <w:rPr>
                <w:rFonts w:ascii="Times New Roman" w:hAnsi="Times New Roman"/>
                <w:sz w:val="26"/>
                <w:szCs w:val="26"/>
              </w:rPr>
              <w:t xml:space="preserve">Затраты на приобретение хозяйственных товаров и </w:t>
            </w:r>
            <w:r>
              <w:rPr>
                <w:rFonts w:ascii="Times New Roman" w:hAnsi="Times New Roman"/>
                <w:sz w:val="26"/>
                <w:szCs w:val="26"/>
              </w:rPr>
              <w:t xml:space="preserve"> </w:t>
            </w:r>
            <w:r w:rsidRPr="003A2603">
              <w:rPr>
                <w:rFonts w:ascii="Times New Roman" w:hAnsi="Times New Roman"/>
                <w:sz w:val="26"/>
                <w:szCs w:val="26"/>
              </w:rPr>
              <w:t>принадлежностей</w:t>
            </w:r>
          </w:p>
          <w:p w:rsidR="003A2603" w:rsidRDefault="00D43AAD" w:rsidP="003A2603">
            <w:pPr>
              <w:widowControl w:val="0"/>
              <w:autoSpaceDE w:val="0"/>
              <w:autoSpaceDN w:val="0"/>
              <w:adjustRightInd w:val="0"/>
              <w:spacing w:after="0" w:line="240" w:lineRule="auto"/>
              <w:jc w:val="center"/>
              <w:rPr>
                <w:rFonts w:ascii="Times New Roman" w:hAnsi="Times New Roman"/>
                <w:sz w:val="28"/>
                <w:szCs w:val="26"/>
              </w:rPr>
            </w:pPr>
            <w:r>
              <w:rPr>
                <w:rFonts w:ascii="Times New Roman" w:hAnsi="Times New Roman"/>
                <w:sz w:val="26"/>
                <w:szCs w:val="26"/>
              </w:rPr>
              <w:t>(рублей</w:t>
            </w:r>
            <w:r>
              <w:rPr>
                <w:rFonts w:ascii="Times New Roman" w:hAnsi="Times New Roman"/>
                <w:sz w:val="28"/>
                <w:szCs w:val="26"/>
              </w:rPr>
              <w:t>)</w:t>
            </w:r>
          </w:p>
          <w:p w:rsidR="00D43AAD" w:rsidRPr="003A2603" w:rsidRDefault="003A2603" w:rsidP="003A2603">
            <w:pPr>
              <w:widowControl w:val="0"/>
              <w:autoSpaceDE w:val="0"/>
              <w:autoSpaceDN w:val="0"/>
              <w:adjustRightInd w:val="0"/>
              <w:spacing w:after="0" w:line="240" w:lineRule="auto"/>
              <w:jc w:val="center"/>
              <w:rPr>
                <w:sz w:val="26"/>
                <w:szCs w:val="26"/>
                <w:vertAlign w:val="subscript"/>
              </w:rPr>
            </w:pPr>
            <w:r>
              <w:rPr>
                <w:rFonts w:ascii="Times New Roman" w:hAnsi="Times New Roman"/>
                <w:sz w:val="28"/>
                <w:szCs w:val="26"/>
              </w:rPr>
              <w:t>(</w:t>
            </w:r>
            <w:r w:rsidRPr="003A2603">
              <w:rPr>
                <w:rFonts w:ascii="Times New Roman" w:hAnsi="Times New Roman"/>
                <w:noProof/>
                <w:sz w:val="28"/>
                <w:szCs w:val="26"/>
                <w:lang w:eastAsia="ru-RU"/>
              </w:rPr>
              <w:drawing>
                <wp:inline distT="0" distB="0" distL="0" distR="0">
                  <wp:extent cx="250825" cy="250825"/>
                  <wp:effectExtent l="19050" t="0" r="0" b="0"/>
                  <wp:docPr id="200"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53" cstate="print"/>
                          <a:srcRect/>
                          <a:stretch>
                            <a:fillRect/>
                          </a:stretch>
                        </pic:blipFill>
                        <pic:spPr bwMode="auto">
                          <a:xfrm>
                            <a:off x="0" y="0"/>
                            <a:ext cx="250825" cy="250825"/>
                          </a:xfrm>
                          <a:prstGeom prst="rect">
                            <a:avLst/>
                          </a:prstGeom>
                          <a:noFill/>
                          <a:ln w="9525">
                            <a:noFill/>
                            <a:miter lim="800000"/>
                            <a:headEnd/>
                            <a:tailEnd/>
                          </a:ln>
                        </pic:spPr>
                      </pic:pic>
                    </a:graphicData>
                  </a:graphic>
                </wp:inline>
              </w:drawing>
            </w:r>
            <w:r w:rsidRPr="003A2603">
              <w:rPr>
                <w:rFonts w:ascii="Times New Roman" w:hAnsi="Times New Roman"/>
                <w:sz w:val="28"/>
                <w:szCs w:val="26"/>
              </w:rPr>
              <w:t xml:space="preserve"> </w:t>
            </w:r>
            <w:r>
              <w:rPr>
                <w:rFonts w:ascii="Times New Roman" w:hAnsi="Times New Roman"/>
                <w:sz w:val="28"/>
                <w:szCs w:val="26"/>
              </w:rPr>
              <w:t>)</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Белизна</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r>
              <w:rPr>
                <w:rFonts w:ascii="Times New Roman" w:hAnsi="Times New Roman"/>
                <w:sz w:val="26"/>
                <w:szCs w:val="26"/>
              </w:rPr>
              <w:t>ш</w:t>
            </w:r>
            <w:r w:rsidR="00D43AAD" w:rsidRPr="00734D8B">
              <w:rPr>
                <w:rFonts w:ascii="Times New Roman" w:hAnsi="Times New Roman"/>
                <w:sz w:val="26"/>
                <w:szCs w:val="26"/>
              </w:rPr>
              <w:t>т</w:t>
            </w:r>
            <w:r>
              <w:rPr>
                <w:rFonts w:ascii="Times New Roman" w:hAnsi="Times New Roman"/>
                <w:sz w:val="26"/>
                <w:szCs w:val="26"/>
              </w:rPr>
              <w:t>.</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30</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2106"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Бумага туалетная</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р</w:t>
            </w:r>
            <w:r w:rsidR="00D43AAD" w:rsidRPr="00734D8B">
              <w:rPr>
                <w:rFonts w:ascii="Times New Roman" w:hAnsi="Times New Roman"/>
                <w:sz w:val="26"/>
                <w:szCs w:val="26"/>
              </w:rPr>
              <w:t>ул</w:t>
            </w:r>
            <w:proofErr w:type="spellEnd"/>
            <w:r>
              <w:rPr>
                <w:rFonts w:ascii="Times New Roman" w:hAnsi="Times New Roman"/>
                <w:sz w:val="26"/>
                <w:szCs w:val="26"/>
              </w:rPr>
              <w:t>.</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320</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2106"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9600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Ведро</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92139F"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p>
        </w:tc>
        <w:tc>
          <w:tcPr>
            <w:tcW w:w="2106"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Веник</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10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190</w:t>
            </w:r>
          </w:p>
        </w:tc>
        <w:tc>
          <w:tcPr>
            <w:tcW w:w="2106" w:type="dxa"/>
            <w:vAlign w:val="center"/>
          </w:tcPr>
          <w:p w:rsidR="00D43AAD" w:rsidRPr="00734D8B" w:rsidRDefault="006B2B0A" w:rsidP="0079235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792353">
              <w:rPr>
                <w:rFonts w:ascii="Times New Roman" w:hAnsi="Times New Roman"/>
                <w:sz w:val="26"/>
                <w:szCs w:val="26"/>
              </w:rPr>
              <w:t>9</w:t>
            </w:r>
            <w:r>
              <w:rPr>
                <w:rFonts w:ascii="Times New Roman" w:hAnsi="Times New Roman"/>
                <w:sz w:val="26"/>
                <w:szCs w:val="26"/>
              </w:rPr>
              <w:t>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Грабли</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18</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450</w:t>
            </w:r>
          </w:p>
        </w:tc>
        <w:tc>
          <w:tcPr>
            <w:tcW w:w="2106"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8100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Губка для посуды</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D43AAD" w:rsidRPr="00734D8B">
              <w:rPr>
                <w:rFonts w:ascii="Times New Roman" w:hAnsi="Times New Roman"/>
                <w:sz w:val="26"/>
                <w:szCs w:val="26"/>
              </w:rPr>
              <w:t>пак</w:t>
            </w:r>
            <w:proofErr w:type="spellEnd"/>
            <w:r>
              <w:rPr>
                <w:rFonts w:ascii="Times New Roman" w:hAnsi="Times New Roman"/>
                <w:sz w:val="26"/>
                <w:szCs w:val="26"/>
              </w:rPr>
              <w:t>.</w:t>
            </w:r>
          </w:p>
        </w:tc>
        <w:tc>
          <w:tcPr>
            <w:tcW w:w="1984" w:type="dxa"/>
            <w:vAlign w:val="center"/>
          </w:tcPr>
          <w:p w:rsidR="00D43AAD" w:rsidRPr="00734D8B" w:rsidRDefault="0092139F"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w:t>
            </w:r>
            <w:r w:rsidR="00D43AAD" w:rsidRPr="00734D8B">
              <w:rPr>
                <w:rFonts w:ascii="Times New Roman" w:hAnsi="Times New Roman"/>
                <w:color w:val="000000"/>
                <w:sz w:val="26"/>
                <w:szCs w:val="26"/>
              </w:rPr>
              <w:t>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p>
        </w:tc>
        <w:tc>
          <w:tcPr>
            <w:tcW w:w="2106"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2600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Лопата</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19</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650</w:t>
            </w:r>
          </w:p>
        </w:tc>
        <w:tc>
          <w:tcPr>
            <w:tcW w:w="2106"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12350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Метла</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10</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w:t>
            </w:r>
          </w:p>
        </w:tc>
        <w:tc>
          <w:tcPr>
            <w:tcW w:w="2106" w:type="dxa"/>
            <w:vAlign w:val="center"/>
          </w:tcPr>
          <w:p w:rsidR="00D43AAD" w:rsidRPr="00734D8B" w:rsidRDefault="001E3F8E" w:rsidP="0079235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Мешки </w:t>
            </w:r>
            <w:proofErr w:type="spellStart"/>
            <w:r w:rsidRPr="00734D8B">
              <w:rPr>
                <w:rFonts w:ascii="Times New Roman" w:hAnsi="Times New Roman"/>
                <w:color w:val="000000"/>
                <w:sz w:val="26"/>
                <w:szCs w:val="26"/>
              </w:rPr>
              <w:t>д</w:t>
            </w:r>
            <w:proofErr w:type="spellEnd"/>
            <w:r w:rsidRPr="00734D8B">
              <w:rPr>
                <w:rFonts w:ascii="Times New Roman" w:hAnsi="Times New Roman"/>
                <w:color w:val="000000"/>
                <w:sz w:val="26"/>
                <w:szCs w:val="26"/>
              </w:rPr>
              <w:t>/мусора</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D43AAD" w:rsidRPr="00734D8B">
              <w:rPr>
                <w:rFonts w:ascii="Times New Roman" w:hAnsi="Times New Roman"/>
                <w:sz w:val="26"/>
                <w:szCs w:val="26"/>
              </w:rPr>
              <w:t>пак</w:t>
            </w:r>
            <w:proofErr w:type="spellEnd"/>
            <w:r>
              <w:rPr>
                <w:rFonts w:ascii="Times New Roman" w:hAnsi="Times New Roman"/>
                <w:sz w:val="26"/>
                <w:szCs w:val="26"/>
              </w:rPr>
              <w:t>.</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130</w:t>
            </w:r>
          </w:p>
        </w:tc>
        <w:tc>
          <w:tcPr>
            <w:tcW w:w="2106"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52000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Мыло жидкое (5 л)</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450</w:t>
            </w:r>
          </w:p>
        </w:tc>
        <w:tc>
          <w:tcPr>
            <w:tcW w:w="2106"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3150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sz w:val="26"/>
                <w:szCs w:val="26"/>
              </w:rPr>
              <w:t>Моющее средство для полов</w:t>
            </w:r>
            <w:r w:rsidR="001E3F8E">
              <w:rPr>
                <w:rFonts w:ascii="Times New Roman" w:hAnsi="Times New Roman"/>
                <w:sz w:val="26"/>
                <w:szCs w:val="26"/>
              </w:rPr>
              <w:t xml:space="preserve"> 5 л.</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w:t>
            </w:r>
          </w:p>
        </w:tc>
        <w:tc>
          <w:tcPr>
            <w:tcW w:w="1418" w:type="dxa"/>
            <w:vAlign w:val="center"/>
          </w:tcPr>
          <w:p w:rsidR="00D43AAD" w:rsidRPr="00734D8B" w:rsidRDefault="001E3F8E" w:rsidP="0079235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500</w:t>
            </w:r>
          </w:p>
        </w:tc>
        <w:tc>
          <w:tcPr>
            <w:tcW w:w="2106"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7500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2548" w:type="dxa"/>
            <w:vAlign w:val="center"/>
          </w:tcPr>
          <w:p w:rsidR="00D43AAD" w:rsidRPr="00734D8B" w:rsidRDefault="00D43AAD" w:rsidP="006B2B0A">
            <w:pPr>
              <w:spacing w:after="0" w:line="240" w:lineRule="auto"/>
              <w:rPr>
                <w:rFonts w:ascii="Times New Roman" w:hAnsi="Times New Roman"/>
                <w:sz w:val="26"/>
                <w:szCs w:val="26"/>
              </w:rPr>
            </w:pPr>
            <w:r w:rsidRPr="00734D8B">
              <w:rPr>
                <w:rFonts w:ascii="Times New Roman" w:hAnsi="Times New Roman"/>
                <w:sz w:val="26"/>
                <w:szCs w:val="26"/>
              </w:rPr>
              <w:t>Моющее средство для ковров</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sz w:val="26"/>
                <w:szCs w:val="26"/>
              </w:rPr>
              <w:t>12</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3600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Швабра</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8</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750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14</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sz w:val="26"/>
                <w:szCs w:val="26"/>
              </w:rPr>
              <w:t>Насадка для швабры</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sz w:val="26"/>
                <w:szCs w:val="26"/>
              </w:rPr>
              <w:t>8</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250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sz w:val="26"/>
                <w:szCs w:val="26"/>
              </w:rPr>
              <w:t>Ерш для унитаза</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sz w:val="26"/>
                <w:szCs w:val="26"/>
              </w:rPr>
              <w:t>10</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p>
        </w:tc>
        <w:tc>
          <w:tcPr>
            <w:tcW w:w="2106" w:type="dxa"/>
            <w:vAlign w:val="center"/>
          </w:tcPr>
          <w:p w:rsidR="00D43AAD" w:rsidRDefault="001E3F8E" w:rsidP="0079235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Освежитель воздуха</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1418" w:type="dxa"/>
            <w:vAlign w:val="center"/>
          </w:tcPr>
          <w:p w:rsidR="00D43AAD" w:rsidRPr="00734D8B" w:rsidRDefault="00D43AAD" w:rsidP="006B2B0A">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1</w:t>
            </w:r>
            <w:r>
              <w:rPr>
                <w:rFonts w:ascii="Times New Roman" w:hAnsi="Times New Roman"/>
                <w:sz w:val="26"/>
                <w:szCs w:val="26"/>
              </w:rPr>
              <w:t>50</w:t>
            </w:r>
          </w:p>
        </w:tc>
        <w:tc>
          <w:tcPr>
            <w:tcW w:w="2106" w:type="dxa"/>
            <w:vAlign w:val="center"/>
          </w:tcPr>
          <w:p w:rsidR="00D43AAD" w:rsidRPr="00734D8B" w:rsidRDefault="003A260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proofErr w:type="spellStart"/>
            <w:r w:rsidRPr="00734D8B">
              <w:rPr>
                <w:rFonts w:ascii="Times New Roman" w:hAnsi="Times New Roman"/>
                <w:color w:val="000000"/>
                <w:sz w:val="26"/>
                <w:szCs w:val="26"/>
              </w:rPr>
              <w:t>Пемолюкс</w:t>
            </w:r>
            <w:proofErr w:type="spellEnd"/>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2800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18</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Перчатки рез</w:t>
            </w:r>
            <w:r>
              <w:rPr>
                <w:rFonts w:ascii="Times New Roman" w:hAnsi="Times New Roman"/>
                <w:color w:val="000000"/>
                <w:sz w:val="26"/>
                <w:szCs w:val="26"/>
              </w:rPr>
              <w:t>иновые</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пара</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72</w:t>
            </w:r>
          </w:p>
        </w:tc>
        <w:tc>
          <w:tcPr>
            <w:tcW w:w="1418" w:type="dxa"/>
            <w:vAlign w:val="center"/>
          </w:tcPr>
          <w:p w:rsidR="00D43AAD" w:rsidRPr="00734D8B" w:rsidRDefault="001E3F8E"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p>
        </w:tc>
        <w:tc>
          <w:tcPr>
            <w:tcW w:w="2106" w:type="dxa"/>
            <w:vAlign w:val="center"/>
          </w:tcPr>
          <w:p w:rsidR="00D43AAD" w:rsidRDefault="006E3FBB"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7200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Салфетки чистящие</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D43AAD" w:rsidRPr="00734D8B">
              <w:rPr>
                <w:rFonts w:ascii="Times New Roman" w:hAnsi="Times New Roman"/>
                <w:sz w:val="26"/>
                <w:szCs w:val="26"/>
              </w:rPr>
              <w:t>пак</w:t>
            </w:r>
            <w:proofErr w:type="spellEnd"/>
            <w:r>
              <w:rPr>
                <w:rFonts w:ascii="Times New Roman" w:hAnsi="Times New Roman"/>
                <w:sz w:val="26"/>
                <w:szCs w:val="26"/>
              </w:rPr>
              <w:t>.</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3A2603">
              <w:rPr>
                <w:rFonts w:ascii="Times New Roman" w:hAnsi="Times New Roman"/>
                <w:sz w:val="26"/>
                <w:szCs w:val="26"/>
              </w:rPr>
              <w:t>0000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Салфетки бумажные</w:t>
            </w:r>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D43AAD" w:rsidRPr="00734D8B">
              <w:rPr>
                <w:rFonts w:ascii="Times New Roman" w:hAnsi="Times New Roman"/>
                <w:sz w:val="26"/>
                <w:szCs w:val="26"/>
              </w:rPr>
              <w:t>пак</w:t>
            </w:r>
            <w:proofErr w:type="spellEnd"/>
            <w:r>
              <w:rPr>
                <w:rFonts w:ascii="Times New Roman" w:hAnsi="Times New Roman"/>
                <w:sz w:val="26"/>
                <w:szCs w:val="26"/>
              </w:rPr>
              <w:t>.</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4225</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Салфетки </w:t>
            </w:r>
            <w:proofErr w:type="spellStart"/>
            <w:r w:rsidRPr="00734D8B">
              <w:rPr>
                <w:rFonts w:ascii="Times New Roman" w:hAnsi="Times New Roman"/>
                <w:color w:val="000000"/>
                <w:sz w:val="26"/>
                <w:szCs w:val="26"/>
              </w:rPr>
              <w:t>микрофибр</w:t>
            </w:r>
            <w:r>
              <w:rPr>
                <w:rFonts w:ascii="Times New Roman" w:hAnsi="Times New Roman"/>
                <w:color w:val="000000"/>
                <w:sz w:val="26"/>
                <w:szCs w:val="26"/>
              </w:rPr>
              <w:t>ы</w:t>
            </w:r>
            <w:proofErr w:type="spellEnd"/>
          </w:p>
        </w:tc>
        <w:tc>
          <w:tcPr>
            <w:tcW w:w="1276" w:type="dxa"/>
            <w:vAlign w:val="center"/>
          </w:tcPr>
          <w:p w:rsidR="00D43AAD"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D43AAD" w:rsidRPr="00734D8B">
              <w:rPr>
                <w:rFonts w:ascii="Times New Roman" w:hAnsi="Times New Roman"/>
                <w:sz w:val="26"/>
                <w:szCs w:val="26"/>
              </w:rPr>
              <w:t>пак</w:t>
            </w:r>
            <w:proofErr w:type="spellEnd"/>
            <w:r>
              <w:rPr>
                <w:rFonts w:ascii="Times New Roman" w:hAnsi="Times New Roman"/>
                <w:sz w:val="26"/>
                <w:szCs w:val="26"/>
              </w:rPr>
              <w:t>.</w:t>
            </w:r>
          </w:p>
        </w:tc>
        <w:tc>
          <w:tcPr>
            <w:tcW w:w="1984" w:type="dxa"/>
            <w:vAlign w:val="center"/>
          </w:tcPr>
          <w:p w:rsidR="00D43AAD" w:rsidRPr="00734D8B" w:rsidRDefault="00792353"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w:t>
            </w:r>
          </w:p>
        </w:tc>
        <w:tc>
          <w:tcPr>
            <w:tcW w:w="1418" w:type="dxa"/>
            <w:vAlign w:val="center"/>
          </w:tcPr>
          <w:p w:rsidR="00D43AAD" w:rsidRPr="00734D8B" w:rsidRDefault="006E3FBB"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160</w:t>
            </w:r>
          </w:p>
        </w:tc>
        <w:tc>
          <w:tcPr>
            <w:tcW w:w="2106" w:type="dxa"/>
            <w:vAlign w:val="center"/>
          </w:tcPr>
          <w:p w:rsidR="00D43AAD" w:rsidRDefault="006E3FBB"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4800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22</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Средство для мытья посуды</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2</w:t>
            </w:r>
            <w:r>
              <w:rPr>
                <w:rFonts w:ascii="Times New Roman" w:hAnsi="Times New Roman"/>
                <w:color w:val="000000"/>
                <w:sz w:val="26"/>
                <w:szCs w:val="26"/>
              </w:rPr>
              <w:t>4</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2880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23</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Средство для мытья стекол</w:t>
            </w:r>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36</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250</w:t>
            </w:r>
          </w:p>
        </w:tc>
        <w:tc>
          <w:tcPr>
            <w:tcW w:w="2106" w:type="dxa"/>
            <w:vAlign w:val="center"/>
          </w:tcPr>
          <w:p w:rsidR="00D43AAD"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24</w:t>
            </w:r>
          </w:p>
        </w:tc>
        <w:tc>
          <w:tcPr>
            <w:tcW w:w="2548" w:type="dxa"/>
            <w:vAlign w:val="center"/>
          </w:tcPr>
          <w:p w:rsidR="00D43AAD" w:rsidRPr="00734D8B" w:rsidRDefault="00D43AAD" w:rsidP="006B2B0A">
            <w:pPr>
              <w:spacing w:after="0" w:line="240" w:lineRule="auto"/>
              <w:rPr>
                <w:rFonts w:ascii="Times New Roman" w:hAnsi="Times New Roman"/>
                <w:color w:val="000000"/>
                <w:sz w:val="26"/>
                <w:szCs w:val="26"/>
              </w:rPr>
            </w:pPr>
            <w:proofErr w:type="spellStart"/>
            <w:r w:rsidRPr="00734D8B">
              <w:rPr>
                <w:rFonts w:ascii="Times New Roman" w:hAnsi="Times New Roman"/>
                <w:color w:val="000000"/>
                <w:sz w:val="26"/>
                <w:szCs w:val="26"/>
              </w:rPr>
              <w:t>Санокс-гель</w:t>
            </w:r>
            <w:proofErr w:type="spellEnd"/>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D43AAD" w:rsidP="006B2B0A">
            <w:pPr>
              <w:spacing w:after="0" w:line="240" w:lineRule="auto"/>
              <w:jc w:val="center"/>
              <w:rPr>
                <w:rFonts w:ascii="Times New Roman" w:hAnsi="Times New Roman"/>
                <w:color w:val="000000"/>
                <w:sz w:val="26"/>
                <w:szCs w:val="26"/>
              </w:rPr>
            </w:pPr>
            <w:r w:rsidRPr="00734D8B">
              <w:rPr>
                <w:rFonts w:ascii="Times New Roman" w:hAnsi="Times New Roman"/>
                <w:color w:val="000000"/>
                <w:sz w:val="26"/>
                <w:szCs w:val="26"/>
              </w:rPr>
              <w:t>30</w:t>
            </w:r>
          </w:p>
        </w:tc>
        <w:tc>
          <w:tcPr>
            <w:tcW w:w="1418" w:type="dxa"/>
            <w:vAlign w:val="center"/>
          </w:tcPr>
          <w:p w:rsidR="00D43AAD" w:rsidRPr="00734D8B" w:rsidRDefault="00D43AAD"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p>
        </w:tc>
        <w:tc>
          <w:tcPr>
            <w:tcW w:w="2106" w:type="dxa"/>
            <w:vAlign w:val="center"/>
          </w:tcPr>
          <w:p w:rsidR="00D43AAD" w:rsidRDefault="003A260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3600</w:t>
            </w:r>
          </w:p>
        </w:tc>
      </w:tr>
      <w:tr w:rsidR="00D43AAD" w:rsidRPr="00734D8B" w:rsidTr="003A2603">
        <w:trPr>
          <w:jc w:val="center"/>
        </w:trPr>
        <w:tc>
          <w:tcPr>
            <w:tcW w:w="534" w:type="dxa"/>
            <w:vAlign w:val="center"/>
          </w:tcPr>
          <w:p w:rsidR="00D43AAD" w:rsidRPr="00734D8B" w:rsidRDefault="006B2B0A"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25</w:t>
            </w:r>
          </w:p>
        </w:tc>
        <w:tc>
          <w:tcPr>
            <w:tcW w:w="2548" w:type="dxa"/>
            <w:vAlign w:val="center"/>
          </w:tcPr>
          <w:p w:rsidR="00D43AAD" w:rsidRPr="00FD3472" w:rsidRDefault="0092139F" w:rsidP="00FD3472">
            <w:pPr>
              <w:pStyle w:val="3"/>
              <w:shd w:val="clear" w:color="auto" w:fill="FFFFFF"/>
              <w:spacing w:before="0"/>
              <w:textAlignment w:val="baseline"/>
              <w:rPr>
                <w:rFonts w:ascii="Times New Roman" w:hAnsi="Times New Roman"/>
                <w:b w:val="0"/>
                <w:color w:val="000000"/>
                <w:sz w:val="26"/>
                <w:szCs w:val="26"/>
              </w:rPr>
            </w:pPr>
            <w:r w:rsidRPr="00FD3472">
              <w:rPr>
                <w:rFonts w:ascii="Times New Roman" w:eastAsia="Calibri" w:hAnsi="Times New Roman" w:cs="Times New Roman"/>
                <w:b w:val="0"/>
                <w:bCs w:val="0"/>
                <w:color w:val="000000"/>
                <w:sz w:val="26"/>
                <w:szCs w:val="26"/>
              </w:rPr>
              <w:t xml:space="preserve">Лампа </w:t>
            </w:r>
            <w:hyperlink r:id="rId57" w:tgtFrame="_blank" w:history="1">
              <w:r w:rsidR="00FD3472" w:rsidRPr="00FD3472">
                <w:rPr>
                  <w:rFonts w:ascii="Times New Roman" w:eastAsia="Calibri" w:hAnsi="Times New Roman" w:cs="Times New Roman"/>
                  <w:b w:val="0"/>
                  <w:color w:val="000000"/>
                  <w:sz w:val="26"/>
                  <w:szCs w:val="26"/>
                </w:rPr>
                <w:t> LED</w:t>
              </w:r>
            </w:hyperlink>
          </w:p>
        </w:tc>
        <w:tc>
          <w:tcPr>
            <w:tcW w:w="1276" w:type="dxa"/>
            <w:vAlign w:val="center"/>
          </w:tcPr>
          <w:p w:rsidR="00D43AAD" w:rsidRPr="00734D8B" w:rsidRDefault="00D43AAD" w:rsidP="006B2B0A">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984" w:type="dxa"/>
            <w:vAlign w:val="center"/>
          </w:tcPr>
          <w:p w:rsidR="00D43AAD" w:rsidRPr="00734D8B" w:rsidRDefault="00C751CF" w:rsidP="006B2B0A">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200</w:t>
            </w:r>
          </w:p>
        </w:tc>
        <w:tc>
          <w:tcPr>
            <w:tcW w:w="1418" w:type="dxa"/>
            <w:vAlign w:val="center"/>
          </w:tcPr>
          <w:p w:rsidR="00D43AAD" w:rsidRPr="00734D8B" w:rsidRDefault="00792353"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650</w:t>
            </w:r>
          </w:p>
        </w:tc>
        <w:tc>
          <w:tcPr>
            <w:tcW w:w="2106" w:type="dxa"/>
            <w:vAlign w:val="center"/>
          </w:tcPr>
          <w:p w:rsidR="00D43AAD" w:rsidRDefault="00C751CF" w:rsidP="006B2B0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130000</w:t>
            </w:r>
          </w:p>
        </w:tc>
      </w:tr>
      <w:tr w:rsidR="0092139F" w:rsidRPr="00734D8B" w:rsidTr="003A2603">
        <w:trPr>
          <w:jc w:val="center"/>
        </w:trPr>
        <w:tc>
          <w:tcPr>
            <w:tcW w:w="534" w:type="dxa"/>
            <w:vAlign w:val="center"/>
          </w:tcPr>
          <w:p w:rsidR="0092139F" w:rsidRDefault="0092139F" w:rsidP="0092139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27</w:t>
            </w:r>
          </w:p>
        </w:tc>
        <w:tc>
          <w:tcPr>
            <w:tcW w:w="2548" w:type="dxa"/>
            <w:vAlign w:val="center"/>
          </w:tcPr>
          <w:p w:rsidR="0092139F" w:rsidRDefault="0092139F" w:rsidP="00792353">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Светильник </w:t>
            </w:r>
            <w:proofErr w:type="spellStart"/>
            <w:r w:rsidR="006E3FBB">
              <w:rPr>
                <w:rFonts w:ascii="Times New Roman" w:hAnsi="Times New Roman"/>
                <w:color w:val="000000"/>
                <w:sz w:val="26"/>
                <w:szCs w:val="26"/>
              </w:rPr>
              <w:t>потол</w:t>
            </w:r>
            <w:proofErr w:type="spellEnd"/>
            <w:r w:rsidR="006E3FBB">
              <w:rPr>
                <w:rFonts w:ascii="Times New Roman" w:hAnsi="Times New Roman"/>
                <w:color w:val="000000"/>
                <w:sz w:val="26"/>
                <w:szCs w:val="26"/>
              </w:rPr>
              <w:t>.</w:t>
            </w:r>
          </w:p>
        </w:tc>
        <w:tc>
          <w:tcPr>
            <w:tcW w:w="1276" w:type="dxa"/>
            <w:vAlign w:val="center"/>
          </w:tcPr>
          <w:p w:rsidR="0092139F" w:rsidRPr="00734D8B" w:rsidRDefault="0092139F" w:rsidP="0092139F">
            <w:pPr>
              <w:spacing w:after="0" w:line="240" w:lineRule="auto"/>
              <w:jc w:val="center"/>
              <w:rPr>
                <w:rFonts w:ascii="Times New Roman" w:hAnsi="Times New Roman"/>
                <w:sz w:val="26"/>
                <w:szCs w:val="26"/>
              </w:rPr>
            </w:pPr>
            <w:r>
              <w:rPr>
                <w:rFonts w:ascii="Times New Roman" w:hAnsi="Times New Roman"/>
                <w:sz w:val="26"/>
                <w:szCs w:val="26"/>
              </w:rPr>
              <w:t>шт.</w:t>
            </w:r>
          </w:p>
        </w:tc>
        <w:tc>
          <w:tcPr>
            <w:tcW w:w="1984" w:type="dxa"/>
            <w:vAlign w:val="center"/>
          </w:tcPr>
          <w:p w:rsidR="0092139F" w:rsidRDefault="00792353" w:rsidP="0092139F">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50</w:t>
            </w:r>
          </w:p>
        </w:tc>
        <w:tc>
          <w:tcPr>
            <w:tcW w:w="1418" w:type="dxa"/>
            <w:vAlign w:val="center"/>
          </w:tcPr>
          <w:p w:rsidR="0092139F" w:rsidRPr="00734D8B" w:rsidRDefault="0092139F" w:rsidP="001F0DB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2500</w:t>
            </w:r>
          </w:p>
        </w:tc>
        <w:tc>
          <w:tcPr>
            <w:tcW w:w="2106" w:type="dxa"/>
            <w:vAlign w:val="center"/>
          </w:tcPr>
          <w:p w:rsidR="0092139F" w:rsidRDefault="00792353" w:rsidP="001F0DB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125000</w:t>
            </w:r>
          </w:p>
        </w:tc>
      </w:tr>
      <w:tr w:rsidR="0092139F" w:rsidRPr="00734D8B" w:rsidTr="003A2603">
        <w:trPr>
          <w:jc w:val="center"/>
        </w:trPr>
        <w:tc>
          <w:tcPr>
            <w:tcW w:w="7760" w:type="dxa"/>
            <w:gridSpan w:val="5"/>
            <w:vAlign w:val="center"/>
          </w:tcPr>
          <w:p w:rsidR="0092139F" w:rsidRDefault="0092139F" w:rsidP="003A2603">
            <w:pPr>
              <w:widowControl w:val="0"/>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Итого:</w:t>
            </w:r>
          </w:p>
        </w:tc>
        <w:tc>
          <w:tcPr>
            <w:tcW w:w="2106" w:type="dxa"/>
            <w:vAlign w:val="center"/>
          </w:tcPr>
          <w:p w:rsidR="0092139F" w:rsidRDefault="00C751CF" w:rsidP="00C751CF">
            <w:pPr>
              <w:spacing w:after="0" w:line="240" w:lineRule="auto"/>
              <w:jc w:val="center"/>
              <w:rPr>
                <w:rFonts w:ascii="Times New Roman" w:hAnsi="Times New Roman"/>
                <w:sz w:val="26"/>
                <w:szCs w:val="26"/>
              </w:rPr>
            </w:pPr>
            <w:r w:rsidRPr="00C751CF">
              <w:rPr>
                <w:rFonts w:ascii="Times New Roman" w:hAnsi="Times New Roman"/>
                <w:color w:val="000000"/>
                <w:sz w:val="26"/>
                <w:szCs w:val="26"/>
              </w:rPr>
              <w:t>444205</w:t>
            </w:r>
          </w:p>
        </w:tc>
      </w:tr>
    </w:tbl>
    <w:p w:rsidR="003A2603" w:rsidRDefault="003A2603" w:rsidP="009A2692">
      <w:pPr>
        <w:widowControl w:val="0"/>
        <w:autoSpaceDE w:val="0"/>
        <w:autoSpaceDN w:val="0"/>
        <w:adjustRightInd w:val="0"/>
        <w:spacing w:after="0" w:line="240" w:lineRule="auto"/>
        <w:jc w:val="both"/>
        <w:rPr>
          <w:rFonts w:ascii="Times New Roman" w:hAnsi="Times New Roman"/>
          <w:b/>
          <w:sz w:val="28"/>
          <w:szCs w:val="28"/>
        </w:rPr>
      </w:pPr>
    </w:p>
    <w:p w:rsidR="009A2692" w:rsidRDefault="00A13993" w:rsidP="009A2692">
      <w:pPr>
        <w:widowControl w:val="0"/>
        <w:autoSpaceDE w:val="0"/>
        <w:autoSpaceDN w:val="0"/>
        <w:adjustRightInd w:val="0"/>
        <w:spacing w:after="0" w:line="240" w:lineRule="auto"/>
        <w:jc w:val="center"/>
        <w:rPr>
          <w:rFonts w:ascii="Times New Roman" w:hAnsi="Times New Roman"/>
          <w:sz w:val="28"/>
          <w:szCs w:val="28"/>
        </w:rPr>
      </w:pPr>
      <w:r w:rsidRPr="00A13993">
        <w:rPr>
          <w:rFonts w:ascii="Times New Roman" w:hAnsi="Times New Roman"/>
          <w:b/>
          <w:noProof/>
          <w:sz w:val="28"/>
          <w:szCs w:val="28"/>
          <w:lang w:eastAsia="ru-RU"/>
        </w:rPr>
        <w:pict>
          <v:shape id="Рисунок 415" o:spid="_x0000_i1037" type="#_x0000_t75" style="width:19.5pt;height:19.5pt;visibility:visible;mso-wrap-style:square" o:bullet="t">
            <v:imagedata r:id="rId58" o:title=""/>
          </v:shape>
        </w:pict>
      </w:r>
      <w:r w:rsidR="003A2603">
        <w:rPr>
          <w:rFonts w:ascii="Times New Roman" w:hAnsi="Times New Roman"/>
          <w:b/>
          <w:sz w:val="28"/>
          <w:szCs w:val="28"/>
        </w:rPr>
        <w:t xml:space="preserve"> </w:t>
      </w:r>
      <w:r w:rsidR="009A2692">
        <w:rPr>
          <w:rFonts w:ascii="Times New Roman" w:hAnsi="Times New Roman"/>
          <w:b/>
          <w:sz w:val="28"/>
          <w:szCs w:val="28"/>
        </w:rPr>
        <w:t>=</w:t>
      </w:r>
      <w:r w:rsidR="003A2603">
        <w:rPr>
          <w:rFonts w:ascii="Times New Roman" w:hAnsi="Times New Roman"/>
          <w:b/>
          <w:sz w:val="28"/>
          <w:szCs w:val="28"/>
        </w:rPr>
        <w:t xml:space="preserve"> </w:t>
      </w:r>
      <w:r w:rsidR="00C751CF">
        <w:rPr>
          <w:rFonts w:ascii="Times New Roman" w:hAnsi="Times New Roman"/>
          <w:sz w:val="28"/>
          <w:szCs w:val="28"/>
        </w:rPr>
        <w:t>444205</w:t>
      </w:r>
      <w:r w:rsidR="003A2603" w:rsidRPr="003A2603">
        <w:rPr>
          <w:rFonts w:ascii="Times New Roman" w:hAnsi="Times New Roman"/>
          <w:sz w:val="28"/>
          <w:szCs w:val="28"/>
        </w:rPr>
        <w:t xml:space="preserve"> рублей</w:t>
      </w:r>
    </w:p>
    <w:p w:rsidR="00792353" w:rsidRPr="003A2603" w:rsidRDefault="00792353" w:rsidP="009A2692">
      <w:pPr>
        <w:widowControl w:val="0"/>
        <w:autoSpaceDE w:val="0"/>
        <w:autoSpaceDN w:val="0"/>
        <w:adjustRightInd w:val="0"/>
        <w:spacing w:after="0" w:line="240" w:lineRule="auto"/>
        <w:jc w:val="center"/>
        <w:rPr>
          <w:rFonts w:ascii="Times New Roman" w:hAnsi="Times New Roman"/>
          <w:sz w:val="28"/>
          <w:szCs w:val="28"/>
        </w:rPr>
      </w:pPr>
    </w:p>
    <w:p w:rsidR="008E66E8" w:rsidRPr="008E66E8" w:rsidRDefault="008E66E8" w:rsidP="008E66E8">
      <w:pPr>
        <w:widowControl w:val="0"/>
        <w:autoSpaceDE w:val="0"/>
        <w:autoSpaceDN w:val="0"/>
        <w:adjustRightInd w:val="0"/>
        <w:spacing w:after="0" w:line="240" w:lineRule="auto"/>
        <w:jc w:val="center"/>
        <w:rPr>
          <w:rFonts w:ascii="Times New Roman" w:hAnsi="Times New Roman"/>
          <w:b/>
          <w:sz w:val="28"/>
          <w:szCs w:val="28"/>
        </w:rPr>
      </w:pPr>
      <w:r w:rsidRPr="008E66E8">
        <w:rPr>
          <w:rFonts w:ascii="Times New Roman" w:hAnsi="Times New Roman"/>
          <w:b/>
          <w:sz w:val="28"/>
          <w:szCs w:val="28"/>
          <w:lang w:val="en-US"/>
        </w:rPr>
        <w:t>XI</w:t>
      </w:r>
      <w:r>
        <w:rPr>
          <w:rFonts w:ascii="Times New Roman" w:hAnsi="Times New Roman"/>
          <w:b/>
          <w:sz w:val="28"/>
          <w:szCs w:val="28"/>
          <w:lang w:val="en-US"/>
        </w:rPr>
        <w:t>V</w:t>
      </w:r>
      <w:r w:rsidRPr="008E66E8">
        <w:rPr>
          <w:rFonts w:ascii="Times New Roman" w:hAnsi="Times New Roman"/>
          <w:b/>
          <w:sz w:val="28"/>
          <w:szCs w:val="28"/>
        </w:rPr>
        <w:t xml:space="preserve">. Норматив количества и цены </w:t>
      </w:r>
    </w:p>
    <w:p w:rsidR="008E66E8" w:rsidRPr="008E66E8" w:rsidRDefault="008E66E8" w:rsidP="008E66E8">
      <w:pPr>
        <w:widowControl w:val="0"/>
        <w:tabs>
          <w:tab w:val="left" w:pos="993"/>
        </w:tabs>
        <w:autoSpaceDE w:val="0"/>
        <w:autoSpaceDN w:val="0"/>
        <w:adjustRightInd w:val="0"/>
        <w:spacing w:after="0" w:line="360" w:lineRule="auto"/>
        <w:ind w:firstLine="709"/>
        <w:jc w:val="center"/>
        <w:rPr>
          <w:rFonts w:ascii="Times New Roman" w:hAnsi="Times New Roman"/>
          <w:b/>
          <w:sz w:val="28"/>
          <w:szCs w:val="28"/>
        </w:rPr>
      </w:pPr>
      <w:r w:rsidRPr="008E66E8">
        <w:rPr>
          <w:rFonts w:ascii="Times New Roman" w:hAnsi="Times New Roman"/>
          <w:b/>
          <w:sz w:val="28"/>
          <w:szCs w:val="28"/>
        </w:rPr>
        <w:t>материальных запасов для нужд гражданской обороны</w:t>
      </w:r>
    </w:p>
    <w:p w:rsidR="008E66E8" w:rsidRDefault="008E66E8" w:rsidP="008E66E8">
      <w:pPr>
        <w:widowControl w:val="0"/>
        <w:tabs>
          <w:tab w:val="left" w:pos="993"/>
        </w:tabs>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sz w:val="28"/>
          <w:szCs w:val="28"/>
        </w:rPr>
        <w:t xml:space="preserve">Норматив </w:t>
      </w:r>
      <w:r w:rsidRPr="00680442">
        <w:rPr>
          <w:rFonts w:ascii="Times New Roman" w:hAnsi="Times New Roman"/>
          <w:sz w:val="28"/>
          <w:szCs w:val="28"/>
        </w:rPr>
        <w:t>количества и цены материальных запасов для нужд гражданской обороны</w:t>
      </w:r>
      <w:r>
        <w:rPr>
          <w:rFonts w:ascii="Times New Roman" w:hAnsi="Times New Roman"/>
          <w:sz w:val="28"/>
          <w:szCs w:val="28"/>
        </w:rPr>
        <w:t xml:space="preserve"> определен Приложением 13</w:t>
      </w:r>
      <w:r w:rsidRPr="00674049">
        <w:rPr>
          <w:rFonts w:ascii="Times New Roman" w:hAnsi="Times New Roman"/>
          <w:sz w:val="28"/>
          <w:szCs w:val="28"/>
        </w:rPr>
        <w:t xml:space="preserve"> </w:t>
      </w:r>
      <w:r>
        <w:rPr>
          <w:rFonts w:ascii="Times New Roman" w:hAnsi="Times New Roman"/>
          <w:sz w:val="28"/>
          <w:szCs w:val="28"/>
        </w:rPr>
        <w:t>к нормативным затратам.</w:t>
      </w:r>
    </w:p>
    <w:p w:rsidR="009A2692" w:rsidRPr="00F154E2" w:rsidRDefault="009A2692" w:rsidP="009A2692">
      <w:pPr>
        <w:widowControl w:val="0"/>
        <w:autoSpaceDE w:val="0"/>
        <w:autoSpaceDN w:val="0"/>
        <w:adjustRightInd w:val="0"/>
        <w:spacing w:after="0" w:line="240" w:lineRule="auto"/>
        <w:ind w:firstLine="567"/>
        <w:jc w:val="both"/>
        <w:rPr>
          <w:rFonts w:ascii="Times New Roman" w:hAnsi="Times New Roman"/>
          <w:sz w:val="28"/>
          <w:szCs w:val="28"/>
        </w:rPr>
      </w:pPr>
      <w:r w:rsidRPr="00CE6F62">
        <w:rPr>
          <w:rFonts w:ascii="Times New Roman" w:hAnsi="Times New Roman"/>
          <w:sz w:val="28"/>
          <w:szCs w:val="28"/>
        </w:rPr>
        <w:lastRenderedPageBreak/>
        <w:t>Затраты на приобретение материальных запасов для нужд гражданской обороны</w:t>
      </w:r>
      <w:proofErr w:type="gramStart"/>
      <w:r w:rsidRPr="00CE6F62">
        <w:rPr>
          <w:rFonts w:ascii="Times New Roman" w:hAnsi="Times New Roman"/>
          <w:sz w:val="28"/>
          <w:szCs w:val="28"/>
        </w:rPr>
        <w:t xml:space="preserve"> (</w:t>
      </w:r>
      <w:r w:rsidRPr="00CE6F62">
        <w:rPr>
          <w:rFonts w:ascii="Times New Roman" w:hAnsi="Times New Roman"/>
          <w:noProof/>
          <w:position w:val="-12"/>
          <w:sz w:val="28"/>
          <w:szCs w:val="28"/>
          <w:lang w:eastAsia="ru-RU"/>
        </w:rPr>
        <w:drawing>
          <wp:inline distT="0" distB="0" distL="0" distR="0">
            <wp:extent cx="338455" cy="250825"/>
            <wp:effectExtent l="19050" t="0" r="0" b="0"/>
            <wp:docPr id="441"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9"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CE6F62">
        <w:rPr>
          <w:rFonts w:ascii="Times New Roman" w:hAnsi="Times New Roman"/>
          <w:sz w:val="28"/>
          <w:szCs w:val="28"/>
        </w:rPr>
        <w:t xml:space="preserve">) </w:t>
      </w:r>
      <w:proofErr w:type="gramEnd"/>
      <w:r w:rsidRPr="00CE6F62">
        <w:rPr>
          <w:rFonts w:ascii="Times New Roman" w:hAnsi="Times New Roman"/>
          <w:sz w:val="28"/>
          <w:szCs w:val="28"/>
        </w:rPr>
        <w:t>определяются по формуле:</w:t>
      </w:r>
    </w:p>
    <w:p w:rsidR="009A2692" w:rsidRPr="00F154E2" w:rsidRDefault="009A2692" w:rsidP="009A2692">
      <w:pPr>
        <w:widowControl w:val="0"/>
        <w:autoSpaceDE w:val="0"/>
        <w:autoSpaceDN w:val="0"/>
        <w:adjustRightInd w:val="0"/>
        <w:spacing w:after="0" w:line="240" w:lineRule="auto"/>
        <w:jc w:val="center"/>
        <w:rPr>
          <w:rFonts w:ascii="Times New Roman" w:hAnsi="Times New Roman"/>
          <w:sz w:val="28"/>
          <w:szCs w:val="28"/>
        </w:rPr>
      </w:pPr>
      <w:r w:rsidRPr="00F154E2">
        <w:rPr>
          <w:rFonts w:ascii="Times New Roman" w:hAnsi="Times New Roman"/>
          <w:noProof/>
          <w:position w:val="-28"/>
          <w:sz w:val="28"/>
          <w:szCs w:val="28"/>
          <w:lang w:eastAsia="ru-RU"/>
        </w:rPr>
        <w:drawing>
          <wp:inline distT="0" distB="0" distL="0" distR="0">
            <wp:extent cx="2140585" cy="474345"/>
            <wp:effectExtent l="0" t="0" r="0" b="0"/>
            <wp:docPr id="443"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0" cstate="print"/>
                    <a:srcRect/>
                    <a:stretch>
                      <a:fillRect/>
                    </a:stretch>
                  </pic:blipFill>
                  <pic:spPr bwMode="auto">
                    <a:xfrm>
                      <a:off x="0" y="0"/>
                      <a:ext cx="2140585" cy="474345"/>
                    </a:xfrm>
                    <a:prstGeom prst="rect">
                      <a:avLst/>
                    </a:prstGeom>
                    <a:noFill/>
                    <a:ln w="9525">
                      <a:noFill/>
                      <a:miter lim="800000"/>
                      <a:headEnd/>
                      <a:tailEnd/>
                    </a:ln>
                  </pic:spPr>
                </pic:pic>
              </a:graphicData>
            </a:graphic>
          </wp:inline>
        </w:drawing>
      </w:r>
      <w:r w:rsidRPr="00F154E2">
        <w:rPr>
          <w:rFonts w:ascii="Times New Roman" w:hAnsi="Times New Roman"/>
          <w:sz w:val="28"/>
          <w:szCs w:val="28"/>
        </w:rPr>
        <w:t>,</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sz w:val="28"/>
          <w:szCs w:val="28"/>
        </w:rPr>
        <w:t>где:</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386080" cy="250825"/>
            <wp:effectExtent l="19050" t="0" r="0" b="0"/>
            <wp:docPr id="445"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1" cstate="print"/>
                    <a:srcRect/>
                    <a:stretch>
                      <a:fillRect/>
                    </a:stretch>
                  </pic:blipFill>
                  <pic:spPr bwMode="auto">
                    <a:xfrm>
                      <a:off x="0" y="0"/>
                      <a:ext cx="386080"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цена </w:t>
      </w:r>
      <w:proofErr w:type="spellStart"/>
      <w:r w:rsidRPr="00F154E2">
        <w:rPr>
          <w:rFonts w:ascii="Times New Roman" w:hAnsi="Times New Roman"/>
          <w:sz w:val="28"/>
          <w:szCs w:val="28"/>
        </w:rPr>
        <w:t>i-й</w:t>
      </w:r>
      <w:proofErr w:type="spellEnd"/>
      <w:r w:rsidRPr="00F154E2">
        <w:rPr>
          <w:rFonts w:ascii="Times New Roman" w:hAnsi="Times New Roman"/>
          <w:sz w:val="28"/>
          <w:szCs w:val="28"/>
        </w:rPr>
        <w:t xml:space="preserve"> единицы материальных запасов для нужд гражданской обороны в соответствии с нормативами муниципальных органов;</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433705" cy="250825"/>
            <wp:effectExtent l="0" t="0" r="0" b="0"/>
            <wp:docPr id="446"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62" cstate="print"/>
                    <a:srcRect/>
                    <a:stretch>
                      <a:fillRect/>
                    </a:stretch>
                  </pic:blipFill>
                  <pic:spPr bwMode="auto">
                    <a:xfrm>
                      <a:off x="0" y="0"/>
                      <a:ext cx="433705"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муниципальных органов;</w:t>
      </w:r>
    </w:p>
    <w:p w:rsidR="009A2692" w:rsidRPr="00F154E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r w:rsidRPr="00F154E2">
        <w:rPr>
          <w:rFonts w:ascii="Times New Roman" w:hAnsi="Times New Roman"/>
          <w:noProof/>
          <w:position w:val="-12"/>
          <w:sz w:val="28"/>
          <w:szCs w:val="28"/>
          <w:lang w:eastAsia="ru-RU"/>
        </w:rPr>
        <w:drawing>
          <wp:inline distT="0" distB="0" distL="0" distR="0">
            <wp:extent cx="284480" cy="250825"/>
            <wp:effectExtent l="19050" t="0" r="1270" b="0"/>
            <wp:docPr id="447"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3" cstate="print"/>
                    <a:srcRect/>
                    <a:stretch>
                      <a:fillRect/>
                    </a:stretch>
                  </pic:blipFill>
                  <pic:spPr bwMode="auto">
                    <a:xfrm>
                      <a:off x="0" y="0"/>
                      <a:ext cx="284480" cy="250825"/>
                    </a:xfrm>
                    <a:prstGeom prst="rect">
                      <a:avLst/>
                    </a:prstGeom>
                    <a:noFill/>
                    <a:ln w="9525">
                      <a:noFill/>
                      <a:miter lim="800000"/>
                      <a:headEnd/>
                      <a:tailEnd/>
                    </a:ln>
                  </pic:spPr>
                </pic:pic>
              </a:graphicData>
            </a:graphic>
          </wp:inline>
        </w:drawing>
      </w:r>
      <w:r w:rsidRPr="00F154E2">
        <w:rPr>
          <w:rFonts w:ascii="Times New Roman" w:hAnsi="Times New Roman"/>
          <w:sz w:val="28"/>
          <w:szCs w:val="28"/>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rsidR="009A2692" w:rsidRDefault="009A2692" w:rsidP="009A2692">
      <w:pPr>
        <w:widowControl w:val="0"/>
        <w:autoSpaceDE w:val="0"/>
        <w:autoSpaceDN w:val="0"/>
        <w:adjustRightInd w:val="0"/>
        <w:spacing w:after="0" w:line="240" w:lineRule="auto"/>
        <w:ind w:firstLine="540"/>
        <w:jc w:val="both"/>
        <w:rPr>
          <w:rFonts w:ascii="Times New Roman" w:hAnsi="Times New Roman"/>
          <w:sz w:val="28"/>
          <w:szCs w:val="28"/>
        </w:rPr>
      </w:pPr>
    </w:p>
    <w:p w:rsidR="00B66C56" w:rsidRPr="00B66C56" w:rsidRDefault="00B66C56" w:rsidP="009A2692">
      <w:pPr>
        <w:widowControl w:val="0"/>
        <w:tabs>
          <w:tab w:val="left" w:pos="6555"/>
        </w:tabs>
        <w:autoSpaceDE w:val="0"/>
        <w:autoSpaceDN w:val="0"/>
        <w:adjustRightInd w:val="0"/>
        <w:spacing w:after="0" w:line="240" w:lineRule="auto"/>
        <w:ind w:firstLine="540"/>
        <w:jc w:val="center"/>
        <w:rPr>
          <w:rFonts w:ascii="Times New Roman" w:hAnsi="Times New Roman"/>
          <w:noProof/>
          <w:sz w:val="28"/>
          <w:szCs w:val="28"/>
          <w:lang w:eastAsia="ru-RU"/>
        </w:rPr>
      </w:pPr>
      <w:r>
        <w:rPr>
          <w:rFonts w:ascii="Times New Roman" w:hAnsi="Times New Roman"/>
          <w:sz w:val="28"/>
          <w:szCs w:val="28"/>
        </w:rPr>
        <w:t>Затраты на приобретение п</w:t>
      </w:r>
      <w:r w:rsidR="002E71F0" w:rsidRPr="004C4B59">
        <w:rPr>
          <w:rFonts w:ascii="Times New Roman" w:hAnsi="Times New Roman"/>
          <w:sz w:val="28"/>
          <w:szCs w:val="28"/>
        </w:rPr>
        <w:t>ротивогаз</w:t>
      </w:r>
      <w:r>
        <w:rPr>
          <w:rFonts w:ascii="Times New Roman" w:hAnsi="Times New Roman"/>
          <w:sz w:val="28"/>
          <w:szCs w:val="28"/>
        </w:rPr>
        <w:t>а</w:t>
      </w:r>
      <w:r w:rsidR="002E71F0" w:rsidRPr="004C4B59">
        <w:rPr>
          <w:rFonts w:ascii="Times New Roman" w:hAnsi="Times New Roman"/>
          <w:sz w:val="28"/>
          <w:szCs w:val="28"/>
        </w:rPr>
        <w:t xml:space="preserve"> ОЗК</w:t>
      </w:r>
      <w:r>
        <w:rPr>
          <w:rFonts w:ascii="Times New Roman" w:hAnsi="Times New Roman"/>
          <w:sz w:val="28"/>
          <w:szCs w:val="28"/>
        </w:rPr>
        <w:t>:</w:t>
      </w:r>
    </w:p>
    <w:p w:rsidR="009A2692" w:rsidRDefault="00A13993" w:rsidP="009A2692">
      <w:pPr>
        <w:widowControl w:val="0"/>
        <w:tabs>
          <w:tab w:val="left" w:pos="6555"/>
        </w:tabs>
        <w:autoSpaceDE w:val="0"/>
        <w:autoSpaceDN w:val="0"/>
        <w:adjustRightInd w:val="0"/>
        <w:spacing w:after="0" w:line="240" w:lineRule="auto"/>
        <w:ind w:firstLine="540"/>
        <w:jc w:val="center"/>
        <w:rPr>
          <w:rFonts w:ascii="Times New Roman" w:hAnsi="Times New Roman"/>
          <w:sz w:val="28"/>
          <w:szCs w:val="28"/>
        </w:rPr>
      </w:pPr>
      <w:r w:rsidRPr="00A13993">
        <w:rPr>
          <w:rFonts w:ascii="Times New Roman" w:hAnsi="Times New Roman"/>
          <w:noProof/>
          <w:sz w:val="28"/>
          <w:szCs w:val="28"/>
          <w:lang w:eastAsia="ru-RU"/>
        </w:rPr>
        <w:pict>
          <v:shape id="Рисунок 424" o:spid="_x0000_i1038" type="#_x0000_t75" style="width:27pt;height:19.5pt;visibility:visible;mso-wrap-style:square" o:bullet="t">
            <v:imagedata r:id="rId64" o:title=""/>
          </v:shape>
        </w:pict>
      </w:r>
      <w:r w:rsidR="009A2692" w:rsidRPr="00B66C56">
        <w:rPr>
          <w:rFonts w:ascii="Times New Roman" w:hAnsi="Times New Roman"/>
          <w:sz w:val="28"/>
          <w:szCs w:val="28"/>
        </w:rPr>
        <w:t xml:space="preserve">= 4000 </w:t>
      </w:r>
      <w:proofErr w:type="spellStart"/>
      <w:r w:rsidR="009A2692" w:rsidRPr="00B66C56">
        <w:rPr>
          <w:rFonts w:ascii="Times New Roman" w:hAnsi="Times New Roman"/>
          <w:sz w:val="28"/>
          <w:szCs w:val="28"/>
        </w:rPr>
        <w:t>х</w:t>
      </w:r>
      <w:proofErr w:type="spellEnd"/>
      <w:r w:rsidR="009A2692" w:rsidRPr="00B66C56">
        <w:rPr>
          <w:rFonts w:ascii="Times New Roman" w:hAnsi="Times New Roman"/>
          <w:sz w:val="28"/>
          <w:szCs w:val="28"/>
        </w:rPr>
        <w:t xml:space="preserve"> 1 </w:t>
      </w:r>
      <w:proofErr w:type="spellStart"/>
      <w:r w:rsidR="009A2692" w:rsidRPr="00B66C56">
        <w:rPr>
          <w:rFonts w:ascii="Times New Roman" w:hAnsi="Times New Roman"/>
          <w:sz w:val="28"/>
          <w:szCs w:val="28"/>
        </w:rPr>
        <w:t>х</w:t>
      </w:r>
      <w:proofErr w:type="spellEnd"/>
      <w:r w:rsidR="009A2692" w:rsidRPr="00B66C56">
        <w:rPr>
          <w:rFonts w:ascii="Times New Roman" w:hAnsi="Times New Roman"/>
          <w:sz w:val="28"/>
          <w:szCs w:val="28"/>
        </w:rPr>
        <w:t xml:space="preserve"> 7</w:t>
      </w:r>
      <w:r w:rsidR="00B768B5" w:rsidRPr="00B66C56">
        <w:rPr>
          <w:rFonts w:ascii="Times New Roman" w:hAnsi="Times New Roman"/>
          <w:sz w:val="28"/>
          <w:szCs w:val="28"/>
        </w:rPr>
        <w:t>5</w:t>
      </w:r>
      <w:r w:rsidR="009A2692" w:rsidRPr="00B66C56">
        <w:rPr>
          <w:rFonts w:ascii="Times New Roman" w:hAnsi="Times New Roman"/>
          <w:sz w:val="28"/>
          <w:szCs w:val="28"/>
        </w:rPr>
        <w:t xml:space="preserve"> = </w:t>
      </w:r>
      <w:r w:rsidR="00B66C56">
        <w:rPr>
          <w:rFonts w:ascii="Times New Roman" w:hAnsi="Times New Roman"/>
          <w:sz w:val="28"/>
          <w:szCs w:val="28"/>
        </w:rPr>
        <w:t>300</w:t>
      </w:r>
      <w:r w:rsidR="009A2692" w:rsidRPr="00B66C56">
        <w:rPr>
          <w:rFonts w:ascii="Times New Roman" w:hAnsi="Times New Roman"/>
          <w:sz w:val="28"/>
          <w:szCs w:val="28"/>
        </w:rPr>
        <w:t>000</w:t>
      </w:r>
      <w:r w:rsidR="00B66C56">
        <w:rPr>
          <w:rFonts w:ascii="Times New Roman" w:hAnsi="Times New Roman"/>
          <w:sz w:val="28"/>
          <w:szCs w:val="28"/>
        </w:rPr>
        <w:t xml:space="preserve"> рублей</w:t>
      </w:r>
    </w:p>
    <w:p w:rsidR="00B66C56" w:rsidRPr="00B66C56" w:rsidRDefault="00B66C56" w:rsidP="009A2692">
      <w:pPr>
        <w:widowControl w:val="0"/>
        <w:tabs>
          <w:tab w:val="left" w:pos="6555"/>
        </w:tabs>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Затраты на приобретение</w:t>
      </w:r>
      <w:r w:rsidRPr="00B66C56">
        <w:rPr>
          <w:rFonts w:ascii="Times New Roman" w:hAnsi="Times New Roman"/>
          <w:sz w:val="28"/>
          <w:szCs w:val="28"/>
        </w:rPr>
        <w:t xml:space="preserve"> </w:t>
      </w:r>
      <w:r>
        <w:rPr>
          <w:rFonts w:ascii="Times New Roman" w:hAnsi="Times New Roman"/>
          <w:sz w:val="28"/>
          <w:szCs w:val="28"/>
        </w:rPr>
        <w:t>р</w:t>
      </w:r>
      <w:r w:rsidRPr="00B66C56">
        <w:rPr>
          <w:rFonts w:ascii="Times New Roman" w:hAnsi="Times New Roman"/>
          <w:sz w:val="28"/>
          <w:szCs w:val="28"/>
        </w:rPr>
        <w:t>еспиратор</w:t>
      </w:r>
      <w:r>
        <w:rPr>
          <w:rFonts w:ascii="Times New Roman" w:hAnsi="Times New Roman"/>
          <w:sz w:val="28"/>
          <w:szCs w:val="28"/>
        </w:rPr>
        <w:t>а:</w:t>
      </w:r>
    </w:p>
    <w:p w:rsidR="009A2692" w:rsidRDefault="009A2692" w:rsidP="009A2692">
      <w:pPr>
        <w:widowControl w:val="0"/>
        <w:tabs>
          <w:tab w:val="left" w:pos="6555"/>
        </w:tabs>
        <w:autoSpaceDE w:val="0"/>
        <w:autoSpaceDN w:val="0"/>
        <w:adjustRightInd w:val="0"/>
        <w:spacing w:after="0" w:line="240" w:lineRule="auto"/>
        <w:ind w:firstLine="540"/>
        <w:jc w:val="center"/>
        <w:rPr>
          <w:rFonts w:ascii="Times New Roman" w:hAnsi="Times New Roman"/>
          <w:sz w:val="28"/>
          <w:szCs w:val="28"/>
        </w:rPr>
      </w:pPr>
      <w:r w:rsidRPr="00B66C56">
        <w:rPr>
          <w:rFonts w:ascii="Times New Roman" w:hAnsi="Times New Roman"/>
          <w:noProof/>
          <w:sz w:val="28"/>
          <w:szCs w:val="28"/>
          <w:lang w:eastAsia="ru-RU"/>
        </w:rPr>
        <w:drawing>
          <wp:inline distT="0" distB="0" distL="0" distR="0">
            <wp:extent cx="338455" cy="250825"/>
            <wp:effectExtent l="19050" t="0" r="0" b="0"/>
            <wp:docPr id="459"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9"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B66C56">
        <w:rPr>
          <w:rFonts w:ascii="Times New Roman" w:hAnsi="Times New Roman"/>
          <w:sz w:val="28"/>
          <w:szCs w:val="28"/>
        </w:rPr>
        <w:t xml:space="preserve">= </w:t>
      </w:r>
      <w:r w:rsidR="00D43AAD">
        <w:rPr>
          <w:rFonts w:ascii="Times New Roman" w:hAnsi="Times New Roman"/>
          <w:sz w:val="28"/>
          <w:szCs w:val="28"/>
        </w:rPr>
        <w:t>400</w:t>
      </w:r>
      <w:r w:rsidRPr="00B66C56">
        <w:rPr>
          <w:rFonts w:ascii="Times New Roman" w:hAnsi="Times New Roman"/>
          <w:sz w:val="28"/>
          <w:szCs w:val="28"/>
        </w:rPr>
        <w:t xml:space="preserve"> </w:t>
      </w:r>
      <w:proofErr w:type="spellStart"/>
      <w:r w:rsidRPr="00B66C56">
        <w:rPr>
          <w:rFonts w:ascii="Times New Roman" w:hAnsi="Times New Roman"/>
          <w:sz w:val="28"/>
          <w:szCs w:val="28"/>
        </w:rPr>
        <w:t>х</w:t>
      </w:r>
      <w:proofErr w:type="spellEnd"/>
      <w:r w:rsidRPr="00B66C56">
        <w:rPr>
          <w:rFonts w:ascii="Times New Roman" w:hAnsi="Times New Roman"/>
          <w:sz w:val="28"/>
          <w:szCs w:val="28"/>
        </w:rPr>
        <w:t xml:space="preserve"> 1 </w:t>
      </w:r>
      <w:proofErr w:type="spellStart"/>
      <w:r w:rsidRPr="00B66C56">
        <w:rPr>
          <w:rFonts w:ascii="Times New Roman" w:hAnsi="Times New Roman"/>
          <w:sz w:val="28"/>
          <w:szCs w:val="28"/>
        </w:rPr>
        <w:t>х</w:t>
      </w:r>
      <w:proofErr w:type="spellEnd"/>
      <w:r w:rsidRPr="00B66C56">
        <w:rPr>
          <w:rFonts w:ascii="Times New Roman" w:hAnsi="Times New Roman"/>
          <w:sz w:val="28"/>
          <w:szCs w:val="28"/>
        </w:rPr>
        <w:t xml:space="preserve"> 7</w:t>
      </w:r>
      <w:r w:rsidR="00B768B5" w:rsidRPr="00B66C56">
        <w:rPr>
          <w:rFonts w:ascii="Times New Roman" w:hAnsi="Times New Roman"/>
          <w:sz w:val="28"/>
          <w:szCs w:val="28"/>
        </w:rPr>
        <w:t>5</w:t>
      </w:r>
      <w:r w:rsidRPr="00B66C56">
        <w:rPr>
          <w:rFonts w:ascii="Times New Roman" w:hAnsi="Times New Roman"/>
          <w:sz w:val="28"/>
          <w:szCs w:val="28"/>
        </w:rPr>
        <w:t xml:space="preserve"> = </w:t>
      </w:r>
      <w:r w:rsidR="00B66C56">
        <w:rPr>
          <w:rFonts w:ascii="Times New Roman" w:hAnsi="Times New Roman"/>
          <w:sz w:val="28"/>
          <w:szCs w:val="28"/>
        </w:rPr>
        <w:t>300</w:t>
      </w:r>
      <w:r w:rsidRPr="00B66C56">
        <w:rPr>
          <w:rFonts w:ascii="Times New Roman" w:hAnsi="Times New Roman"/>
          <w:sz w:val="28"/>
          <w:szCs w:val="28"/>
        </w:rPr>
        <w:t>00</w:t>
      </w:r>
      <w:r w:rsidR="00B66C56">
        <w:rPr>
          <w:rFonts w:ascii="Times New Roman" w:hAnsi="Times New Roman"/>
          <w:sz w:val="28"/>
          <w:szCs w:val="28"/>
        </w:rPr>
        <w:t xml:space="preserve"> рублей</w:t>
      </w:r>
    </w:p>
    <w:p w:rsidR="00B66C56" w:rsidRPr="00B66C56" w:rsidRDefault="00B66C56" w:rsidP="009A2692">
      <w:pPr>
        <w:widowControl w:val="0"/>
        <w:tabs>
          <w:tab w:val="left" w:pos="6555"/>
        </w:tabs>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Затраты на приобретение</w:t>
      </w:r>
      <w:r w:rsidRPr="00B66C56">
        <w:rPr>
          <w:rFonts w:ascii="Times New Roman" w:hAnsi="Times New Roman"/>
          <w:sz w:val="28"/>
          <w:szCs w:val="28"/>
        </w:rPr>
        <w:t xml:space="preserve"> </w:t>
      </w:r>
      <w:r>
        <w:rPr>
          <w:rFonts w:ascii="Times New Roman" w:hAnsi="Times New Roman"/>
          <w:sz w:val="28"/>
          <w:szCs w:val="28"/>
        </w:rPr>
        <w:t>а</w:t>
      </w:r>
      <w:r w:rsidRPr="00B66C56">
        <w:rPr>
          <w:rFonts w:ascii="Times New Roman" w:hAnsi="Times New Roman"/>
          <w:sz w:val="28"/>
          <w:szCs w:val="28"/>
        </w:rPr>
        <w:t>птечк</w:t>
      </w:r>
      <w:r>
        <w:rPr>
          <w:rFonts w:ascii="Times New Roman" w:hAnsi="Times New Roman"/>
          <w:sz w:val="28"/>
          <w:szCs w:val="28"/>
        </w:rPr>
        <w:t>и</w:t>
      </w:r>
      <w:r w:rsidRPr="00B66C56">
        <w:rPr>
          <w:rFonts w:ascii="Times New Roman" w:hAnsi="Times New Roman"/>
          <w:sz w:val="28"/>
          <w:szCs w:val="28"/>
        </w:rPr>
        <w:t xml:space="preserve"> </w:t>
      </w:r>
      <w:r w:rsidR="00D43AAD">
        <w:rPr>
          <w:rFonts w:ascii="Times New Roman" w:hAnsi="Times New Roman"/>
          <w:sz w:val="28"/>
          <w:szCs w:val="28"/>
        </w:rPr>
        <w:t xml:space="preserve">индивидуальной </w:t>
      </w:r>
      <w:r w:rsidRPr="00B66C56">
        <w:rPr>
          <w:rFonts w:ascii="Times New Roman" w:hAnsi="Times New Roman"/>
          <w:sz w:val="28"/>
          <w:szCs w:val="28"/>
        </w:rPr>
        <w:t>первой помощи</w:t>
      </w:r>
      <w:r>
        <w:rPr>
          <w:rFonts w:ascii="Times New Roman" w:hAnsi="Times New Roman"/>
          <w:sz w:val="28"/>
          <w:szCs w:val="28"/>
        </w:rPr>
        <w:t>:</w:t>
      </w:r>
    </w:p>
    <w:p w:rsidR="009A2692" w:rsidRPr="00B66C56" w:rsidRDefault="009A2692" w:rsidP="009A2692">
      <w:pPr>
        <w:widowControl w:val="0"/>
        <w:tabs>
          <w:tab w:val="left" w:pos="6555"/>
        </w:tabs>
        <w:autoSpaceDE w:val="0"/>
        <w:autoSpaceDN w:val="0"/>
        <w:adjustRightInd w:val="0"/>
        <w:spacing w:after="0" w:line="240" w:lineRule="auto"/>
        <w:ind w:firstLine="540"/>
        <w:jc w:val="center"/>
        <w:rPr>
          <w:rFonts w:ascii="Times New Roman" w:hAnsi="Times New Roman"/>
          <w:sz w:val="28"/>
          <w:szCs w:val="28"/>
        </w:rPr>
      </w:pPr>
      <w:r w:rsidRPr="00B66C56">
        <w:rPr>
          <w:rFonts w:ascii="Times New Roman" w:hAnsi="Times New Roman"/>
          <w:noProof/>
          <w:sz w:val="28"/>
          <w:szCs w:val="28"/>
          <w:lang w:eastAsia="ru-RU"/>
        </w:rPr>
        <w:drawing>
          <wp:inline distT="0" distB="0" distL="0" distR="0">
            <wp:extent cx="338455" cy="250825"/>
            <wp:effectExtent l="19050" t="0" r="0" b="0"/>
            <wp:docPr id="460"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9" cstate="print"/>
                    <a:srcRect/>
                    <a:stretch>
                      <a:fillRect/>
                    </a:stretch>
                  </pic:blipFill>
                  <pic:spPr bwMode="auto">
                    <a:xfrm>
                      <a:off x="0" y="0"/>
                      <a:ext cx="338455" cy="250825"/>
                    </a:xfrm>
                    <a:prstGeom prst="rect">
                      <a:avLst/>
                    </a:prstGeom>
                    <a:noFill/>
                    <a:ln w="9525">
                      <a:noFill/>
                      <a:miter lim="800000"/>
                      <a:headEnd/>
                      <a:tailEnd/>
                    </a:ln>
                  </pic:spPr>
                </pic:pic>
              </a:graphicData>
            </a:graphic>
          </wp:inline>
        </w:drawing>
      </w:r>
      <w:r w:rsidRPr="00B66C56">
        <w:rPr>
          <w:rFonts w:ascii="Times New Roman" w:hAnsi="Times New Roman"/>
          <w:sz w:val="28"/>
          <w:szCs w:val="28"/>
        </w:rPr>
        <w:t xml:space="preserve">= 500 </w:t>
      </w:r>
      <w:proofErr w:type="spellStart"/>
      <w:r w:rsidRPr="00B66C56">
        <w:rPr>
          <w:rFonts w:ascii="Times New Roman" w:hAnsi="Times New Roman"/>
          <w:sz w:val="28"/>
          <w:szCs w:val="28"/>
        </w:rPr>
        <w:t>х</w:t>
      </w:r>
      <w:proofErr w:type="spellEnd"/>
      <w:r w:rsidRPr="00B66C56">
        <w:rPr>
          <w:rFonts w:ascii="Times New Roman" w:hAnsi="Times New Roman"/>
          <w:sz w:val="28"/>
          <w:szCs w:val="28"/>
        </w:rPr>
        <w:t xml:space="preserve"> 1 </w:t>
      </w:r>
      <w:proofErr w:type="spellStart"/>
      <w:r w:rsidRPr="00B66C56">
        <w:rPr>
          <w:rFonts w:ascii="Times New Roman" w:hAnsi="Times New Roman"/>
          <w:sz w:val="28"/>
          <w:szCs w:val="28"/>
        </w:rPr>
        <w:t>х</w:t>
      </w:r>
      <w:proofErr w:type="spellEnd"/>
      <w:r w:rsidRPr="00B66C56">
        <w:rPr>
          <w:rFonts w:ascii="Times New Roman" w:hAnsi="Times New Roman"/>
          <w:sz w:val="28"/>
          <w:szCs w:val="28"/>
        </w:rPr>
        <w:t xml:space="preserve"> 7</w:t>
      </w:r>
      <w:r w:rsidR="00B768B5" w:rsidRPr="00B66C56">
        <w:rPr>
          <w:rFonts w:ascii="Times New Roman" w:hAnsi="Times New Roman"/>
          <w:sz w:val="28"/>
          <w:szCs w:val="28"/>
        </w:rPr>
        <w:t>5</w:t>
      </w:r>
      <w:r w:rsidRPr="00B66C56">
        <w:rPr>
          <w:rFonts w:ascii="Times New Roman" w:hAnsi="Times New Roman"/>
          <w:sz w:val="28"/>
          <w:szCs w:val="28"/>
        </w:rPr>
        <w:t xml:space="preserve"> = </w:t>
      </w:r>
      <w:r w:rsidR="00D43AAD">
        <w:rPr>
          <w:rFonts w:ascii="Times New Roman" w:hAnsi="Times New Roman"/>
          <w:sz w:val="28"/>
          <w:szCs w:val="28"/>
        </w:rPr>
        <w:t>37500</w:t>
      </w:r>
      <w:r w:rsidR="00B66C56">
        <w:rPr>
          <w:rFonts w:ascii="Times New Roman" w:hAnsi="Times New Roman"/>
          <w:sz w:val="28"/>
          <w:szCs w:val="28"/>
        </w:rPr>
        <w:t xml:space="preserve"> рублей</w:t>
      </w:r>
    </w:p>
    <w:p w:rsidR="008E66E8" w:rsidRDefault="008E66E8" w:rsidP="00426039">
      <w:pPr>
        <w:jc w:val="center"/>
        <w:rPr>
          <w:rFonts w:ascii="Times New Roman" w:hAnsi="Times New Roman"/>
          <w:b/>
          <w:sz w:val="28"/>
          <w:szCs w:val="28"/>
        </w:rPr>
      </w:pPr>
    </w:p>
    <w:p w:rsidR="00B66C56" w:rsidRDefault="00B66C56" w:rsidP="00426039">
      <w:pPr>
        <w:jc w:val="center"/>
        <w:rPr>
          <w:rFonts w:ascii="Times New Roman" w:hAnsi="Times New Roman"/>
          <w:b/>
          <w:sz w:val="28"/>
          <w:szCs w:val="28"/>
        </w:rPr>
      </w:pPr>
    </w:p>
    <w:p w:rsidR="008E66E8" w:rsidRDefault="008E66E8" w:rsidP="00426039">
      <w:pPr>
        <w:jc w:val="center"/>
        <w:rPr>
          <w:rFonts w:ascii="Times New Roman" w:hAnsi="Times New Roman"/>
          <w:b/>
          <w:sz w:val="28"/>
          <w:szCs w:val="28"/>
        </w:rPr>
      </w:pPr>
    </w:p>
    <w:p w:rsidR="00CE6F62" w:rsidRDefault="00CE6F62" w:rsidP="00426039">
      <w:pPr>
        <w:jc w:val="center"/>
        <w:rPr>
          <w:rFonts w:ascii="Times New Roman" w:hAnsi="Times New Roman"/>
          <w:b/>
          <w:sz w:val="28"/>
          <w:szCs w:val="28"/>
        </w:rPr>
      </w:pPr>
    </w:p>
    <w:p w:rsidR="00B768B5" w:rsidRDefault="00B768B5" w:rsidP="00426039">
      <w:pPr>
        <w:jc w:val="center"/>
        <w:rPr>
          <w:rFonts w:ascii="Times New Roman" w:hAnsi="Times New Roman"/>
          <w:b/>
          <w:sz w:val="28"/>
          <w:szCs w:val="28"/>
        </w:rPr>
      </w:pPr>
    </w:p>
    <w:p w:rsidR="00B96098" w:rsidRDefault="00B96098" w:rsidP="00426039">
      <w:pPr>
        <w:jc w:val="center"/>
        <w:rPr>
          <w:rFonts w:ascii="Times New Roman" w:hAnsi="Times New Roman"/>
          <w:b/>
          <w:sz w:val="28"/>
          <w:szCs w:val="28"/>
        </w:rPr>
      </w:pPr>
    </w:p>
    <w:p w:rsidR="00B768B5" w:rsidRDefault="00B768B5" w:rsidP="00426039">
      <w:pPr>
        <w:jc w:val="center"/>
        <w:rPr>
          <w:rFonts w:ascii="Times New Roman" w:hAnsi="Times New Roman"/>
          <w:b/>
          <w:sz w:val="28"/>
          <w:szCs w:val="28"/>
        </w:rPr>
      </w:pPr>
    </w:p>
    <w:p w:rsidR="00B768B5" w:rsidRDefault="00B768B5" w:rsidP="00426039">
      <w:pPr>
        <w:jc w:val="center"/>
        <w:rPr>
          <w:rFonts w:ascii="Times New Roman" w:hAnsi="Times New Roman"/>
          <w:b/>
          <w:sz w:val="28"/>
          <w:szCs w:val="28"/>
        </w:rPr>
      </w:pPr>
    </w:p>
    <w:p w:rsidR="003A2603" w:rsidRDefault="003A2603" w:rsidP="00426039">
      <w:pPr>
        <w:jc w:val="center"/>
        <w:rPr>
          <w:rFonts w:ascii="Times New Roman" w:hAnsi="Times New Roman"/>
          <w:b/>
          <w:sz w:val="28"/>
          <w:szCs w:val="28"/>
        </w:rPr>
      </w:pPr>
    </w:p>
    <w:p w:rsidR="00792353" w:rsidRDefault="00792353" w:rsidP="00426039">
      <w:pPr>
        <w:jc w:val="center"/>
        <w:rPr>
          <w:rFonts w:ascii="Times New Roman" w:hAnsi="Times New Roman"/>
          <w:b/>
          <w:sz w:val="28"/>
          <w:szCs w:val="28"/>
        </w:rPr>
      </w:pPr>
    </w:p>
    <w:p w:rsidR="00792353" w:rsidRDefault="00792353" w:rsidP="00426039">
      <w:pPr>
        <w:jc w:val="center"/>
        <w:rPr>
          <w:rFonts w:ascii="Times New Roman" w:hAnsi="Times New Roman"/>
          <w:b/>
          <w:sz w:val="28"/>
          <w:szCs w:val="28"/>
        </w:rPr>
      </w:pPr>
    </w:p>
    <w:p w:rsidR="002B2A8F" w:rsidRDefault="002B2A8F" w:rsidP="00426039">
      <w:pPr>
        <w:jc w:val="center"/>
        <w:rPr>
          <w:rFonts w:ascii="Times New Roman" w:hAnsi="Times New Roman"/>
          <w:b/>
          <w:sz w:val="28"/>
          <w:szCs w:val="28"/>
        </w:rPr>
      </w:pPr>
    </w:p>
    <w:p w:rsidR="002B2A8F" w:rsidRDefault="002B2A8F" w:rsidP="00426039">
      <w:pPr>
        <w:jc w:val="center"/>
        <w:rPr>
          <w:rFonts w:ascii="Times New Roman" w:hAnsi="Times New Roman"/>
          <w:b/>
          <w:sz w:val="28"/>
          <w:szCs w:val="28"/>
        </w:rPr>
      </w:pPr>
    </w:p>
    <w:p w:rsidR="002B2A8F" w:rsidRDefault="002B2A8F" w:rsidP="00426039">
      <w:pPr>
        <w:jc w:val="center"/>
        <w:rPr>
          <w:rFonts w:ascii="Times New Roman" w:hAnsi="Times New Roman"/>
          <w:b/>
          <w:sz w:val="28"/>
          <w:szCs w:val="28"/>
        </w:rPr>
      </w:pPr>
    </w:p>
    <w:p w:rsidR="002B2A8F" w:rsidRDefault="002B2A8F" w:rsidP="00426039">
      <w:pPr>
        <w:jc w:val="center"/>
        <w:rPr>
          <w:rFonts w:ascii="Times New Roman" w:hAnsi="Times New Roman"/>
          <w:b/>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Приложение 1</w:t>
      </w:r>
    </w:p>
    <w:p w:rsidR="00CE6F62" w:rsidRPr="00EF484C"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center"/>
        <w:rPr>
          <w:rFonts w:ascii="Times New Roman" w:hAnsi="Times New Roman"/>
          <w:b/>
          <w:sz w:val="24"/>
          <w:szCs w:val="24"/>
        </w:rPr>
      </w:pPr>
    </w:p>
    <w:p w:rsidR="00CE6F62" w:rsidRDefault="00CE6F62" w:rsidP="00CE6F62">
      <w:pPr>
        <w:spacing w:after="0" w:line="240" w:lineRule="auto"/>
        <w:jc w:val="center"/>
        <w:rPr>
          <w:rFonts w:ascii="Times New Roman" w:hAnsi="Times New Roman"/>
          <w:b/>
          <w:sz w:val="24"/>
          <w:szCs w:val="24"/>
        </w:rPr>
      </w:pPr>
    </w:p>
    <w:p w:rsidR="00CE6F62" w:rsidRPr="003C7893" w:rsidRDefault="00CE6F62" w:rsidP="00CE6F62">
      <w:pPr>
        <w:spacing w:after="0" w:line="240" w:lineRule="auto"/>
        <w:jc w:val="center"/>
        <w:rPr>
          <w:rFonts w:ascii="Times New Roman" w:hAnsi="Times New Roman"/>
          <w:b/>
          <w:sz w:val="24"/>
          <w:szCs w:val="24"/>
        </w:rPr>
      </w:pPr>
    </w:p>
    <w:p w:rsidR="00CE6F62" w:rsidRDefault="00CE6F62" w:rsidP="00CE6F62">
      <w:pPr>
        <w:spacing w:after="0" w:line="240" w:lineRule="auto"/>
        <w:jc w:val="center"/>
        <w:rPr>
          <w:rFonts w:ascii="Times New Roman" w:hAnsi="Times New Roman"/>
          <w:sz w:val="28"/>
          <w:szCs w:val="28"/>
        </w:rPr>
      </w:pPr>
    </w:p>
    <w:p w:rsidR="00CE6F62" w:rsidRPr="003C7893" w:rsidRDefault="00CE6F62" w:rsidP="00CE6F62">
      <w:pPr>
        <w:spacing w:after="0" w:line="240" w:lineRule="auto"/>
        <w:jc w:val="center"/>
        <w:rPr>
          <w:rFonts w:ascii="Times New Roman" w:hAnsi="Times New Roman"/>
          <w:sz w:val="28"/>
          <w:szCs w:val="28"/>
        </w:rPr>
      </w:pPr>
      <w:r w:rsidRPr="003C7893">
        <w:rPr>
          <w:rFonts w:ascii="Times New Roman" w:hAnsi="Times New Roman"/>
          <w:sz w:val="28"/>
          <w:szCs w:val="28"/>
        </w:rPr>
        <w:t>Норматив</w:t>
      </w:r>
    </w:p>
    <w:p w:rsidR="00CE6F62" w:rsidRDefault="00CE6F62" w:rsidP="00CE6F62">
      <w:pPr>
        <w:widowControl w:val="0"/>
        <w:tabs>
          <w:tab w:val="left" w:pos="993"/>
        </w:tabs>
        <w:autoSpaceDE w:val="0"/>
        <w:autoSpaceDN w:val="0"/>
        <w:adjustRightInd w:val="0"/>
        <w:spacing w:after="0" w:line="240" w:lineRule="auto"/>
        <w:ind w:firstLine="540"/>
        <w:jc w:val="center"/>
        <w:rPr>
          <w:rFonts w:ascii="Times New Roman" w:hAnsi="Times New Roman"/>
          <w:sz w:val="28"/>
          <w:szCs w:val="28"/>
        </w:rPr>
      </w:pPr>
      <w:r w:rsidRPr="003C7893">
        <w:rPr>
          <w:rFonts w:ascii="Times New Roman" w:hAnsi="Times New Roman"/>
          <w:sz w:val="28"/>
          <w:szCs w:val="28"/>
        </w:rPr>
        <w:t xml:space="preserve">количества абонентских номеров пользовательского </w:t>
      </w:r>
    </w:p>
    <w:p w:rsidR="00CE6F62" w:rsidRDefault="00CE6F62" w:rsidP="00CE6F62">
      <w:pPr>
        <w:widowControl w:val="0"/>
        <w:tabs>
          <w:tab w:val="left" w:pos="993"/>
        </w:tabs>
        <w:autoSpaceDE w:val="0"/>
        <w:autoSpaceDN w:val="0"/>
        <w:adjustRightInd w:val="0"/>
        <w:spacing w:after="0" w:line="240" w:lineRule="auto"/>
        <w:ind w:firstLine="540"/>
        <w:jc w:val="center"/>
        <w:rPr>
          <w:rFonts w:ascii="Times New Roman" w:hAnsi="Times New Roman"/>
          <w:sz w:val="28"/>
          <w:szCs w:val="28"/>
        </w:rPr>
      </w:pPr>
      <w:r w:rsidRPr="003C7893">
        <w:rPr>
          <w:rFonts w:ascii="Times New Roman" w:hAnsi="Times New Roman"/>
          <w:sz w:val="28"/>
          <w:szCs w:val="28"/>
        </w:rPr>
        <w:t xml:space="preserve">(оконченного) оборудования, подключенного к сети подвижной связи </w:t>
      </w:r>
    </w:p>
    <w:p w:rsidR="00CE6F62" w:rsidRPr="003C7893" w:rsidRDefault="00CE6F62" w:rsidP="00CE6F62">
      <w:pPr>
        <w:widowControl w:val="0"/>
        <w:tabs>
          <w:tab w:val="left" w:pos="993"/>
        </w:tabs>
        <w:autoSpaceDE w:val="0"/>
        <w:autoSpaceDN w:val="0"/>
        <w:adjustRightInd w:val="0"/>
        <w:spacing w:after="0" w:line="240" w:lineRule="auto"/>
        <w:ind w:firstLine="540"/>
        <w:jc w:val="center"/>
        <w:rPr>
          <w:rFonts w:ascii="Times New Roman" w:hAnsi="Times New Roman"/>
          <w:sz w:val="28"/>
          <w:szCs w:val="28"/>
        </w:rPr>
      </w:pPr>
      <w:r w:rsidRPr="003C7893">
        <w:rPr>
          <w:rFonts w:ascii="Times New Roman" w:hAnsi="Times New Roman"/>
          <w:sz w:val="28"/>
          <w:szCs w:val="28"/>
        </w:rPr>
        <w:t xml:space="preserve">и цены услуг подвижной связи </w:t>
      </w:r>
    </w:p>
    <w:p w:rsidR="00CE6F62" w:rsidRPr="008B001A" w:rsidRDefault="00CE6F62" w:rsidP="00CE6F62">
      <w:pPr>
        <w:widowControl w:val="0"/>
        <w:tabs>
          <w:tab w:val="left" w:pos="993"/>
        </w:tabs>
        <w:autoSpaceDE w:val="0"/>
        <w:autoSpaceDN w:val="0"/>
        <w:adjustRightInd w:val="0"/>
        <w:spacing w:after="0" w:line="240" w:lineRule="auto"/>
        <w:ind w:firstLine="540"/>
        <w:jc w:val="center"/>
        <w:rPr>
          <w:rFonts w:ascii="Times New Roman" w:hAnsi="Times New Roman"/>
          <w:b/>
          <w:sz w:val="24"/>
          <w:szCs w:val="24"/>
        </w:rPr>
      </w:pPr>
    </w:p>
    <w:tbl>
      <w:tblPr>
        <w:tblStyle w:val="ae"/>
        <w:tblW w:w="10196" w:type="dxa"/>
        <w:jc w:val="center"/>
        <w:tblInd w:w="299" w:type="dxa"/>
        <w:tblLayout w:type="fixed"/>
        <w:tblLook w:val="0000"/>
      </w:tblPr>
      <w:tblGrid>
        <w:gridCol w:w="403"/>
        <w:gridCol w:w="4583"/>
        <w:gridCol w:w="2381"/>
        <w:gridCol w:w="2829"/>
      </w:tblGrid>
      <w:tr w:rsidR="00CE6F62" w:rsidRPr="002E71F0" w:rsidTr="002E71F0">
        <w:trPr>
          <w:trHeight w:val="244"/>
          <w:jc w:val="center"/>
        </w:trPr>
        <w:tc>
          <w:tcPr>
            <w:tcW w:w="403" w:type="dxa"/>
            <w:vMerge w:val="restart"/>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p>
          <w:p w:rsidR="00CE6F62" w:rsidRPr="002E71F0" w:rsidRDefault="00CE6F62" w:rsidP="00CE6F62">
            <w:pPr>
              <w:spacing w:after="0" w:line="240" w:lineRule="auto"/>
              <w:ind w:left="-105" w:right="-110"/>
              <w:jc w:val="center"/>
              <w:rPr>
                <w:rFonts w:ascii="Times New Roman" w:hAnsi="Times New Roman"/>
                <w:sz w:val="26"/>
                <w:szCs w:val="26"/>
              </w:rPr>
            </w:pPr>
            <w:r w:rsidRPr="002E71F0">
              <w:rPr>
                <w:rFonts w:ascii="Times New Roman" w:hAnsi="Times New Roman"/>
                <w:sz w:val="26"/>
                <w:szCs w:val="26"/>
              </w:rPr>
              <w:t xml:space="preserve">№ </w:t>
            </w:r>
            <w:proofErr w:type="spellStart"/>
            <w:proofErr w:type="gramStart"/>
            <w:r w:rsidRPr="002E71F0">
              <w:rPr>
                <w:rFonts w:ascii="Times New Roman" w:hAnsi="Times New Roman"/>
                <w:sz w:val="26"/>
                <w:szCs w:val="26"/>
              </w:rPr>
              <w:t>п</w:t>
            </w:r>
            <w:proofErr w:type="spellEnd"/>
            <w:proofErr w:type="gramEnd"/>
            <w:r w:rsidRPr="002E71F0">
              <w:rPr>
                <w:rFonts w:ascii="Times New Roman" w:hAnsi="Times New Roman"/>
                <w:sz w:val="26"/>
                <w:szCs w:val="26"/>
              </w:rPr>
              <w:t>/</w:t>
            </w:r>
            <w:proofErr w:type="spellStart"/>
            <w:r w:rsidRPr="002E71F0">
              <w:rPr>
                <w:rFonts w:ascii="Times New Roman" w:hAnsi="Times New Roman"/>
                <w:sz w:val="26"/>
                <w:szCs w:val="26"/>
              </w:rPr>
              <w:t>п</w:t>
            </w:r>
            <w:proofErr w:type="spellEnd"/>
          </w:p>
        </w:tc>
        <w:tc>
          <w:tcPr>
            <w:tcW w:w="4583" w:type="dxa"/>
            <w:vMerge w:val="restart"/>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p>
          <w:p w:rsidR="00CE6F62" w:rsidRPr="002E71F0" w:rsidRDefault="00CE6F62" w:rsidP="00CE6F62">
            <w:pPr>
              <w:spacing w:after="0" w:line="240" w:lineRule="auto"/>
              <w:jc w:val="center"/>
              <w:rPr>
                <w:rFonts w:ascii="Times New Roman" w:hAnsi="Times New Roman"/>
                <w:sz w:val="26"/>
                <w:szCs w:val="26"/>
              </w:rPr>
            </w:pPr>
            <w:r w:rsidRPr="002E71F0">
              <w:rPr>
                <w:rFonts w:ascii="Times New Roman" w:hAnsi="Times New Roman"/>
                <w:sz w:val="26"/>
                <w:szCs w:val="26"/>
              </w:rPr>
              <w:t>Наименование должности</w:t>
            </w:r>
          </w:p>
        </w:tc>
        <w:tc>
          <w:tcPr>
            <w:tcW w:w="5210" w:type="dxa"/>
            <w:gridSpan w:val="2"/>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Подвижная связь</w:t>
            </w:r>
          </w:p>
        </w:tc>
      </w:tr>
      <w:tr w:rsidR="00CE6F62" w:rsidRPr="002E71F0" w:rsidTr="002E71F0">
        <w:trPr>
          <w:trHeight w:val="1109"/>
          <w:jc w:val="center"/>
        </w:trPr>
        <w:tc>
          <w:tcPr>
            <w:tcW w:w="403" w:type="dxa"/>
            <w:vMerge/>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p>
        </w:tc>
        <w:tc>
          <w:tcPr>
            <w:tcW w:w="4583" w:type="dxa"/>
            <w:vMerge/>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p>
        </w:tc>
        <w:tc>
          <w:tcPr>
            <w:tcW w:w="2381" w:type="dxa"/>
          </w:tcPr>
          <w:p w:rsidR="00CE6F62" w:rsidRPr="002E71F0" w:rsidRDefault="00CE6F62" w:rsidP="00CE6F62">
            <w:pPr>
              <w:spacing w:after="0" w:line="240" w:lineRule="auto"/>
              <w:jc w:val="center"/>
              <w:rPr>
                <w:rFonts w:ascii="Times New Roman" w:hAnsi="Times New Roman"/>
                <w:sz w:val="26"/>
                <w:szCs w:val="26"/>
              </w:rPr>
            </w:pPr>
            <w:r w:rsidRPr="002E71F0">
              <w:rPr>
                <w:rFonts w:ascii="Times New Roman" w:hAnsi="Times New Roman"/>
                <w:sz w:val="26"/>
                <w:szCs w:val="26"/>
              </w:rPr>
              <w:t>Количество единиц абонентских номеров в расчете на одного человека</w:t>
            </w:r>
          </w:p>
        </w:tc>
        <w:tc>
          <w:tcPr>
            <w:tcW w:w="2829" w:type="dxa"/>
          </w:tcPr>
          <w:p w:rsidR="00CE6F62" w:rsidRPr="002E71F0" w:rsidRDefault="00CE6F62" w:rsidP="00CE6F62">
            <w:pPr>
              <w:spacing w:after="0" w:line="240" w:lineRule="auto"/>
              <w:ind w:left="-108" w:right="-108"/>
              <w:jc w:val="center"/>
              <w:rPr>
                <w:rFonts w:ascii="Times New Roman" w:hAnsi="Times New Roman"/>
                <w:sz w:val="26"/>
                <w:szCs w:val="26"/>
              </w:rPr>
            </w:pPr>
            <w:r w:rsidRPr="002E71F0">
              <w:rPr>
                <w:rFonts w:ascii="Times New Roman" w:hAnsi="Times New Roman"/>
                <w:sz w:val="26"/>
                <w:szCs w:val="26"/>
              </w:rPr>
              <w:t xml:space="preserve">Ежемесячные расходы на 1 номер сотовой абонентской станции согласно Приложению 2 </w:t>
            </w:r>
          </w:p>
          <w:p w:rsidR="00CE6F62" w:rsidRPr="002E71F0" w:rsidRDefault="00CE6F62" w:rsidP="00CE6F62">
            <w:pPr>
              <w:spacing w:after="0" w:line="240" w:lineRule="auto"/>
              <w:ind w:left="-108" w:right="-108"/>
              <w:jc w:val="center"/>
              <w:rPr>
                <w:rFonts w:ascii="Times New Roman" w:hAnsi="Times New Roman"/>
                <w:sz w:val="26"/>
                <w:szCs w:val="26"/>
              </w:rPr>
            </w:pPr>
            <w:r w:rsidRPr="002E71F0">
              <w:rPr>
                <w:rFonts w:ascii="Times New Roman" w:hAnsi="Times New Roman"/>
                <w:sz w:val="26"/>
                <w:szCs w:val="26"/>
              </w:rPr>
              <w:t>к Правилам</w:t>
            </w:r>
          </w:p>
        </w:tc>
      </w:tr>
      <w:tr w:rsidR="00CE6F62" w:rsidRPr="002E71F0" w:rsidTr="002E71F0">
        <w:trPr>
          <w:trHeight w:val="840"/>
          <w:jc w:val="center"/>
        </w:trPr>
        <w:tc>
          <w:tcPr>
            <w:tcW w:w="403" w:type="dxa"/>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1</w:t>
            </w:r>
          </w:p>
        </w:tc>
        <w:tc>
          <w:tcPr>
            <w:tcW w:w="4583" w:type="dxa"/>
          </w:tcPr>
          <w:p w:rsidR="00CE6F62" w:rsidRPr="002E71F0" w:rsidRDefault="00CE6F62" w:rsidP="00CE6F62">
            <w:pPr>
              <w:spacing w:after="0" w:line="240" w:lineRule="auto"/>
              <w:rPr>
                <w:rFonts w:ascii="Times New Roman" w:hAnsi="Times New Roman"/>
                <w:sz w:val="26"/>
                <w:szCs w:val="26"/>
              </w:rPr>
            </w:pPr>
            <w:r w:rsidRPr="002E71F0">
              <w:rPr>
                <w:rFonts w:ascii="Times New Roman" w:hAnsi="Times New Roman"/>
                <w:sz w:val="26"/>
                <w:szCs w:val="26"/>
              </w:rPr>
              <w:t xml:space="preserve">Лица, замещающие должность главы </w:t>
            </w:r>
            <w:proofErr w:type="gramStart"/>
            <w:r w:rsidRPr="002E71F0">
              <w:rPr>
                <w:rFonts w:ascii="Times New Roman" w:hAnsi="Times New Roman"/>
                <w:sz w:val="26"/>
                <w:szCs w:val="26"/>
              </w:rPr>
              <w:t>администрации</w:t>
            </w:r>
            <w:proofErr w:type="gramEnd"/>
            <w:r w:rsidRPr="002E71F0">
              <w:rPr>
                <w:rFonts w:ascii="Times New Roman" w:hAnsi="Times New Roman"/>
                <w:sz w:val="26"/>
                <w:szCs w:val="26"/>
              </w:rPr>
              <w:t xml:space="preserve"> ЗАТО Озерный и Председателя Думы ЗАТО Озерный Тверской области</w:t>
            </w:r>
          </w:p>
        </w:tc>
        <w:tc>
          <w:tcPr>
            <w:tcW w:w="2381" w:type="dxa"/>
            <w:vMerge w:val="restart"/>
            <w:vAlign w:val="center"/>
          </w:tcPr>
          <w:p w:rsidR="00CE6F62" w:rsidRPr="002E71F0" w:rsidRDefault="00CE6F62" w:rsidP="002E71F0">
            <w:pPr>
              <w:autoSpaceDE w:val="0"/>
              <w:autoSpaceDN w:val="0"/>
              <w:adjustRightInd w:val="0"/>
              <w:spacing w:after="0" w:line="240" w:lineRule="auto"/>
              <w:ind w:left="-137" w:right="-108"/>
              <w:jc w:val="center"/>
              <w:rPr>
                <w:rFonts w:ascii="Times New Roman" w:hAnsi="Times New Roman"/>
                <w:sz w:val="26"/>
                <w:szCs w:val="26"/>
              </w:rPr>
            </w:pPr>
            <w:r w:rsidRPr="002E71F0">
              <w:rPr>
                <w:rFonts w:ascii="Times New Roman" w:hAnsi="Times New Roman"/>
                <w:sz w:val="26"/>
                <w:szCs w:val="26"/>
              </w:rPr>
              <w:t>не более 1 единицы</w:t>
            </w:r>
          </w:p>
        </w:tc>
        <w:tc>
          <w:tcPr>
            <w:tcW w:w="2829" w:type="dxa"/>
            <w:vAlign w:val="center"/>
          </w:tcPr>
          <w:p w:rsidR="00CE6F62" w:rsidRPr="002E71F0" w:rsidRDefault="00CE6F62" w:rsidP="002E71F0">
            <w:pPr>
              <w:widowControl w:val="0"/>
              <w:autoSpaceDE w:val="0"/>
              <w:autoSpaceDN w:val="0"/>
              <w:adjustRightInd w:val="0"/>
              <w:spacing w:after="0" w:line="240" w:lineRule="auto"/>
              <w:ind w:left="-108" w:right="-37"/>
              <w:jc w:val="center"/>
              <w:rPr>
                <w:rFonts w:ascii="Times New Roman" w:hAnsi="Times New Roman"/>
                <w:sz w:val="26"/>
                <w:szCs w:val="26"/>
              </w:rPr>
            </w:pPr>
            <w:r w:rsidRPr="002E71F0">
              <w:rPr>
                <w:rFonts w:ascii="Times New Roman" w:hAnsi="Times New Roman"/>
                <w:sz w:val="26"/>
                <w:szCs w:val="26"/>
              </w:rPr>
              <w:t>не более 10000 рублей</w:t>
            </w:r>
          </w:p>
        </w:tc>
      </w:tr>
      <w:tr w:rsidR="00CE6F62" w:rsidRPr="002E71F0" w:rsidTr="002E71F0">
        <w:trPr>
          <w:trHeight w:val="881"/>
          <w:jc w:val="center"/>
        </w:trPr>
        <w:tc>
          <w:tcPr>
            <w:tcW w:w="403" w:type="dxa"/>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2</w:t>
            </w:r>
          </w:p>
        </w:tc>
        <w:tc>
          <w:tcPr>
            <w:tcW w:w="4583" w:type="dxa"/>
          </w:tcPr>
          <w:p w:rsidR="00CE6F62" w:rsidRPr="002E71F0" w:rsidRDefault="00CE6F62" w:rsidP="00CE6F62">
            <w:pPr>
              <w:spacing w:after="0" w:line="240" w:lineRule="auto"/>
              <w:rPr>
                <w:rFonts w:ascii="Times New Roman" w:hAnsi="Times New Roman"/>
                <w:sz w:val="26"/>
                <w:szCs w:val="26"/>
              </w:rPr>
            </w:pPr>
            <w:r w:rsidRPr="002E71F0">
              <w:rPr>
                <w:rFonts w:ascii="Times New Roman" w:hAnsi="Times New Roman"/>
                <w:sz w:val="26"/>
                <w:szCs w:val="26"/>
              </w:rPr>
              <w:t xml:space="preserve">Лица, замещающие высшую должность муниципальной службы «помощник (советник) </w:t>
            </w:r>
            <w:proofErr w:type="gramStart"/>
            <w:r w:rsidRPr="002E71F0">
              <w:rPr>
                <w:rFonts w:ascii="Times New Roman" w:hAnsi="Times New Roman"/>
                <w:sz w:val="26"/>
                <w:szCs w:val="26"/>
              </w:rPr>
              <w:t>главы</w:t>
            </w:r>
            <w:proofErr w:type="gramEnd"/>
            <w:r w:rsidRPr="002E71F0">
              <w:rPr>
                <w:rFonts w:ascii="Times New Roman" w:hAnsi="Times New Roman"/>
                <w:sz w:val="26"/>
                <w:szCs w:val="26"/>
              </w:rPr>
              <w:t xml:space="preserve"> ЗАТО Озерный» и «заместители главы администрации»</w:t>
            </w:r>
          </w:p>
        </w:tc>
        <w:tc>
          <w:tcPr>
            <w:tcW w:w="2381" w:type="dxa"/>
            <w:vMerge/>
            <w:vAlign w:val="center"/>
          </w:tcPr>
          <w:p w:rsidR="00CE6F62" w:rsidRPr="002E71F0" w:rsidRDefault="00CE6F62" w:rsidP="002E71F0">
            <w:pPr>
              <w:autoSpaceDE w:val="0"/>
              <w:autoSpaceDN w:val="0"/>
              <w:adjustRightInd w:val="0"/>
              <w:spacing w:after="0" w:line="240" w:lineRule="auto"/>
              <w:jc w:val="center"/>
              <w:rPr>
                <w:rFonts w:ascii="Times New Roman" w:hAnsi="Times New Roman"/>
                <w:sz w:val="26"/>
                <w:szCs w:val="26"/>
              </w:rPr>
            </w:pPr>
          </w:p>
        </w:tc>
        <w:tc>
          <w:tcPr>
            <w:tcW w:w="2829" w:type="dxa"/>
            <w:vAlign w:val="center"/>
          </w:tcPr>
          <w:p w:rsidR="00CE6F62" w:rsidRPr="002E71F0" w:rsidRDefault="00CE6F62" w:rsidP="002E71F0">
            <w:pPr>
              <w:widowControl w:val="0"/>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не более 6000 рублей</w:t>
            </w:r>
          </w:p>
        </w:tc>
      </w:tr>
      <w:tr w:rsidR="00CE6F62" w:rsidRPr="002E71F0" w:rsidTr="002E71F0">
        <w:trPr>
          <w:trHeight w:val="978"/>
          <w:jc w:val="center"/>
        </w:trPr>
        <w:tc>
          <w:tcPr>
            <w:tcW w:w="403" w:type="dxa"/>
            <w:tcBorders>
              <w:bottom w:val="single" w:sz="4" w:space="0" w:color="auto"/>
            </w:tcBorders>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3</w:t>
            </w:r>
          </w:p>
        </w:tc>
        <w:tc>
          <w:tcPr>
            <w:tcW w:w="4583" w:type="dxa"/>
            <w:tcBorders>
              <w:bottom w:val="single" w:sz="4" w:space="0" w:color="auto"/>
            </w:tcBorders>
          </w:tcPr>
          <w:p w:rsidR="00CE6F62" w:rsidRPr="002E71F0" w:rsidRDefault="00CE6F62" w:rsidP="00CE6F62">
            <w:pPr>
              <w:spacing w:after="0" w:line="240" w:lineRule="auto"/>
              <w:rPr>
                <w:rFonts w:ascii="Times New Roman" w:hAnsi="Times New Roman"/>
                <w:sz w:val="26"/>
                <w:szCs w:val="26"/>
              </w:rPr>
            </w:pPr>
            <w:r w:rsidRPr="002E71F0">
              <w:rPr>
                <w:rFonts w:ascii="Times New Roman" w:hAnsi="Times New Roman"/>
                <w:sz w:val="26"/>
                <w:szCs w:val="26"/>
              </w:rPr>
              <w:t>Муниципальные служащие Тверской области, замещающие должность, относящуюся к высшей группе должностей категорий «руководители» и «помощники (советники)»</w:t>
            </w:r>
          </w:p>
        </w:tc>
        <w:tc>
          <w:tcPr>
            <w:tcW w:w="2381" w:type="dxa"/>
            <w:vMerge w:val="restart"/>
            <w:vAlign w:val="center"/>
          </w:tcPr>
          <w:p w:rsidR="00CE6F62" w:rsidRPr="002E71F0" w:rsidRDefault="00CE6F62" w:rsidP="002E71F0">
            <w:pPr>
              <w:autoSpaceDE w:val="0"/>
              <w:autoSpaceDN w:val="0"/>
              <w:adjustRightInd w:val="0"/>
              <w:spacing w:after="0" w:line="240" w:lineRule="auto"/>
              <w:ind w:left="-137"/>
              <w:jc w:val="center"/>
              <w:rPr>
                <w:rFonts w:ascii="Times New Roman" w:hAnsi="Times New Roman"/>
                <w:sz w:val="26"/>
                <w:szCs w:val="26"/>
              </w:rPr>
            </w:pPr>
            <w:r w:rsidRPr="002E71F0">
              <w:rPr>
                <w:rFonts w:ascii="Times New Roman" w:hAnsi="Times New Roman"/>
                <w:sz w:val="26"/>
                <w:szCs w:val="26"/>
              </w:rPr>
              <w:t>не более 1 единицы</w:t>
            </w:r>
          </w:p>
        </w:tc>
        <w:tc>
          <w:tcPr>
            <w:tcW w:w="2829" w:type="dxa"/>
            <w:tcBorders>
              <w:bottom w:val="single" w:sz="4" w:space="0" w:color="auto"/>
            </w:tcBorders>
            <w:vAlign w:val="center"/>
          </w:tcPr>
          <w:p w:rsidR="00CE6F62" w:rsidRPr="002E71F0" w:rsidRDefault="00CE6F62" w:rsidP="002E71F0">
            <w:pPr>
              <w:widowControl w:val="0"/>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не более 3000 рублей</w:t>
            </w:r>
          </w:p>
        </w:tc>
      </w:tr>
      <w:tr w:rsidR="00CE6F62" w:rsidRPr="002E71F0" w:rsidTr="002E71F0">
        <w:trPr>
          <w:trHeight w:val="1170"/>
          <w:jc w:val="center"/>
        </w:trPr>
        <w:tc>
          <w:tcPr>
            <w:tcW w:w="403" w:type="dxa"/>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4</w:t>
            </w:r>
          </w:p>
        </w:tc>
        <w:tc>
          <w:tcPr>
            <w:tcW w:w="4583" w:type="dxa"/>
          </w:tcPr>
          <w:p w:rsidR="00CE6F62" w:rsidRPr="002E71F0" w:rsidRDefault="00CE6F62" w:rsidP="00CE6F62">
            <w:pPr>
              <w:widowControl w:val="0"/>
              <w:autoSpaceDE w:val="0"/>
              <w:autoSpaceDN w:val="0"/>
              <w:adjustRightInd w:val="0"/>
              <w:spacing w:after="0" w:line="240" w:lineRule="auto"/>
              <w:rPr>
                <w:rFonts w:ascii="Times New Roman" w:hAnsi="Times New Roman"/>
                <w:sz w:val="26"/>
                <w:szCs w:val="26"/>
              </w:rPr>
            </w:pPr>
            <w:r w:rsidRPr="002E71F0">
              <w:rPr>
                <w:rFonts w:ascii="Times New Roman" w:hAnsi="Times New Roman"/>
                <w:sz w:val="26"/>
                <w:szCs w:val="26"/>
              </w:rPr>
              <w:t>Муниципальные служащие Тверской области, замещающие должность, относящуюся к главной (ведущей) группе должностей категорий «руководители» и «заместитель руководителя»</w:t>
            </w:r>
          </w:p>
        </w:tc>
        <w:tc>
          <w:tcPr>
            <w:tcW w:w="2381" w:type="dxa"/>
            <w:vMerge/>
            <w:vAlign w:val="center"/>
          </w:tcPr>
          <w:p w:rsidR="00CE6F62" w:rsidRPr="002E71F0" w:rsidRDefault="00CE6F62" w:rsidP="002E71F0">
            <w:pPr>
              <w:autoSpaceDE w:val="0"/>
              <w:autoSpaceDN w:val="0"/>
              <w:adjustRightInd w:val="0"/>
              <w:spacing w:after="0" w:line="240" w:lineRule="auto"/>
              <w:jc w:val="center"/>
              <w:rPr>
                <w:rFonts w:ascii="Times New Roman" w:hAnsi="Times New Roman"/>
                <w:sz w:val="26"/>
                <w:szCs w:val="26"/>
              </w:rPr>
            </w:pPr>
          </w:p>
        </w:tc>
        <w:tc>
          <w:tcPr>
            <w:tcW w:w="2829" w:type="dxa"/>
            <w:vAlign w:val="center"/>
          </w:tcPr>
          <w:p w:rsidR="00CE6F62" w:rsidRPr="002E71F0" w:rsidRDefault="00CE6F62" w:rsidP="005C4827">
            <w:pPr>
              <w:widowControl w:val="0"/>
              <w:autoSpaceDE w:val="0"/>
              <w:autoSpaceDN w:val="0"/>
              <w:adjustRightInd w:val="0"/>
              <w:spacing w:after="0" w:line="240" w:lineRule="auto"/>
              <w:ind w:left="-37" w:right="-37"/>
              <w:jc w:val="center"/>
              <w:rPr>
                <w:rFonts w:ascii="Times New Roman" w:hAnsi="Times New Roman"/>
                <w:sz w:val="26"/>
                <w:szCs w:val="26"/>
              </w:rPr>
            </w:pPr>
            <w:r w:rsidRPr="002E71F0">
              <w:rPr>
                <w:rFonts w:ascii="Times New Roman" w:hAnsi="Times New Roman"/>
                <w:sz w:val="26"/>
                <w:szCs w:val="26"/>
              </w:rPr>
              <w:t xml:space="preserve">не более </w:t>
            </w:r>
            <w:r w:rsidR="005C4827">
              <w:rPr>
                <w:rFonts w:ascii="Times New Roman" w:hAnsi="Times New Roman"/>
                <w:sz w:val="26"/>
                <w:szCs w:val="26"/>
              </w:rPr>
              <w:t>1200</w:t>
            </w:r>
            <w:r w:rsidRPr="002E71F0">
              <w:rPr>
                <w:rFonts w:ascii="Times New Roman" w:hAnsi="Times New Roman"/>
                <w:sz w:val="26"/>
                <w:szCs w:val="26"/>
              </w:rPr>
              <w:t xml:space="preserve"> рублей</w:t>
            </w:r>
          </w:p>
        </w:tc>
      </w:tr>
      <w:tr w:rsidR="00CE6F62" w:rsidRPr="002E71F0" w:rsidTr="002E71F0">
        <w:trPr>
          <w:trHeight w:val="1608"/>
          <w:jc w:val="center"/>
        </w:trPr>
        <w:tc>
          <w:tcPr>
            <w:tcW w:w="403" w:type="dxa"/>
          </w:tcPr>
          <w:p w:rsidR="00CE6F62" w:rsidRPr="002E71F0" w:rsidRDefault="00CE6F62" w:rsidP="00CE6F62">
            <w:pPr>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5</w:t>
            </w:r>
          </w:p>
        </w:tc>
        <w:tc>
          <w:tcPr>
            <w:tcW w:w="4583" w:type="dxa"/>
          </w:tcPr>
          <w:p w:rsidR="00CE6F62" w:rsidRPr="002E71F0" w:rsidRDefault="00CE6F62" w:rsidP="00CE6F62">
            <w:pPr>
              <w:widowControl w:val="0"/>
              <w:autoSpaceDE w:val="0"/>
              <w:autoSpaceDN w:val="0"/>
              <w:adjustRightInd w:val="0"/>
              <w:spacing w:after="0" w:line="240" w:lineRule="auto"/>
              <w:rPr>
                <w:rFonts w:ascii="Times New Roman" w:hAnsi="Times New Roman"/>
                <w:sz w:val="26"/>
                <w:szCs w:val="26"/>
              </w:rPr>
            </w:pPr>
            <w:r w:rsidRPr="002E71F0">
              <w:rPr>
                <w:rFonts w:ascii="Times New Roman" w:hAnsi="Times New Roman"/>
                <w:sz w:val="26"/>
                <w:szCs w:val="26"/>
              </w:rPr>
              <w:t xml:space="preserve">Муниципальные служащие Тверской области, замещающие должность, относящуюся к категории «специалисты» или </w:t>
            </w:r>
            <w:proofErr w:type="gramStart"/>
            <w:r w:rsidRPr="002E71F0">
              <w:rPr>
                <w:rFonts w:ascii="Times New Roman" w:hAnsi="Times New Roman"/>
                <w:sz w:val="26"/>
                <w:szCs w:val="26"/>
              </w:rPr>
              <w:t>работники</w:t>
            </w:r>
            <w:proofErr w:type="gramEnd"/>
            <w:r w:rsidRPr="002E71F0">
              <w:rPr>
                <w:rFonts w:ascii="Times New Roman" w:hAnsi="Times New Roman"/>
                <w:sz w:val="26"/>
                <w:szCs w:val="26"/>
              </w:rPr>
              <w:t xml:space="preserve"> замещающие должности, не являющиеся должностями муниципальной службы Тверской области</w:t>
            </w:r>
          </w:p>
        </w:tc>
        <w:tc>
          <w:tcPr>
            <w:tcW w:w="2381" w:type="dxa"/>
            <w:vMerge/>
            <w:vAlign w:val="center"/>
          </w:tcPr>
          <w:p w:rsidR="00CE6F62" w:rsidRPr="002E71F0" w:rsidRDefault="00CE6F62" w:rsidP="002E71F0">
            <w:pPr>
              <w:autoSpaceDE w:val="0"/>
              <w:autoSpaceDN w:val="0"/>
              <w:adjustRightInd w:val="0"/>
              <w:spacing w:after="0" w:line="240" w:lineRule="auto"/>
              <w:jc w:val="center"/>
              <w:rPr>
                <w:rFonts w:ascii="Times New Roman" w:hAnsi="Times New Roman"/>
                <w:sz w:val="26"/>
                <w:szCs w:val="26"/>
              </w:rPr>
            </w:pPr>
          </w:p>
        </w:tc>
        <w:tc>
          <w:tcPr>
            <w:tcW w:w="2829" w:type="dxa"/>
            <w:vAlign w:val="center"/>
          </w:tcPr>
          <w:p w:rsidR="00CE6F62" w:rsidRPr="002E71F0" w:rsidRDefault="00CE6F62" w:rsidP="005C4827">
            <w:pPr>
              <w:widowControl w:val="0"/>
              <w:autoSpaceDE w:val="0"/>
              <w:autoSpaceDN w:val="0"/>
              <w:adjustRightInd w:val="0"/>
              <w:spacing w:after="0" w:line="240" w:lineRule="auto"/>
              <w:jc w:val="center"/>
              <w:rPr>
                <w:rFonts w:ascii="Times New Roman" w:hAnsi="Times New Roman"/>
                <w:sz w:val="26"/>
                <w:szCs w:val="26"/>
              </w:rPr>
            </w:pPr>
            <w:r w:rsidRPr="002E71F0">
              <w:rPr>
                <w:rFonts w:ascii="Times New Roman" w:hAnsi="Times New Roman"/>
                <w:sz w:val="26"/>
                <w:szCs w:val="26"/>
              </w:rPr>
              <w:t xml:space="preserve">не более </w:t>
            </w:r>
            <w:r w:rsidR="005C4827">
              <w:rPr>
                <w:rFonts w:ascii="Times New Roman" w:hAnsi="Times New Roman"/>
                <w:sz w:val="26"/>
                <w:szCs w:val="26"/>
              </w:rPr>
              <w:t>10</w:t>
            </w:r>
            <w:r w:rsidRPr="002E71F0">
              <w:rPr>
                <w:rFonts w:ascii="Times New Roman" w:hAnsi="Times New Roman"/>
                <w:sz w:val="26"/>
                <w:szCs w:val="26"/>
              </w:rPr>
              <w:t>00 рублей</w:t>
            </w:r>
          </w:p>
        </w:tc>
      </w:tr>
    </w:tbl>
    <w:p w:rsidR="00CE6F62" w:rsidRPr="008B001A"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Pr="008B001A"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2E71F0" w:rsidRDefault="002E71F0" w:rsidP="00CE6F62">
      <w:pPr>
        <w:spacing w:after="0" w:line="240" w:lineRule="auto"/>
        <w:jc w:val="right"/>
        <w:rPr>
          <w:rFonts w:ascii="Times New Roman" w:hAnsi="Times New Roman"/>
          <w:sz w:val="28"/>
          <w:szCs w:val="28"/>
        </w:rPr>
      </w:pPr>
    </w:p>
    <w:p w:rsidR="002B2A8F" w:rsidRDefault="002B2A8F"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2</w:t>
      </w:r>
    </w:p>
    <w:p w:rsidR="00CE6F62" w:rsidRPr="00EF484C"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widowControl w:val="0"/>
        <w:autoSpaceDE w:val="0"/>
        <w:autoSpaceDN w:val="0"/>
        <w:adjustRightInd w:val="0"/>
        <w:spacing w:after="0" w:line="240" w:lineRule="auto"/>
        <w:ind w:left="218"/>
        <w:jc w:val="right"/>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right"/>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right"/>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right"/>
        <w:rPr>
          <w:rFonts w:ascii="Times New Roman" w:hAnsi="Times New Roman"/>
          <w:sz w:val="24"/>
          <w:szCs w:val="24"/>
        </w:rPr>
      </w:pPr>
    </w:p>
    <w:p w:rsidR="00CE6F62" w:rsidRPr="007303F2" w:rsidRDefault="00CE6F62" w:rsidP="00CE6F62">
      <w:pPr>
        <w:pStyle w:val="af1"/>
        <w:ind w:left="0"/>
        <w:jc w:val="center"/>
        <w:rPr>
          <w:sz w:val="28"/>
          <w:szCs w:val="28"/>
        </w:rPr>
      </w:pPr>
      <w:r w:rsidRPr="007303F2">
        <w:rPr>
          <w:sz w:val="28"/>
          <w:szCs w:val="28"/>
        </w:rPr>
        <w:t>Норматив</w:t>
      </w:r>
    </w:p>
    <w:p w:rsidR="00CE6F62" w:rsidRPr="007303F2" w:rsidRDefault="00CE6F62" w:rsidP="00CE6F62">
      <w:pPr>
        <w:pStyle w:val="af1"/>
        <w:ind w:left="0"/>
        <w:jc w:val="center"/>
        <w:rPr>
          <w:sz w:val="28"/>
          <w:szCs w:val="28"/>
        </w:rPr>
      </w:pPr>
      <w:r w:rsidRPr="007303F2">
        <w:rPr>
          <w:sz w:val="28"/>
          <w:szCs w:val="28"/>
        </w:rPr>
        <w:t xml:space="preserve">количества </w:t>
      </w:r>
      <w:r w:rsidRPr="007303F2">
        <w:rPr>
          <w:sz w:val="28"/>
          <w:szCs w:val="28"/>
          <w:lang w:val="en-US"/>
        </w:rPr>
        <w:t>SIM</w:t>
      </w:r>
      <w:r w:rsidRPr="007303F2">
        <w:rPr>
          <w:sz w:val="28"/>
          <w:szCs w:val="28"/>
        </w:rPr>
        <w:t xml:space="preserve">-карт </w:t>
      </w:r>
    </w:p>
    <w:p w:rsidR="00CE6F62" w:rsidRPr="008D2542" w:rsidRDefault="00CE6F62" w:rsidP="00CE6F62">
      <w:pPr>
        <w:spacing w:after="0" w:line="240" w:lineRule="auto"/>
        <w:jc w:val="both"/>
        <w:rPr>
          <w:b/>
          <w:sz w:val="28"/>
          <w:szCs w:val="28"/>
        </w:rPr>
      </w:pPr>
    </w:p>
    <w:tbl>
      <w:tblPr>
        <w:tblW w:w="0" w:type="auto"/>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5091"/>
        <w:gridCol w:w="3272"/>
      </w:tblGrid>
      <w:tr w:rsidR="00CE6F62" w:rsidRPr="008D2542" w:rsidTr="00CE6F62">
        <w:trPr>
          <w:jc w:val="center"/>
        </w:trPr>
        <w:tc>
          <w:tcPr>
            <w:tcW w:w="619"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 xml:space="preserve">№ </w:t>
            </w:r>
            <w:proofErr w:type="spellStart"/>
            <w:proofErr w:type="gramStart"/>
            <w:r w:rsidRPr="008D2542">
              <w:rPr>
                <w:rFonts w:ascii="Times New Roman" w:hAnsi="Times New Roman"/>
                <w:sz w:val="28"/>
                <w:szCs w:val="28"/>
              </w:rPr>
              <w:t>п</w:t>
            </w:r>
            <w:proofErr w:type="spellEnd"/>
            <w:proofErr w:type="gramEnd"/>
            <w:r w:rsidRPr="008D2542">
              <w:rPr>
                <w:rFonts w:ascii="Times New Roman" w:hAnsi="Times New Roman"/>
                <w:sz w:val="28"/>
                <w:szCs w:val="28"/>
              </w:rPr>
              <w:t>/</w:t>
            </w:r>
            <w:proofErr w:type="spellStart"/>
            <w:r w:rsidRPr="008D2542">
              <w:rPr>
                <w:rFonts w:ascii="Times New Roman" w:hAnsi="Times New Roman"/>
                <w:sz w:val="28"/>
                <w:szCs w:val="28"/>
              </w:rPr>
              <w:t>п</w:t>
            </w:r>
            <w:proofErr w:type="spellEnd"/>
          </w:p>
        </w:tc>
        <w:tc>
          <w:tcPr>
            <w:tcW w:w="5362"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Наименование должности</w:t>
            </w:r>
          </w:p>
        </w:tc>
        <w:tc>
          <w:tcPr>
            <w:tcW w:w="3427" w:type="dxa"/>
            <w:vAlign w:val="center"/>
          </w:tcPr>
          <w:p w:rsidR="00CE6F62" w:rsidRPr="00151362" w:rsidRDefault="00CE6F62" w:rsidP="00CE6F62">
            <w:pPr>
              <w:spacing w:after="0" w:line="240" w:lineRule="auto"/>
              <w:jc w:val="center"/>
              <w:rPr>
                <w:rFonts w:ascii="Times New Roman" w:eastAsia="Times New Roman" w:hAnsi="Times New Roman"/>
                <w:sz w:val="28"/>
                <w:szCs w:val="28"/>
                <w:lang w:eastAsia="ru-RU"/>
              </w:rPr>
            </w:pPr>
            <w:r w:rsidRPr="00151362">
              <w:rPr>
                <w:rFonts w:ascii="Times New Roman" w:eastAsia="Times New Roman" w:hAnsi="Times New Roman"/>
                <w:sz w:val="28"/>
                <w:szCs w:val="28"/>
                <w:lang w:eastAsia="ru-RU"/>
              </w:rPr>
              <w:t>Количество</w:t>
            </w:r>
          </w:p>
          <w:p w:rsidR="00CE6F62" w:rsidRPr="00151362" w:rsidRDefault="00CE6F62" w:rsidP="00CE6F62">
            <w:pPr>
              <w:spacing w:after="0" w:line="240" w:lineRule="auto"/>
              <w:jc w:val="center"/>
              <w:rPr>
                <w:rFonts w:ascii="Times New Roman" w:eastAsia="Times New Roman" w:hAnsi="Times New Roman"/>
                <w:b/>
                <w:sz w:val="28"/>
                <w:szCs w:val="28"/>
                <w:lang w:eastAsia="ru-RU"/>
              </w:rPr>
            </w:pPr>
            <w:r w:rsidRPr="008D2542">
              <w:rPr>
                <w:rFonts w:ascii="Times New Roman" w:eastAsia="Times New Roman" w:hAnsi="Times New Roman"/>
                <w:sz w:val="28"/>
                <w:szCs w:val="28"/>
                <w:lang w:val="en-US" w:eastAsia="ru-RU"/>
              </w:rPr>
              <w:t>SIM</w:t>
            </w:r>
            <w:r w:rsidRPr="00151362">
              <w:rPr>
                <w:rFonts w:ascii="Times New Roman" w:eastAsia="Times New Roman" w:hAnsi="Times New Roman"/>
                <w:sz w:val="28"/>
                <w:szCs w:val="28"/>
                <w:lang w:eastAsia="ru-RU"/>
              </w:rPr>
              <w:t>-карт</w:t>
            </w:r>
            <w:r>
              <w:rPr>
                <w:rFonts w:ascii="Times New Roman" w:eastAsia="Times New Roman" w:hAnsi="Times New Roman"/>
                <w:sz w:val="28"/>
                <w:szCs w:val="28"/>
                <w:lang w:eastAsia="ru-RU"/>
              </w:rPr>
              <w:t xml:space="preserve"> в расчете на одного человека</w:t>
            </w:r>
          </w:p>
        </w:tc>
      </w:tr>
      <w:tr w:rsidR="00CE6F62" w:rsidRPr="008D2542" w:rsidTr="00CE6F62">
        <w:trPr>
          <w:jc w:val="center"/>
        </w:trPr>
        <w:tc>
          <w:tcPr>
            <w:tcW w:w="619"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1</w:t>
            </w:r>
          </w:p>
        </w:tc>
        <w:tc>
          <w:tcPr>
            <w:tcW w:w="5362" w:type="dxa"/>
            <w:vAlign w:val="center"/>
          </w:tcPr>
          <w:p w:rsidR="00CE6F62" w:rsidRPr="008D2542" w:rsidRDefault="00CE6F62" w:rsidP="00CE6F62">
            <w:pPr>
              <w:spacing w:after="0" w:line="240" w:lineRule="auto"/>
              <w:rPr>
                <w:rFonts w:ascii="Times New Roman" w:hAnsi="Times New Roman"/>
                <w:sz w:val="28"/>
                <w:szCs w:val="28"/>
              </w:rPr>
            </w:pPr>
            <w:r w:rsidRPr="008D2542">
              <w:rPr>
                <w:rFonts w:ascii="Times New Roman" w:hAnsi="Times New Roman"/>
                <w:sz w:val="28"/>
                <w:szCs w:val="28"/>
              </w:rPr>
              <w:t>Лица, замещающ</w:t>
            </w:r>
            <w:r>
              <w:rPr>
                <w:rFonts w:ascii="Times New Roman" w:hAnsi="Times New Roman"/>
                <w:sz w:val="28"/>
                <w:szCs w:val="28"/>
              </w:rPr>
              <w:t>и</w:t>
            </w:r>
            <w:r w:rsidRPr="008D2542">
              <w:rPr>
                <w:rFonts w:ascii="Times New Roman" w:hAnsi="Times New Roman"/>
                <w:sz w:val="28"/>
                <w:szCs w:val="28"/>
              </w:rPr>
              <w:t xml:space="preserve">е должность главы </w:t>
            </w:r>
            <w:proofErr w:type="gramStart"/>
            <w:r w:rsidRPr="008D2542">
              <w:rPr>
                <w:rFonts w:ascii="Times New Roman" w:hAnsi="Times New Roman"/>
                <w:sz w:val="28"/>
                <w:szCs w:val="28"/>
              </w:rPr>
              <w:t>администрации</w:t>
            </w:r>
            <w:proofErr w:type="gramEnd"/>
            <w:r w:rsidRPr="008D2542">
              <w:rPr>
                <w:rFonts w:ascii="Times New Roman" w:hAnsi="Times New Roman"/>
                <w:sz w:val="28"/>
                <w:szCs w:val="28"/>
              </w:rPr>
              <w:t xml:space="preserve"> ЗАТО Озерный и Председателя Думы ЗАТО Озерный Тверской области</w:t>
            </w:r>
          </w:p>
        </w:tc>
        <w:tc>
          <w:tcPr>
            <w:tcW w:w="3427"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не более 1 единицы</w:t>
            </w:r>
          </w:p>
        </w:tc>
      </w:tr>
      <w:tr w:rsidR="00CE6F62" w:rsidRPr="008D2542" w:rsidTr="00CE6F62">
        <w:trPr>
          <w:jc w:val="center"/>
        </w:trPr>
        <w:tc>
          <w:tcPr>
            <w:tcW w:w="619"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2</w:t>
            </w:r>
          </w:p>
        </w:tc>
        <w:tc>
          <w:tcPr>
            <w:tcW w:w="5362" w:type="dxa"/>
            <w:vAlign w:val="center"/>
          </w:tcPr>
          <w:p w:rsidR="00CE6F62" w:rsidRPr="008D2542" w:rsidRDefault="00CE6F62" w:rsidP="00CE6F62">
            <w:pPr>
              <w:spacing w:after="0" w:line="240" w:lineRule="auto"/>
              <w:rPr>
                <w:rFonts w:ascii="Times New Roman" w:hAnsi="Times New Roman"/>
                <w:sz w:val="28"/>
                <w:szCs w:val="28"/>
              </w:rPr>
            </w:pPr>
            <w:r w:rsidRPr="008D2542">
              <w:rPr>
                <w:rFonts w:ascii="Times New Roman" w:hAnsi="Times New Roman"/>
                <w:sz w:val="28"/>
                <w:szCs w:val="28"/>
              </w:rPr>
              <w:t>Лица, замещающ</w:t>
            </w:r>
            <w:r>
              <w:rPr>
                <w:rFonts w:ascii="Times New Roman" w:hAnsi="Times New Roman"/>
                <w:sz w:val="28"/>
                <w:szCs w:val="28"/>
              </w:rPr>
              <w:t>и</w:t>
            </w:r>
            <w:r w:rsidRPr="008D2542">
              <w:rPr>
                <w:rFonts w:ascii="Times New Roman" w:hAnsi="Times New Roman"/>
                <w:sz w:val="28"/>
                <w:szCs w:val="28"/>
              </w:rPr>
              <w:t xml:space="preserve">е высшую должность муниципальной службы «помощник (советник) </w:t>
            </w:r>
            <w:proofErr w:type="gramStart"/>
            <w:r w:rsidRPr="008D2542">
              <w:rPr>
                <w:rFonts w:ascii="Times New Roman" w:hAnsi="Times New Roman"/>
                <w:sz w:val="28"/>
                <w:szCs w:val="28"/>
              </w:rPr>
              <w:t>главы</w:t>
            </w:r>
            <w:proofErr w:type="gramEnd"/>
            <w:r w:rsidRPr="008D2542">
              <w:rPr>
                <w:rFonts w:ascii="Times New Roman" w:hAnsi="Times New Roman"/>
                <w:sz w:val="28"/>
                <w:szCs w:val="28"/>
              </w:rPr>
              <w:t xml:space="preserve"> ЗАТО Озерный» и «заместители главы администрации» </w:t>
            </w:r>
          </w:p>
        </w:tc>
        <w:tc>
          <w:tcPr>
            <w:tcW w:w="3427" w:type="dxa"/>
            <w:vAlign w:val="center"/>
          </w:tcPr>
          <w:p w:rsidR="00CE6F62" w:rsidRPr="008D2542" w:rsidRDefault="00CE6F62" w:rsidP="00CE6F62">
            <w:pPr>
              <w:spacing w:after="0" w:line="240" w:lineRule="auto"/>
              <w:jc w:val="center"/>
              <w:rPr>
                <w:rFonts w:ascii="Times New Roman" w:hAnsi="Times New Roman"/>
                <w:sz w:val="28"/>
                <w:szCs w:val="28"/>
              </w:rPr>
            </w:pPr>
            <w:r w:rsidRPr="008D2542">
              <w:rPr>
                <w:rFonts w:ascii="Times New Roman" w:hAnsi="Times New Roman"/>
                <w:sz w:val="28"/>
                <w:szCs w:val="28"/>
              </w:rPr>
              <w:t>не более 1 единицы</w:t>
            </w:r>
          </w:p>
        </w:tc>
      </w:tr>
    </w:tbl>
    <w:p w:rsidR="00CE6F62" w:rsidRDefault="00CE6F62" w:rsidP="00CE6F62">
      <w:pPr>
        <w:widowControl w:val="0"/>
        <w:autoSpaceDE w:val="0"/>
        <w:autoSpaceDN w:val="0"/>
        <w:adjustRightInd w:val="0"/>
        <w:spacing w:after="0" w:line="240" w:lineRule="auto"/>
        <w:ind w:left="218"/>
        <w:jc w:val="right"/>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792353" w:rsidRDefault="00792353"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3</w:t>
      </w:r>
    </w:p>
    <w:p w:rsidR="00CE6F62" w:rsidRPr="00EF484C"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pStyle w:val="ConsPlusNormal"/>
        <w:ind w:firstLine="709"/>
        <w:jc w:val="center"/>
        <w:rPr>
          <w:rFonts w:ascii="Times New Roman" w:hAnsi="Times New Roman" w:cs="Times New Roman"/>
          <w:b/>
          <w:sz w:val="28"/>
          <w:szCs w:val="28"/>
          <w:lang w:eastAsia="en-US"/>
        </w:rPr>
      </w:pPr>
    </w:p>
    <w:p w:rsidR="00CE6F62" w:rsidRDefault="00CE6F62" w:rsidP="00CE6F62">
      <w:pPr>
        <w:pStyle w:val="ConsPlusNormal"/>
        <w:ind w:firstLine="709"/>
        <w:jc w:val="center"/>
        <w:rPr>
          <w:rFonts w:ascii="Times New Roman" w:hAnsi="Times New Roman" w:cs="Times New Roman"/>
          <w:b/>
          <w:sz w:val="28"/>
          <w:szCs w:val="28"/>
          <w:lang w:eastAsia="en-US"/>
        </w:rPr>
      </w:pPr>
    </w:p>
    <w:p w:rsidR="00CE6F62" w:rsidRDefault="00CE6F62" w:rsidP="00CE6F62">
      <w:pPr>
        <w:pStyle w:val="ConsPlusNormal"/>
        <w:ind w:firstLine="709"/>
        <w:jc w:val="center"/>
        <w:rPr>
          <w:rFonts w:ascii="Times New Roman" w:hAnsi="Times New Roman" w:cs="Times New Roman"/>
          <w:b/>
          <w:sz w:val="28"/>
          <w:szCs w:val="28"/>
          <w:lang w:eastAsia="en-US"/>
        </w:rPr>
      </w:pPr>
    </w:p>
    <w:p w:rsidR="00CE6F62" w:rsidRDefault="00CE6F62" w:rsidP="00CE6F62">
      <w:pPr>
        <w:pStyle w:val="ConsPlusNormal"/>
        <w:ind w:firstLine="709"/>
        <w:jc w:val="center"/>
        <w:rPr>
          <w:rFonts w:ascii="Times New Roman" w:hAnsi="Times New Roman" w:cs="Times New Roman"/>
          <w:b/>
          <w:sz w:val="28"/>
          <w:szCs w:val="28"/>
          <w:lang w:eastAsia="en-US"/>
        </w:rPr>
      </w:pPr>
    </w:p>
    <w:p w:rsidR="00CE6F62" w:rsidRPr="007303F2" w:rsidRDefault="00CE6F62" w:rsidP="00CE6F62">
      <w:pPr>
        <w:pStyle w:val="ConsPlusNormal"/>
        <w:ind w:firstLine="709"/>
        <w:jc w:val="center"/>
        <w:rPr>
          <w:rFonts w:ascii="Times New Roman" w:hAnsi="Times New Roman" w:cs="Times New Roman"/>
          <w:sz w:val="28"/>
          <w:szCs w:val="28"/>
          <w:lang w:eastAsia="en-US"/>
        </w:rPr>
      </w:pPr>
      <w:r w:rsidRPr="007303F2">
        <w:rPr>
          <w:rFonts w:ascii="Times New Roman" w:hAnsi="Times New Roman" w:cs="Times New Roman"/>
          <w:sz w:val="28"/>
          <w:szCs w:val="28"/>
          <w:lang w:eastAsia="en-US"/>
        </w:rPr>
        <w:t xml:space="preserve">Норматив </w:t>
      </w:r>
    </w:p>
    <w:p w:rsidR="00CE6F62" w:rsidRPr="007303F2" w:rsidRDefault="00CE6F62" w:rsidP="00CE6F62">
      <w:pPr>
        <w:pStyle w:val="ConsPlusNormal"/>
        <w:ind w:firstLine="709"/>
        <w:jc w:val="center"/>
        <w:rPr>
          <w:rFonts w:ascii="Times New Roman" w:hAnsi="Times New Roman" w:cs="Times New Roman"/>
          <w:bCs/>
          <w:sz w:val="28"/>
          <w:szCs w:val="28"/>
          <w:lang w:eastAsia="en-US"/>
        </w:rPr>
      </w:pPr>
      <w:r w:rsidRPr="007303F2">
        <w:rPr>
          <w:rFonts w:ascii="Times New Roman" w:hAnsi="Times New Roman" w:cs="Times New Roman"/>
          <w:sz w:val="28"/>
          <w:szCs w:val="28"/>
          <w:lang w:eastAsia="en-US"/>
        </w:rPr>
        <w:t xml:space="preserve">цены и количества </w:t>
      </w:r>
      <w:r w:rsidRPr="007303F2">
        <w:rPr>
          <w:rFonts w:ascii="Times New Roman" w:hAnsi="Times New Roman" w:cs="Times New Roman"/>
          <w:sz w:val="28"/>
          <w:szCs w:val="28"/>
        </w:rPr>
        <w:t>принтеров, многофункциональных устройств и копировальных аппаратов (оргтехники)*</w:t>
      </w:r>
    </w:p>
    <w:p w:rsidR="00CE6F62" w:rsidRPr="0024719A" w:rsidRDefault="00CE6F62" w:rsidP="00CE6F62">
      <w:pPr>
        <w:widowControl w:val="0"/>
        <w:autoSpaceDE w:val="0"/>
        <w:autoSpaceDN w:val="0"/>
        <w:adjustRightInd w:val="0"/>
        <w:spacing w:after="0" w:line="240" w:lineRule="auto"/>
        <w:ind w:firstLine="709"/>
        <w:jc w:val="both"/>
        <w:rPr>
          <w:rFonts w:ascii="Times New Roman" w:hAnsi="Times New Roman"/>
          <w:sz w:val="28"/>
          <w:szCs w:val="28"/>
        </w:rPr>
      </w:pPr>
    </w:p>
    <w:tbl>
      <w:tblPr>
        <w:tblW w:w="9587" w:type="dxa"/>
        <w:jc w:val="center"/>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3686"/>
        <w:gridCol w:w="2924"/>
      </w:tblGrid>
      <w:tr w:rsidR="00CE6F62" w:rsidRPr="0024719A" w:rsidTr="00B768B5">
        <w:trPr>
          <w:jc w:val="center"/>
        </w:trPr>
        <w:tc>
          <w:tcPr>
            <w:tcW w:w="2977" w:type="dxa"/>
          </w:tcPr>
          <w:p w:rsidR="00CE6F62" w:rsidRPr="0024719A" w:rsidRDefault="00CE6F62" w:rsidP="00CE6F62">
            <w:pPr>
              <w:pStyle w:val="ConsPlusNormal"/>
              <w:jc w:val="center"/>
              <w:rPr>
                <w:rFonts w:ascii="Times New Roman" w:hAnsi="Times New Roman" w:cs="Times New Roman"/>
                <w:sz w:val="28"/>
                <w:szCs w:val="28"/>
              </w:rPr>
            </w:pPr>
            <w:r w:rsidRPr="0024719A">
              <w:rPr>
                <w:rFonts w:ascii="Times New Roman" w:hAnsi="Times New Roman" w:cs="Times New Roman"/>
                <w:sz w:val="28"/>
                <w:szCs w:val="28"/>
              </w:rPr>
              <w:t>Наименование оргтехники</w:t>
            </w:r>
          </w:p>
        </w:tc>
        <w:tc>
          <w:tcPr>
            <w:tcW w:w="3686" w:type="dxa"/>
          </w:tcPr>
          <w:p w:rsidR="00CE6F62" w:rsidRPr="0024719A" w:rsidRDefault="00CE6F62" w:rsidP="00CE6F62">
            <w:pPr>
              <w:pStyle w:val="ConsPlusNormal"/>
              <w:jc w:val="center"/>
              <w:rPr>
                <w:rFonts w:ascii="Times New Roman" w:hAnsi="Times New Roman" w:cs="Times New Roman"/>
                <w:sz w:val="28"/>
                <w:szCs w:val="28"/>
              </w:rPr>
            </w:pPr>
            <w:r w:rsidRPr="0024719A">
              <w:rPr>
                <w:rFonts w:ascii="Times New Roman" w:hAnsi="Times New Roman" w:cs="Times New Roman"/>
                <w:sz w:val="28"/>
                <w:szCs w:val="28"/>
              </w:rPr>
              <w:t xml:space="preserve">Количество </w:t>
            </w:r>
            <w:r>
              <w:rPr>
                <w:rFonts w:ascii="Times New Roman" w:hAnsi="Times New Roman" w:cs="Times New Roman"/>
                <w:sz w:val="28"/>
                <w:szCs w:val="28"/>
              </w:rPr>
              <w:t xml:space="preserve">единиц </w:t>
            </w:r>
            <w:r w:rsidRPr="0024719A">
              <w:rPr>
                <w:rFonts w:ascii="Times New Roman" w:hAnsi="Times New Roman" w:cs="Times New Roman"/>
                <w:sz w:val="28"/>
                <w:szCs w:val="28"/>
              </w:rPr>
              <w:t>оргтехники</w:t>
            </w:r>
            <w:r w:rsidR="00376D64">
              <w:rPr>
                <w:rFonts w:ascii="Times New Roman" w:hAnsi="Times New Roman" w:cs="Times New Roman"/>
                <w:sz w:val="28"/>
                <w:szCs w:val="28"/>
              </w:rPr>
              <w:t xml:space="preserve"> (</w:t>
            </w:r>
            <w:r w:rsidR="00376D64" w:rsidRPr="0024719A">
              <w:rPr>
                <w:rFonts w:ascii="Times New Roman" w:hAnsi="Times New Roman" w:cs="Times New Roman"/>
                <w:sz w:val="28"/>
                <w:szCs w:val="28"/>
              </w:rPr>
              <w:t>по всем категориям должностей</w:t>
            </w:r>
            <w:r w:rsidR="00376D64">
              <w:rPr>
                <w:rFonts w:ascii="Times New Roman" w:hAnsi="Times New Roman" w:cs="Times New Roman"/>
                <w:sz w:val="28"/>
                <w:szCs w:val="28"/>
              </w:rPr>
              <w:t>)</w:t>
            </w:r>
          </w:p>
        </w:tc>
        <w:tc>
          <w:tcPr>
            <w:tcW w:w="2924" w:type="dxa"/>
          </w:tcPr>
          <w:p w:rsidR="00CE6F62" w:rsidRPr="0024719A" w:rsidRDefault="006226E0"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Ц</w:t>
            </w:r>
            <w:r w:rsidR="00CE6F62" w:rsidRPr="0024719A">
              <w:rPr>
                <w:rFonts w:ascii="Times New Roman" w:hAnsi="Times New Roman" w:cs="Times New Roman"/>
                <w:sz w:val="28"/>
                <w:szCs w:val="28"/>
              </w:rPr>
              <w:t xml:space="preserve">ена </w:t>
            </w:r>
            <w:r w:rsidR="00CE6F62">
              <w:rPr>
                <w:rFonts w:ascii="Times New Roman" w:hAnsi="Times New Roman" w:cs="Times New Roman"/>
                <w:sz w:val="28"/>
                <w:szCs w:val="28"/>
              </w:rPr>
              <w:t xml:space="preserve">единицы </w:t>
            </w:r>
            <w:r w:rsidR="00CE6F62" w:rsidRPr="0024719A">
              <w:rPr>
                <w:rFonts w:ascii="Times New Roman" w:hAnsi="Times New Roman" w:cs="Times New Roman"/>
                <w:sz w:val="28"/>
                <w:szCs w:val="28"/>
              </w:rPr>
              <w:t>оргтехники</w:t>
            </w:r>
          </w:p>
        </w:tc>
      </w:tr>
      <w:tr w:rsidR="00CE6F62" w:rsidRPr="0024719A" w:rsidTr="00B768B5">
        <w:trPr>
          <w:jc w:val="center"/>
        </w:trPr>
        <w:tc>
          <w:tcPr>
            <w:tcW w:w="2977" w:type="dxa"/>
            <w:vAlign w:val="center"/>
          </w:tcPr>
          <w:p w:rsidR="00CE6F62" w:rsidRPr="0024719A" w:rsidRDefault="00CE6F62" w:rsidP="00CE6F62">
            <w:pPr>
              <w:pStyle w:val="ConsPlusNormal"/>
              <w:rPr>
                <w:rFonts w:ascii="Times New Roman" w:hAnsi="Times New Roman" w:cs="Times New Roman"/>
                <w:sz w:val="28"/>
                <w:szCs w:val="28"/>
              </w:rPr>
            </w:pPr>
            <w:r w:rsidRPr="0024719A">
              <w:rPr>
                <w:rFonts w:ascii="Times New Roman" w:hAnsi="Times New Roman" w:cs="Times New Roman"/>
                <w:sz w:val="28"/>
                <w:szCs w:val="28"/>
              </w:rPr>
              <w:t>Многофункциональное устройство</w:t>
            </w:r>
          </w:p>
        </w:tc>
        <w:tc>
          <w:tcPr>
            <w:tcW w:w="3686" w:type="dxa"/>
            <w:vAlign w:val="center"/>
          </w:tcPr>
          <w:p w:rsidR="00CE6F62" w:rsidRPr="0024719A" w:rsidRDefault="00CE6F62" w:rsidP="00CE6F62">
            <w:pPr>
              <w:pStyle w:val="ConsPlusNormal"/>
              <w:rPr>
                <w:rFonts w:ascii="Times New Roman" w:hAnsi="Times New Roman" w:cs="Times New Roman"/>
                <w:sz w:val="28"/>
                <w:szCs w:val="28"/>
              </w:rPr>
            </w:pPr>
            <w:r w:rsidRPr="0024719A">
              <w:rPr>
                <w:rFonts w:ascii="Times New Roman" w:hAnsi="Times New Roman" w:cs="Times New Roman"/>
                <w:sz w:val="28"/>
                <w:szCs w:val="28"/>
              </w:rPr>
              <w:t>не более 1 единицы на кабинет</w:t>
            </w:r>
          </w:p>
        </w:tc>
        <w:tc>
          <w:tcPr>
            <w:tcW w:w="2924" w:type="dxa"/>
            <w:vAlign w:val="center"/>
          </w:tcPr>
          <w:p w:rsidR="00CE6F62" w:rsidRPr="0024719A" w:rsidRDefault="00CE6F62"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Pr="0024719A">
              <w:rPr>
                <w:rFonts w:ascii="Times New Roman" w:hAnsi="Times New Roman" w:cs="Times New Roman"/>
                <w:sz w:val="28"/>
                <w:szCs w:val="28"/>
              </w:rPr>
              <w:t>е более 30000 руб</w:t>
            </w:r>
            <w:r>
              <w:rPr>
                <w:rFonts w:ascii="Times New Roman" w:hAnsi="Times New Roman" w:cs="Times New Roman"/>
                <w:sz w:val="28"/>
                <w:szCs w:val="28"/>
              </w:rPr>
              <w:t>лей</w:t>
            </w:r>
          </w:p>
        </w:tc>
      </w:tr>
      <w:tr w:rsidR="00CE6F62" w:rsidRPr="0024719A" w:rsidTr="00B768B5">
        <w:trPr>
          <w:jc w:val="center"/>
        </w:trPr>
        <w:tc>
          <w:tcPr>
            <w:tcW w:w="2977" w:type="dxa"/>
            <w:vAlign w:val="center"/>
          </w:tcPr>
          <w:p w:rsidR="00CE6F62" w:rsidRPr="0024719A" w:rsidRDefault="00CE6F62" w:rsidP="00CE6F62">
            <w:pPr>
              <w:pStyle w:val="ConsPlusNormal"/>
              <w:rPr>
                <w:rFonts w:ascii="Times New Roman" w:hAnsi="Times New Roman" w:cs="Times New Roman"/>
                <w:sz w:val="28"/>
                <w:szCs w:val="28"/>
              </w:rPr>
            </w:pPr>
            <w:r w:rsidRPr="0024719A">
              <w:rPr>
                <w:rFonts w:ascii="Times New Roman" w:hAnsi="Times New Roman" w:cs="Times New Roman"/>
                <w:sz w:val="28"/>
                <w:szCs w:val="28"/>
              </w:rPr>
              <w:t>Принтер</w:t>
            </w:r>
          </w:p>
        </w:tc>
        <w:tc>
          <w:tcPr>
            <w:tcW w:w="3686" w:type="dxa"/>
            <w:vAlign w:val="center"/>
          </w:tcPr>
          <w:p w:rsidR="00CE6F62" w:rsidRPr="0024719A" w:rsidRDefault="00CE6F62" w:rsidP="00376D64">
            <w:pPr>
              <w:pStyle w:val="ConsPlusNormal"/>
              <w:rPr>
                <w:rFonts w:ascii="Times New Roman" w:hAnsi="Times New Roman" w:cs="Times New Roman"/>
                <w:sz w:val="28"/>
                <w:szCs w:val="28"/>
              </w:rPr>
            </w:pPr>
            <w:r>
              <w:rPr>
                <w:rFonts w:ascii="Times New Roman" w:hAnsi="Times New Roman" w:cs="Times New Roman"/>
                <w:sz w:val="28"/>
                <w:szCs w:val="28"/>
              </w:rPr>
              <w:t>н</w:t>
            </w:r>
            <w:r w:rsidRPr="0024719A">
              <w:rPr>
                <w:rFonts w:ascii="Times New Roman" w:hAnsi="Times New Roman" w:cs="Times New Roman"/>
                <w:sz w:val="28"/>
                <w:szCs w:val="28"/>
              </w:rPr>
              <w:t xml:space="preserve">е более 1 единицы в расчете на 1 персональное автоматизированное рабочее место </w:t>
            </w:r>
          </w:p>
        </w:tc>
        <w:tc>
          <w:tcPr>
            <w:tcW w:w="2924" w:type="dxa"/>
            <w:vAlign w:val="center"/>
          </w:tcPr>
          <w:p w:rsidR="00CE6F62" w:rsidRPr="0024719A" w:rsidRDefault="00CE6F62"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Pr="0024719A">
              <w:rPr>
                <w:rFonts w:ascii="Times New Roman" w:hAnsi="Times New Roman" w:cs="Times New Roman"/>
                <w:sz w:val="28"/>
                <w:szCs w:val="28"/>
              </w:rPr>
              <w:t>е более 20000 руб</w:t>
            </w:r>
            <w:r>
              <w:rPr>
                <w:rFonts w:ascii="Times New Roman" w:hAnsi="Times New Roman" w:cs="Times New Roman"/>
                <w:sz w:val="28"/>
                <w:szCs w:val="28"/>
              </w:rPr>
              <w:t>лей</w:t>
            </w:r>
          </w:p>
        </w:tc>
      </w:tr>
      <w:tr w:rsidR="00CE6F62" w:rsidRPr="0024719A" w:rsidTr="00B768B5">
        <w:trPr>
          <w:jc w:val="center"/>
        </w:trPr>
        <w:tc>
          <w:tcPr>
            <w:tcW w:w="2977" w:type="dxa"/>
            <w:tcBorders>
              <w:top w:val="nil"/>
            </w:tcBorders>
            <w:vAlign w:val="center"/>
          </w:tcPr>
          <w:p w:rsidR="00CE6F62" w:rsidRPr="0024719A" w:rsidRDefault="00CE6F62" w:rsidP="00CE6F62">
            <w:pPr>
              <w:pStyle w:val="ConsPlusNormal"/>
              <w:rPr>
                <w:rFonts w:ascii="Times New Roman" w:hAnsi="Times New Roman" w:cs="Times New Roman"/>
                <w:sz w:val="28"/>
                <w:szCs w:val="28"/>
              </w:rPr>
            </w:pPr>
            <w:r w:rsidRPr="0024719A">
              <w:rPr>
                <w:rFonts w:ascii="Times New Roman" w:hAnsi="Times New Roman" w:cs="Times New Roman"/>
                <w:sz w:val="28"/>
                <w:szCs w:val="28"/>
              </w:rPr>
              <w:t>Копировальный аппарат</w:t>
            </w:r>
          </w:p>
        </w:tc>
        <w:tc>
          <w:tcPr>
            <w:tcW w:w="3686" w:type="dxa"/>
            <w:vAlign w:val="center"/>
          </w:tcPr>
          <w:p w:rsidR="00CE6F62" w:rsidRPr="0024719A" w:rsidRDefault="00CE6F62" w:rsidP="00CE6F62">
            <w:pPr>
              <w:pStyle w:val="ConsPlusNormal"/>
              <w:rPr>
                <w:rFonts w:ascii="Times New Roman" w:hAnsi="Times New Roman" w:cs="Times New Roman"/>
                <w:sz w:val="28"/>
                <w:szCs w:val="28"/>
              </w:rPr>
            </w:pPr>
            <w:r w:rsidRPr="0024719A">
              <w:rPr>
                <w:rFonts w:ascii="Times New Roman" w:hAnsi="Times New Roman" w:cs="Times New Roman"/>
                <w:sz w:val="28"/>
                <w:szCs w:val="28"/>
              </w:rPr>
              <w:t>не более 1 единицы на отдел</w:t>
            </w:r>
          </w:p>
        </w:tc>
        <w:tc>
          <w:tcPr>
            <w:tcW w:w="2924" w:type="dxa"/>
            <w:vAlign w:val="center"/>
          </w:tcPr>
          <w:p w:rsidR="00CE6F62" w:rsidRPr="0024719A" w:rsidRDefault="00CE6F62" w:rsidP="00376D64">
            <w:pPr>
              <w:pStyle w:val="ConsPlusNormal"/>
              <w:jc w:val="center"/>
              <w:rPr>
                <w:rFonts w:ascii="Times New Roman" w:hAnsi="Times New Roman" w:cs="Times New Roman"/>
                <w:sz w:val="28"/>
                <w:szCs w:val="28"/>
              </w:rPr>
            </w:pPr>
            <w:r w:rsidRPr="0024719A">
              <w:rPr>
                <w:rFonts w:ascii="Times New Roman" w:hAnsi="Times New Roman" w:cs="Times New Roman"/>
                <w:sz w:val="28"/>
                <w:szCs w:val="28"/>
              </w:rPr>
              <w:t xml:space="preserve">не более </w:t>
            </w:r>
            <w:r w:rsidR="00376D64">
              <w:rPr>
                <w:rFonts w:ascii="Times New Roman" w:hAnsi="Times New Roman" w:cs="Times New Roman"/>
                <w:sz w:val="28"/>
                <w:szCs w:val="28"/>
              </w:rPr>
              <w:t>8</w:t>
            </w:r>
            <w:r w:rsidRPr="0024719A">
              <w:rPr>
                <w:rFonts w:ascii="Times New Roman" w:hAnsi="Times New Roman" w:cs="Times New Roman"/>
                <w:sz w:val="28"/>
                <w:szCs w:val="28"/>
              </w:rPr>
              <w:t>0000 руб</w:t>
            </w:r>
            <w:r>
              <w:rPr>
                <w:rFonts w:ascii="Times New Roman" w:hAnsi="Times New Roman" w:cs="Times New Roman"/>
                <w:sz w:val="28"/>
                <w:szCs w:val="28"/>
              </w:rPr>
              <w:t>лей</w:t>
            </w:r>
          </w:p>
        </w:tc>
      </w:tr>
    </w:tbl>
    <w:p w:rsidR="00CE6F62" w:rsidRPr="0024719A" w:rsidRDefault="00CE6F62" w:rsidP="00CE6F62">
      <w:pPr>
        <w:widowControl w:val="0"/>
        <w:autoSpaceDE w:val="0"/>
        <w:autoSpaceDN w:val="0"/>
        <w:adjustRightInd w:val="0"/>
        <w:spacing w:after="0" w:line="240" w:lineRule="auto"/>
        <w:ind w:firstLine="709"/>
        <w:jc w:val="both"/>
        <w:rPr>
          <w:rFonts w:ascii="Times New Roman" w:hAnsi="Times New Roman"/>
          <w:sz w:val="28"/>
          <w:szCs w:val="28"/>
        </w:rPr>
      </w:pPr>
    </w:p>
    <w:p w:rsidR="00CE6F62" w:rsidRPr="0024719A" w:rsidRDefault="00CE6F62" w:rsidP="00CE6F62">
      <w:pPr>
        <w:spacing w:after="0" w:line="240" w:lineRule="auto"/>
        <w:ind w:firstLine="709"/>
        <w:rPr>
          <w:rFonts w:ascii="Times New Roman" w:hAnsi="Times New Roman"/>
          <w:sz w:val="28"/>
          <w:szCs w:val="28"/>
        </w:rPr>
      </w:pPr>
      <w:r w:rsidRPr="0024719A">
        <w:rPr>
          <w:rFonts w:ascii="Times New Roman" w:hAnsi="Times New Roman"/>
          <w:sz w:val="28"/>
          <w:szCs w:val="28"/>
          <w:vertAlign w:val="superscript"/>
        </w:rPr>
        <w:t>*</w:t>
      </w:r>
      <w:r w:rsidRPr="0024719A">
        <w:rPr>
          <w:rFonts w:ascii="Times New Roman" w:hAnsi="Times New Roman"/>
          <w:sz w:val="28"/>
          <w:szCs w:val="28"/>
        </w:rPr>
        <w:t>рассчитывается исходя из срока полезного использования</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2B2A8F" w:rsidRDefault="002B2A8F" w:rsidP="00CE6F62">
      <w:pPr>
        <w:spacing w:after="0" w:line="240" w:lineRule="auto"/>
        <w:jc w:val="right"/>
        <w:rPr>
          <w:rFonts w:ascii="Times New Roman" w:hAnsi="Times New Roman"/>
          <w:sz w:val="28"/>
          <w:szCs w:val="28"/>
        </w:rPr>
      </w:pPr>
    </w:p>
    <w:p w:rsidR="002B2A8F" w:rsidRDefault="002B2A8F"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B768B5" w:rsidRDefault="00B768B5"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4</w:t>
      </w:r>
    </w:p>
    <w:p w:rsidR="00CE6F62" w:rsidRPr="00EF484C"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b/>
          <w:sz w:val="24"/>
          <w:szCs w:val="24"/>
        </w:rPr>
      </w:pPr>
    </w:p>
    <w:p w:rsidR="00CE6F62" w:rsidRDefault="00CE6F62" w:rsidP="00CE6F62">
      <w:pPr>
        <w:spacing w:after="0" w:line="240" w:lineRule="auto"/>
        <w:jc w:val="right"/>
        <w:rPr>
          <w:rFonts w:ascii="Times New Roman" w:hAnsi="Times New Roman"/>
          <w:b/>
          <w:sz w:val="24"/>
          <w:szCs w:val="24"/>
        </w:rPr>
      </w:pPr>
    </w:p>
    <w:p w:rsidR="00CE6F62" w:rsidRPr="00BC06B6" w:rsidRDefault="00CE6F62" w:rsidP="00CE6F62">
      <w:pPr>
        <w:spacing w:after="0" w:line="240" w:lineRule="auto"/>
        <w:jc w:val="right"/>
        <w:rPr>
          <w:rFonts w:ascii="Times New Roman" w:hAnsi="Times New Roman"/>
          <w:b/>
          <w:sz w:val="24"/>
          <w:szCs w:val="24"/>
        </w:rPr>
      </w:pPr>
    </w:p>
    <w:p w:rsidR="00CE6F62" w:rsidRPr="00BC06B6" w:rsidRDefault="00CE6F62" w:rsidP="00CE6F62">
      <w:pPr>
        <w:spacing w:after="0" w:line="240" w:lineRule="auto"/>
        <w:jc w:val="right"/>
        <w:rPr>
          <w:rFonts w:ascii="Times New Roman" w:hAnsi="Times New Roman"/>
          <w:b/>
          <w:sz w:val="24"/>
          <w:szCs w:val="24"/>
        </w:rPr>
      </w:pPr>
    </w:p>
    <w:p w:rsidR="00CE6F62" w:rsidRPr="007303F2" w:rsidRDefault="00CE6F62" w:rsidP="00CE6F62">
      <w:pPr>
        <w:spacing w:after="0" w:line="240" w:lineRule="auto"/>
        <w:jc w:val="center"/>
        <w:rPr>
          <w:rFonts w:ascii="Times New Roman" w:hAnsi="Times New Roman"/>
          <w:sz w:val="28"/>
          <w:szCs w:val="28"/>
        </w:rPr>
      </w:pPr>
      <w:r w:rsidRPr="007303F2">
        <w:rPr>
          <w:rFonts w:ascii="Times New Roman" w:hAnsi="Times New Roman"/>
          <w:sz w:val="28"/>
          <w:szCs w:val="28"/>
        </w:rPr>
        <w:t xml:space="preserve">Норматив </w:t>
      </w:r>
    </w:p>
    <w:p w:rsidR="00CE6F62" w:rsidRPr="007303F2" w:rsidRDefault="00CE6F62" w:rsidP="00CE6F62">
      <w:pPr>
        <w:spacing w:after="0" w:line="240" w:lineRule="auto"/>
        <w:jc w:val="center"/>
        <w:rPr>
          <w:rFonts w:ascii="Times New Roman" w:hAnsi="Times New Roman"/>
          <w:sz w:val="28"/>
          <w:szCs w:val="28"/>
        </w:rPr>
      </w:pPr>
      <w:r w:rsidRPr="007303F2">
        <w:rPr>
          <w:rFonts w:ascii="Times New Roman" w:hAnsi="Times New Roman"/>
          <w:sz w:val="28"/>
          <w:szCs w:val="28"/>
        </w:rPr>
        <w:t>количества и цены средств подвижной связи</w:t>
      </w:r>
      <w:r>
        <w:rPr>
          <w:rFonts w:ascii="Times New Roman" w:hAnsi="Times New Roman"/>
          <w:sz w:val="28"/>
          <w:szCs w:val="28"/>
        </w:rPr>
        <w:t>*</w:t>
      </w:r>
      <w:r w:rsidRPr="007303F2">
        <w:rPr>
          <w:rFonts w:ascii="Times New Roman" w:hAnsi="Times New Roman"/>
          <w:sz w:val="28"/>
          <w:szCs w:val="28"/>
        </w:rPr>
        <w:t xml:space="preserve"> </w:t>
      </w:r>
    </w:p>
    <w:p w:rsidR="00CE6F62" w:rsidRPr="00BC06B6" w:rsidRDefault="00CE6F62" w:rsidP="00CE6F62">
      <w:pPr>
        <w:spacing w:after="0" w:line="240" w:lineRule="auto"/>
        <w:jc w:val="center"/>
        <w:rPr>
          <w:rFonts w:ascii="Times New Roman" w:hAnsi="Times New Roman"/>
          <w:sz w:val="28"/>
          <w:szCs w:val="28"/>
        </w:rPr>
      </w:pPr>
    </w:p>
    <w:tbl>
      <w:tblPr>
        <w:tblStyle w:val="ae"/>
        <w:tblW w:w="10065" w:type="dxa"/>
        <w:jc w:val="center"/>
        <w:tblInd w:w="250" w:type="dxa"/>
        <w:tblLayout w:type="fixed"/>
        <w:tblLook w:val="0000"/>
      </w:tblPr>
      <w:tblGrid>
        <w:gridCol w:w="567"/>
        <w:gridCol w:w="4253"/>
        <w:gridCol w:w="2482"/>
        <w:gridCol w:w="2763"/>
      </w:tblGrid>
      <w:tr w:rsidR="00CE6F62" w:rsidRPr="000F3316" w:rsidTr="003A2603">
        <w:trPr>
          <w:trHeight w:val="244"/>
          <w:jc w:val="center"/>
        </w:trPr>
        <w:tc>
          <w:tcPr>
            <w:tcW w:w="567" w:type="dxa"/>
            <w:vMerge w:val="restart"/>
          </w:tcPr>
          <w:p w:rsidR="00CE6F62" w:rsidRPr="000F3316" w:rsidRDefault="00CE6F62" w:rsidP="00CE6F62">
            <w:pPr>
              <w:spacing w:after="0" w:line="240" w:lineRule="auto"/>
              <w:jc w:val="center"/>
              <w:rPr>
                <w:rFonts w:ascii="Times New Roman" w:hAnsi="Times New Roman"/>
                <w:sz w:val="26"/>
                <w:szCs w:val="26"/>
              </w:rPr>
            </w:pPr>
          </w:p>
          <w:p w:rsidR="00CE6F62" w:rsidRPr="000F3316" w:rsidRDefault="00CE6F62" w:rsidP="00CE6F62">
            <w:pPr>
              <w:spacing w:after="0" w:line="240" w:lineRule="auto"/>
              <w:jc w:val="center"/>
              <w:rPr>
                <w:rFonts w:ascii="Times New Roman" w:hAnsi="Times New Roman"/>
                <w:sz w:val="26"/>
                <w:szCs w:val="26"/>
              </w:rPr>
            </w:pPr>
            <w:r w:rsidRPr="000F3316">
              <w:rPr>
                <w:rFonts w:ascii="Times New Roman" w:hAnsi="Times New Roman"/>
                <w:sz w:val="26"/>
                <w:szCs w:val="26"/>
              </w:rPr>
              <w:t xml:space="preserve">№ </w:t>
            </w:r>
            <w:proofErr w:type="spellStart"/>
            <w:proofErr w:type="gramStart"/>
            <w:r w:rsidRPr="000F3316">
              <w:rPr>
                <w:rFonts w:ascii="Times New Roman" w:hAnsi="Times New Roman"/>
                <w:sz w:val="26"/>
                <w:szCs w:val="26"/>
              </w:rPr>
              <w:t>п</w:t>
            </w:r>
            <w:proofErr w:type="spellEnd"/>
            <w:proofErr w:type="gramEnd"/>
            <w:r w:rsidRPr="000F3316">
              <w:rPr>
                <w:rFonts w:ascii="Times New Roman" w:hAnsi="Times New Roman"/>
                <w:sz w:val="26"/>
                <w:szCs w:val="26"/>
              </w:rPr>
              <w:t>/</w:t>
            </w:r>
            <w:proofErr w:type="spellStart"/>
            <w:r w:rsidRPr="000F3316">
              <w:rPr>
                <w:rFonts w:ascii="Times New Roman" w:hAnsi="Times New Roman"/>
                <w:sz w:val="26"/>
                <w:szCs w:val="26"/>
              </w:rPr>
              <w:t>п</w:t>
            </w:r>
            <w:proofErr w:type="spellEnd"/>
          </w:p>
        </w:tc>
        <w:tc>
          <w:tcPr>
            <w:tcW w:w="4253" w:type="dxa"/>
            <w:vMerge w:val="restart"/>
          </w:tcPr>
          <w:p w:rsidR="00CE6F62" w:rsidRPr="000F3316" w:rsidRDefault="00CE6F62" w:rsidP="00CE6F62">
            <w:pPr>
              <w:spacing w:after="0" w:line="240" w:lineRule="auto"/>
              <w:jc w:val="center"/>
              <w:rPr>
                <w:rFonts w:ascii="Times New Roman" w:hAnsi="Times New Roman"/>
                <w:sz w:val="26"/>
                <w:szCs w:val="26"/>
              </w:rPr>
            </w:pPr>
          </w:p>
          <w:p w:rsidR="00CE6F62" w:rsidRPr="008B001A" w:rsidRDefault="00CE6F62" w:rsidP="00CE6F62">
            <w:pPr>
              <w:autoSpaceDE w:val="0"/>
              <w:autoSpaceDN w:val="0"/>
              <w:adjustRightInd w:val="0"/>
              <w:spacing w:after="0" w:line="240" w:lineRule="auto"/>
              <w:jc w:val="center"/>
              <w:rPr>
                <w:rFonts w:ascii="Times New Roman" w:hAnsi="Times New Roman"/>
                <w:sz w:val="24"/>
                <w:szCs w:val="24"/>
              </w:rPr>
            </w:pPr>
          </w:p>
          <w:p w:rsidR="00CE6F62" w:rsidRPr="00D16E06" w:rsidRDefault="00CE6F62" w:rsidP="00CE6F62">
            <w:pPr>
              <w:spacing w:after="0" w:line="240" w:lineRule="auto"/>
              <w:jc w:val="center"/>
              <w:rPr>
                <w:rFonts w:ascii="Times New Roman" w:hAnsi="Times New Roman"/>
                <w:sz w:val="26"/>
                <w:szCs w:val="26"/>
              </w:rPr>
            </w:pPr>
            <w:r w:rsidRPr="00D16E06">
              <w:rPr>
                <w:rFonts w:ascii="Times New Roman" w:hAnsi="Times New Roman"/>
                <w:sz w:val="26"/>
                <w:szCs w:val="26"/>
              </w:rPr>
              <w:t>Наименование должности</w:t>
            </w:r>
          </w:p>
        </w:tc>
        <w:tc>
          <w:tcPr>
            <w:tcW w:w="5245" w:type="dxa"/>
            <w:gridSpan w:val="2"/>
          </w:tcPr>
          <w:p w:rsidR="00CE6F62" w:rsidRPr="000F3316" w:rsidRDefault="00CE6F62" w:rsidP="00CE6F62">
            <w:pPr>
              <w:autoSpaceDE w:val="0"/>
              <w:autoSpaceDN w:val="0"/>
              <w:adjustRightInd w:val="0"/>
              <w:spacing w:after="0" w:line="240" w:lineRule="auto"/>
              <w:jc w:val="center"/>
              <w:rPr>
                <w:rFonts w:ascii="Times New Roman" w:hAnsi="Times New Roman"/>
                <w:sz w:val="26"/>
                <w:szCs w:val="26"/>
              </w:rPr>
            </w:pPr>
            <w:r w:rsidRPr="000F3316">
              <w:rPr>
                <w:rFonts w:ascii="Times New Roman" w:hAnsi="Times New Roman"/>
                <w:sz w:val="26"/>
                <w:szCs w:val="26"/>
              </w:rPr>
              <w:t>Подвижная связь</w:t>
            </w:r>
          </w:p>
        </w:tc>
      </w:tr>
      <w:tr w:rsidR="00CE6F62" w:rsidRPr="000F3316" w:rsidTr="003A2603">
        <w:trPr>
          <w:trHeight w:val="411"/>
          <w:jc w:val="center"/>
        </w:trPr>
        <w:tc>
          <w:tcPr>
            <w:tcW w:w="567" w:type="dxa"/>
            <w:vMerge/>
          </w:tcPr>
          <w:p w:rsidR="00CE6F62" w:rsidRPr="000F3316" w:rsidRDefault="00CE6F62" w:rsidP="00CE6F62">
            <w:pPr>
              <w:autoSpaceDE w:val="0"/>
              <w:autoSpaceDN w:val="0"/>
              <w:adjustRightInd w:val="0"/>
              <w:spacing w:after="0" w:line="240" w:lineRule="auto"/>
              <w:jc w:val="center"/>
              <w:rPr>
                <w:rFonts w:ascii="Times New Roman" w:hAnsi="Times New Roman"/>
                <w:sz w:val="26"/>
                <w:szCs w:val="26"/>
              </w:rPr>
            </w:pPr>
          </w:p>
        </w:tc>
        <w:tc>
          <w:tcPr>
            <w:tcW w:w="4253" w:type="dxa"/>
            <w:vMerge/>
          </w:tcPr>
          <w:p w:rsidR="00CE6F62" w:rsidRPr="000F3316" w:rsidRDefault="00CE6F62" w:rsidP="00CE6F62">
            <w:pPr>
              <w:autoSpaceDE w:val="0"/>
              <w:autoSpaceDN w:val="0"/>
              <w:adjustRightInd w:val="0"/>
              <w:spacing w:after="0" w:line="240" w:lineRule="auto"/>
              <w:jc w:val="center"/>
              <w:rPr>
                <w:rFonts w:ascii="Times New Roman" w:hAnsi="Times New Roman"/>
                <w:sz w:val="26"/>
                <w:szCs w:val="26"/>
              </w:rPr>
            </w:pPr>
          </w:p>
        </w:tc>
        <w:tc>
          <w:tcPr>
            <w:tcW w:w="2482" w:type="dxa"/>
          </w:tcPr>
          <w:p w:rsidR="00CE6F62" w:rsidRPr="000F3316" w:rsidRDefault="00CE6F62" w:rsidP="00CE6F62">
            <w:pPr>
              <w:spacing w:after="0" w:line="240" w:lineRule="auto"/>
              <w:jc w:val="center"/>
              <w:rPr>
                <w:rFonts w:ascii="Times New Roman" w:hAnsi="Times New Roman"/>
                <w:sz w:val="26"/>
                <w:szCs w:val="26"/>
              </w:rPr>
            </w:pPr>
            <w:r w:rsidRPr="000F3316">
              <w:rPr>
                <w:rFonts w:ascii="Times New Roman" w:hAnsi="Times New Roman"/>
                <w:sz w:val="26"/>
                <w:szCs w:val="26"/>
              </w:rPr>
              <w:t>Количество единиц в расчете на одного человека</w:t>
            </w:r>
          </w:p>
        </w:tc>
        <w:tc>
          <w:tcPr>
            <w:tcW w:w="2763" w:type="dxa"/>
          </w:tcPr>
          <w:p w:rsidR="00CE6F62" w:rsidRPr="000F3316" w:rsidRDefault="006226E0" w:rsidP="00CE6F62">
            <w:pPr>
              <w:spacing w:after="0" w:line="240" w:lineRule="auto"/>
              <w:jc w:val="center"/>
              <w:rPr>
                <w:rFonts w:ascii="Times New Roman" w:hAnsi="Times New Roman"/>
                <w:sz w:val="26"/>
                <w:szCs w:val="26"/>
              </w:rPr>
            </w:pPr>
            <w:r>
              <w:rPr>
                <w:rFonts w:ascii="Times New Roman" w:hAnsi="Times New Roman"/>
                <w:sz w:val="26"/>
                <w:szCs w:val="26"/>
              </w:rPr>
              <w:t>Ц</w:t>
            </w:r>
            <w:r w:rsidR="00CE6F62" w:rsidRPr="000F3316">
              <w:rPr>
                <w:rFonts w:ascii="Times New Roman" w:hAnsi="Times New Roman"/>
                <w:sz w:val="26"/>
                <w:szCs w:val="26"/>
              </w:rPr>
              <w:t xml:space="preserve">ена </w:t>
            </w:r>
            <w:r w:rsidR="00CE6F62">
              <w:rPr>
                <w:rFonts w:ascii="Times New Roman" w:hAnsi="Times New Roman"/>
                <w:sz w:val="26"/>
                <w:szCs w:val="26"/>
              </w:rPr>
              <w:t xml:space="preserve">единицы </w:t>
            </w:r>
            <w:r w:rsidR="00CE6F62" w:rsidRPr="000F3316">
              <w:rPr>
                <w:rFonts w:ascii="Times New Roman" w:hAnsi="Times New Roman"/>
                <w:sz w:val="26"/>
                <w:szCs w:val="26"/>
              </w:rPr>
              <w:t>согласно Приложению 2 к Правилам</w:t>
            </w:r>
          </w:p>
        </w:tc>
      </w:tr>
      <w:tr w:rsidR="00CE6F62" w:rsidRPr="000F3316" w:rsidTr="003A2603">
        <w:trPr>
          <w:trHeight w:val="1124"/>
          <w:jc w:val="center"/>
        </w:trPr>
        <w:tc>
          <w:tcPr>
            <w:tcW w:w="567" w:type="dxa"/>
          </w:tcPr>
          <w:p w:rsidR="00CE6F62" w:rsidRPr="000F3316" w:rsidRDefault="00CE6F62" w:rsidP="00CE6F62">
            <w:pPr>
              <w:autoSpaceDE w:val="0"/>
              <w:autoSpaceDN w:val="0"/>
              <w:adjustRightInd w:val="0"/>
              <w:spacing w:after="0" w:line="240" w:lineRule="auto"/>
              <w:ind w:hanging="108"/>
              <w:jc w:val="center"/>
              <w:rPr>
                <w:rFonts w:ascii="Times New Roman" w:hAnsi="Times New Roman"/>
                <w:sz w:val="26"/>
                <w:szCs w:val="26"/>
              </w:rPr>
            </w:pPr>
            <w:r w:rsidRPr="000F3316">
              <w:rPr>
                <w:rFonts w:ascii="Times New Roman" w:hAnsi="Times New Roman"/>
                <w:sz w:val="26"/>
                <w:szCs w:val="26"/>
              </w:rPr>
              <w:t>1</w:t>
            </w:r>
          </w:p>
        </w:tc>
        <w:tc>
          <w:tcPr>
            <w:tcW w:w="4253" w:type="dxa"/>
          </w:tcPr>
          <w:p w:rsidR="00CE6F62" w:rsidRPr="000F3316" w:rsidRDefault="00CE6F62" w:rsidP="00CE6F62">
            <w:pPr>
              <w:spacing w:after="0" w:line="240" w:lineRule="auto"/>
              <w:rPr>
                <w:rFonts w:ascii="Times New Roman" w:hAnsi="Times New Roman"/>
                <w:sz w:val="26"/>
                <w:szCs w:val="26"/>
              </w:rPr>
            </w:pPr>
            <w:r w:rsidRPr="000F3316">
              <w:rPr>
                <w:rFonts w:ascii="Times New Roman" w:hAnsi="Times New Roman"/>
                <w:sz w:val="26"/>
                <w:szCs w:val="26"/>
              </w:rPr>
              <w:t xml:space="preserve">Лица, замещающие должность главы </w:t>
            </w:r>
            <w:proofErr w:type="gramStart"/>
            <w:r w:rsidRPr="000F3316">
              <w:rPr>
                <w:rFonts w:ascii="Times New Roman" w:hAnsi="Times New Roman"/>
                <w:sz w:val="26"/>
                <w:szCs w:val="26"/>
              </w:rPr>
              <w:t>администрации</w:t>
            </w:r>
            <w:proofErr w:type="gramEnd"/>
            <w:r w:rsidRPr="000F3316">
              <w:rPr>
                <w:rFonts w:ascii="Times New Roman" w:hAnsi="Times New Roman"/>
                <w:sz w:val="26"/>
                <w:szCs w:val="26"/>
              </w:rPr>
              <w:t xml:space="preserve"> ЗАТО Озерный и Председателя Думы ЗАТО Озерный Тверской области </w:t>
            </w:r>
          </w:p>
        </w:tc>
        <w:tc>
          <w:tcPr>
            <w:tcW w:w="2482" w:type="dxa"/>
            <w:vMerge w:val="restart"/>
            <w:vAlign w:val="center"/>
          </w:tcPr>
          <w:p w:rsidR="00CE6F62" w:rsidRPr="000F3316" w:rsidRDefault="00CE6F62" w:rsidP="0087445E">
            <w:pPr>
              <w:autoSpaceDE w:val="0"/>
              <w:autoSpaceDN w:val="0"/>
              <w:adjustRightInd w:val="0"/>
              <w:spacing w:after="0" w:line="240" w:lineRule="auto"/>
              <w:ind w:left="-36" w:right="-108"/>
              <w:jc w:val="center"/>
              <w:rPr>
                <w:rFonts w:ascii="Times New Roman" w:hAnsi="Times New Roman"/>
                <w:sz w:val="26"/>
                <w:szCs w:val="26"/>
              </w:rPr>
            </w:pPr>
            <w:r w:rsidRPr="000F3316">
              <w:rPr>
                <w:rFonts w:ascii="Times New Roman" w:hAnsi="Times New Roman"/>
                <w:sz w:val="26"/>
                <w:szCs w:val="26"/>
              </w:rPr>
              <w:t xml:space="preserve">не более 1 единицы </w:t>
            </w:r>
          </w:p>
        </w:tc>
        <w:tc>
          <w:tcPr>
            <w:tcW w:w="2763" w:type="dxa"/>
            <w:vAlign w:val="center"/>
          </w:tcPr>
          <w:p w:rsidR="00CE6F62" w:rsidRPr="000F3316" w:rsidRDefault="00CE6F62" w:rsidP="003A2603">
            <w:pPr>
              <w:widowControl w:val="0"/>
              <w:autoSpaceDE w:val="0"/>
              <w:autoSpaceDN w:val="0"/>
              <w:adjustRightInd w:val="0"/>
              <w:spacing w:after="0" w:line="240" w:lineRule="auto"/>
              <w:ind w:left="-35" w:right="-38"/>
              <w:jc w:val="center"/>
              <w:rPr>
                <w:rFonts w:ascii="Times New Roman" w:hAnsi="Times New Roman"/>
                <w:sz w:val="26"/>
                <w:szCs w:val="26"/>
              </w:rPr>
            </w:pPr>
            <w:r w:rsidRPr="000F3316">
              <w:rPr>
                <w:rFonts w:ascii="Times New Roman" w:hAnsi="Times New Roman"/>
                <w:sz w:val="26"/>
                <w:szCs w:val="26"/>
              </w:rPr>
              <w:t xml:space="preserve">не более </w:t>
            </w:r>
            <w:r>
              <w:rPr>
                <w:rFonts w:ascii="Times New Roman" w:hAnsi="Times New Roman"/>
                <w:sz w:val="26"/>
                <w:szCs w:val="26"/>
              </w:rPr>
              <w:t>1</w:t>
            </w:r>
            <w:r w:rsidRPr="000F3316">
              <w:rPr>
                <w:rFonts w:ascii="Times New Roman" w:hAnsi="Times New Roman"/>
                <w:sz w:val="26"/>
                <w:szCs w:val="26"/>
              </w:rPr>
              <w:t>5000 рублей</w:t>
            </w:r>
          </w:p>
        </w:tc>
      </w:tr>
      <w:tr w:rsidR="00CE6F62" w:rsidRPr="000F3316" w:rsidTr="003A2603">
        <w:trPr>
          <w:trHeight w:val="1126"/>
          <w:jc w:val="center"/>
        </w:trPr>
        <w:tc>
          <w:tcPr>
            <w:tcW w:w="567" w:type="dxa"/>
          </w:tcPr>
          <w:p w:rsidR="00CE6F62" w:rsidRPr="000F3316" w:rsidRDefault="00CE6F62" w:rsidP="00CE6F62">
            <w:pPr>
              <w:autoSpaceDE w:val="0"/>
              <w:autoSpaceDN w:val="0"/>
              <w:adjustRightInd w:val="0"/>
              <w:spacing w:after="0" w:line="240" w:lineRule="auto"/>
              <w:ind w:hanging="108"/>
              <w:jc w:val="center"/>
              <w:rPr>
                <w:rFonts w:ascii="Times New Roman" w:hAnsi="Times New Roman"/>
                <w:sz w:val="26"/>
                <w:szCs w:val="26"/>
              </w:rPr>
            </w:pPr>
            <w:r w:rsidRPr="000F3316">
              <w:rPr>
                <w:rFonts w:ascii="Times New Roman" w:hAnsi="Times New Roman"/>
                <w:sz w:val="26"/>
                <w:szCs w:val="26"/>
              </w:rPr>
              <w:t>2</w:t>
            </w:r>
          </w:p>
        </w:tc>
        <w:tc>
          <w:tcPr>
            <w:tcW w:w="4253" w:type="dxa"/>
          </w:tcPr>
          <w:p w:rsidR="00CE6F62" w:rsidRPr="000F3316" w:rsidRDefault="00CE6F62" w:rsidP="00CE6F62">
            <w:pPr>
              <w:spacing w:after="0" w:line="240" w:lineRule="auto"/>
              <w:rPr>
                <w:rFonts w:ascii="Times New Roman" w:hAnsi="Times New Roman"/>
                <w:sz w:val="26"/>
                <w:szCs w:val="26"/>
              </w:rPr>
            </w:pPr>
            <w:r w:rsidRPr="000F3316">
              <w:rPr>
                <w:rFonts w:ascii="Times New Roman" w:hAnsi="Times New Roman"/>
                <w:sz w:val="26"/>
                <w:szCs w:val="26"/>
              </w:rPr>
              <w:t xml:space="preserve">Лица, замещающие высшую должность муниципальной службы «помощник (советник) </w:t>
            </w:r>
            <w:proofErr w:type="gramStart"/>
            <w:r w:rsidRPr="000F3316">
              <w:rPr>
                <w:rFonts w:ascii="Times New Roman" w:hAnsi="Times New Roman"/>
                <w:sz w:val="26"/>
                <w:szCs w:val="26"/>
              </w:rPr>
              <w:t>Главы</w:t>
            </w:r>
            <w:proofErr w:type="gramEnd"/>
            <w:r w:rsidRPr="000F3316">
              <w:rPr>
                <w:rFonts w:ascii="Times New Roman" w:hAnsi="Times New Roman"/>
                <w:sz w:val="26"/>
                <w:szCs w:val="26"/>
              </w:rPr>
              <w:t xml:space="preserve"> ЗАТО Озерный» и «заместители главы администрации» </w:t>
            </w:r>
          </w:p>
        </w:tc>
        <w:tc>
          <w:tcPr>
            <w:tcW w:w="2482" w:type="dxa"/>
            <w:vMerge/>
            <w:vAlign w:val="center"/>
          </w:tcPr>
          <w:p w:rsidR="00CE6F62" w:rsidRPr="000F3316" w:rsidRDefault="00CE6F62" w:rsidP="00CE6F62">
            <w:pPr>
              <w:autoSpaceDE w:val="0"/>
              <w:autoSpaceDN w:val="0"/>
              <w:adjustRightInd w:val="0"/>
              <w:spacing w:after="0" w:line="240" w:lineRule="auto"/>
              <w:ind w:firstLine="96"/>
              <w:jc w:val="center"/>
              <w:rPr>
                <w:rFonts w:ascii="Times New Roman" w:hAnsi="Times New Roman"/>
                <w:sz w:val="26"/>
                <w:szCs w:val="26"/>
              </w:rPr>
            </w:pPr>
          </w:p>
        </w:tc>
        <w:tc>
          <w:tcPr>
            <w:tcW w:w="2763" w:type="dxa"/>
            <w:vAlign w:val="center"/>
          </w:tcPr>
          <w:p w:rsidR="00CE6F62" w:rsidRPr="000F3316" w:rsidRDefault="00CE6F62" w:rsidP="003A2603">
            <w:pPr>
              <w:widowControl w:val="0"/>
              <w:autoSpaceDE w:val="0"/>
              <w:autoSpaceDN w:val="0"/>
              <w:adjustRightInd w:val="0"/>
              <w:spacing w:after="0" w:line="240" w:lineRule="auto"/>
              <w:ind w:left="-35" w:right="-38"/>
              <w:jc w:val="center"/>
              <w:rPr>
                <w:rFonts w:ascii="Times New Roman" w:hAnsi="Times New Roman"/>
                <w:sz w:val="26"/>
                <w:szCs w:val="26"/>
              </w:rPr>
            </w:pPr>
            <w:r w:rsidRPr="000F3316">
              <w:rPr>
                <w:rFonts w:ascii="Times New Roman" w:hAnsi="Times New Roman"/>
                <w:sz w:val="26"/>
                <w:szCs w:val="26"/>
              </w:rPr>
              <w:t xml:space="preserve">не более </w:t>
            </w:r>
            <w:r>
              <w:rPr>
                <w:rFonts w:ascii="Times New Roman" w:hAnsi="Times New Roman"/>
                <w:sz w:val="26"/>
                <w:szCs w:val="26"/>
              </w:rPr>
              <w:t>1</w:t>
            </w:r>
            <w:r w:rsidRPr="000F3316">
              <w:rPr>
                <w:rFonts w:ascii="Times New Roman" w:hAnsi="Times New Roman"/>
                <w:sz w:val="26"/>
                <w:szCs w:val="26"/>
              </w:rPr>
              <w:t>5000 рублей</w:t>
            </w:r>
          </w:p>
        </w:tc>
      </w:tr>
      <w:tr w:rsidR="00CE6F62" w:rsidRPr="000F3316" w:rsidTr="003A2603">
        <w:trPr>
          <w:trHeight w:val="1412"/>
          <w:jc w:val="center"/>
        </w:trPr>
        <w:tc>
          <w:tcPr>
            <w:tcW w:w="567" w:type="dxa"/>
          </w:tcPr>
          <w:p w:rsidR="00CE6F62" w:rsidRPr="000F3316" w:rsidRDefault="00CE6F62" w:rsidP="00CE6F62">
            <w:pPr>
              <w:autoSpaceDE w:val="0"/>
              <w:autoSpaceDN w:val="0"/>
              <w:adjustRightInd w:val="0"/>
              <w:spacing w:after="0" w:line="240" w:lineRule="auto"/>
              <w:ind w:hanging="108"/>
              <w:jc w:val="center"/>
              <w:rPr>
                <w:rFonts w:ascii="Times New Roman" w:hAnsi="Times New Roman"/>
                <w:sz w:val="26"/>
                <w:szCs w:val="26"/>
              </w:rPr>
            </w:pPr>
            <w:r w:rsidRPr="000F3316">
              <w:rPr>
                <w:rFonts w:ascii="Times New Roman" w:hAnsi="Times New Roman"/>
                <w:sz w:val="26"/>
                <w:szCs w:val="26"/>
              </w:rPr>
              <w:t>3</w:t>
            </w:r>
          </w:p>
        </w:tc>
        <w:tc>
          <w:tcPr>
            <w:tcW w:w="4253" w:type="dxa"/>
          </w:tcPr>
          <w:p w:rsidR="00CE6F62" w:rsidRPr="000F3316" w:rsidRDefault="00CE6F62" w:rsidP="00CE6F62">
            <w:pPr>
              <w:spacing w:after="0" w:line="240" w:lineRule="auto"/>
              <w:rPr>
                <w:rFonts w:ascii="Times New Roman" w:hAnsi="Times New Roman"/>
                <w:sz w:val="26"/>
                <w:szCs w:val="26"/>
              </w:rPr>
            </w:pPr>
            <w:r w:rsidRPr="000F3316">
              <w:rPr>
                <w:rFonts w:ascii="Times New Roman" w:hAnsi="Times New Roman"/>
                <w:sz w:val="26"/>
                <w:szCs w:val="26"/>
              </w:rPr>
              <w:t>Муниципальные служащие Тверской области, замещающие должность, относящуюся к высшей группе должностей категорий «руководители» и «помощники (советники)»</w:t>
            </w:r>
          </w:p>
        </w:tc>
        <w:tc>
          <w:tcPr>
            <w:tcW w:w="2482" w:type="dxa"/>
            <w:vMerge w:val="restart"/>
            <w:vAlign w:val="center"/>
          </w:tcPr>
          <w:p w:rsidR="00CE6F62" w:rsidRPr="000F3316" w:rsidRDefault="00CE6F62" w:rsidP="0087445E">
            <w:pPr>
              <w:autoSpaceDE w:val="0"/>
              <w:autoSpaceDN w:val="0"/>
              <w:adjustRightInd w:val="0"/>
              <w:spacing w:after="0" w:line="240" w:lineRule="auto"/>
              <w:ind w:left="-36" w:right="-108"/>
              <w:jc w:val="center"/>
              <w:rPr>
                <w:rFonts w:ascii="Times New Roman" w:hAnsi="Times New Roman"/>
                <w:sz w:val="26"/>
                <w:szCs w:val="26"/>
              </w:rPr>
            </w:pPr>
            <w:r w:rsidRPr="000F3316">
              <w:rPr>
                <w:rFonts w:ascii="Times New Roman" w:hAnsi="Times New Roman"/>
                <w:sz w:val="26"/>
                <w:szCs w:val="26"/>
              </w:rPr>
              <w:t xml:space="preserve">не более 1 единицы </w:t>
            </w:r>
          </w:p>
        </w:tc>
        <w:tc>
          <w:tcPr>
            <w:tcW w:w="2763" w:type="dxa"/>
            <w:vAlign w:val="center"/>
          </w:tcPr>
          <w:p w:rsidR="00CE6F62" w:rsidRPr="000F3316" w:rsidRDefault="00CE6F62" w:rsidP="003A2603">
            <w:pPr>
              <w:widowControl w:val="0"/>
              <w:autoSpaceDE w:val="0"/>
              <w:autoSpaceDN w:val="0"/>
              <w:adjustRightInd w:val="0"/>
              <w:spacing w:after="0" w:line="240" w:lineRule="auto"/>
              <w:ind w:left="-35" w:right="-38"/>
              <w:jc w:val="center"/>
              <w:rPr>
                <w:rFonts w:ascii="Times New Roman" w:hAnsi="Times New Roman"/>
                <w:sz w:val="26"/>
                <w:szCs w:val="26"/>
              </w:rPr>
            </w:pPr>
            <w:r w:rsidRPr="000F3316">
              <w:rPr>
                <w:rFonts w:ascii="Times New Roman" w:hAnsi="Times New Roman"/>
                <w:sz w:val="26"/>
                <w:szCs w:val="26"/>
              </w:rPr>
              <w:t>не более 15000 рублей</w:t>
            </w:r>
          </w:p>
        </w:tc>
      </w:tr>
      <w:tr w:rsidR="00CE6F62" w:rsidRPr="000F3316" w:rsidTr="003A2603">
        <w:trPr>
          <w:trHeight w:val="1394"/>
          <w:jc w:val="center"/>
        </w:trPr>
        <w:tc>
          <w:tcPr>
            <w:tcW w:w="567" w:type="dxa"/>
            <w:tcBorders>
              <w:bottom w:val="single" w:sz="4" w:space="0" w:color="auto"/>
            </w:tcBorders>
          </w:tcPr>
          <w:p w:rsidR="00CE6F62" w:rsidRPr="000F3316" w:rsidRDefault="00CE6F62" w:rsidP="00CE6F62">
            <w:pPr>
              <w:autoSpaceDE w:val="0"/>
              <w:autoSpaceDN w:val="0"/>
              <w:adjustRightInd w:val="0"/>
              <w:spacing w:after="0" w:line="240" w:lineRule="auto"/>
              <w:ind w:hanging="108"/>
              <w:jc w:val="center"/>
              <w:rPr>
                <w:rFonts w:ascii="Times New Roman" w:hAnsi="Times New Roman"/>
                <w:sz w:val="26"/>
                <w:szCs w:val="26"/>
              </w:rPr>
            </w:pPr>
            <w:r w:rsidRPr="000F3316">
              <w:rPr>
                <w:rFonts w:ascii="Times New Roman" w:hAnsi="Times New Roman"/>
                <w:sz w:val="26"/>
                <w:szCs w:val="26"/>
              </w:rPr>
              <w:t>4</w:t>
            </w:r>
          </w:p>
        </w:tc>
        <w:tc>
          <w:tcPr>
            <w:tcW w:w="4253" w:type="dxa"/>
            <w:tcBorders>
              <w:bottom w:val="single" w:sz="4" w:space="0" w:color="auto"/>
            </w:tcBorders>
          </w:tcPr>
          <w:p w:rsidR="00CE6F62" w:rsidRPr="000F3316" w:rsidRDefault="00CE6F62" w:rsidP="00CE6F62">
            <w:pPr>
              <w:widowControl w:val="0"/>
              <w:autoSpaceDE w:val="0"/>
              <w:autoSpaceDN w:val="0"/>
              <w:adjustRightInd w:val="0"/>
              <w:spacing w:after="0" w:line="240" w:lineRule="auto"/>
              <w:rPr>
                <w:rFonts w:ascii="Times New Roman" w:hAnsi="Times New Roman"/>
                <w:sz w:val="26"/>
                <w:szCs w:val="26"/>
              </w:rPr>
            </w:pPr>
            <w:r w:rsidRPr="000F3316">
              <w:rPr>
                <w:rFonts w:ascii="Times New Roman" w:hAnsi="Times New Roman"/>
                <w:sz w:val="26"/>
                <w:szCs w:val="26"/>
              </w:rPr>
              <w:t xml:space="preserve">Муниципальные служащие Тверской области, замещающие должность, относящуюся к главной (ведущей) группе должностей категорий «руководители» и «заместитель руководителя» </w:t>
            </w:r>
          </w:p>
        </w:tc>
        <w:tc>
          <w:tcPr>
            <w:tcW w:w="2482" w:type="dxa"/>
            <w:vMerge/>
          </w:tcPr>
          <w:p w:rsidR="00CE6F62" w:rsidRPr="000F3316" w:rsidRDefault="00CE6F62" w:rsidP="00CE6F62">
            <w:pPr>
              <w:autoSpaceDE w:val="0"/>
              <w:autoSpaceDN w:val="0"/>
              <w:adjustRightInd w:val="0"/>
              <w:ind w:left="19" w:firstLine="98"/>
              <w:jc w:val="center"/>
              <w:rPr>
                <w:rFonts w:ascii="Times New Roman" w:hAnsi="Times New Roman"/>
                <w:sz w:val="26"/>
                <w:szCs w:val="26"/>
              </w:rPr>
            </w:pPr>
          </w:p>
        </w:tc>
        <w:tc>
          <w:tcPr>
            <w:tcW w:w="2763" w:type="dxa"/>
            <w:tcBorders>
              <w:bottom w:val="single" w:sz="4" w:space="0" w:color="auto"/>
            </w:tcBorders>
            <w:vAlign w:val="center"/>
          </w:tcPr>
          <w:p w:rsidR="00CE6F62" w:rsidRPr="000F3316" w:rsidRDefault="00CE6F62" w:rsidP="003A2603">
            <w:pPr>
              <w:widowControl w:val="0"/>
              <w:autoSpaceDE w:val="0"/>
              <w:autoSpaceDN w:val="0"/>
              <w:adjustRightInd w:val="0"/>
              <w:spacing w:after="0" w:line="240" w:lineRule="auto"/>
              <w:ind w:left="-35" w:right="-38"/>
              <w:jc w:val="center"/>
              <w:rPr>
                <w:rFonts w:ascii="Times New Roman" w:hAnsi="Times New Roman"/>
                <w:sz w:val="26"/>
                <w:szCs w:val="26"/>
              </w:rPr>
            </w:pPr>
            <w:r w:rsidRPr="000F3316">
              <w:rPr>
                <w:rFonts w:ascii="Times New Roman" w:hAnsi="Times New Roman"/>
                <w:sz w:val="26"/>
                <w:szCs w:val="26"/>
              </w:rPr>
              <w:t>не более 10000 рублей</w:t>
            </w:r>
          </w:p>
        </w:tc>
      </w:tr>
      <w:tr w:rsidR="00CE6F62" w:rsidRPr="000F3316" w:rsidTr="003A2603">
        <w:trPr>
          <w:trHeight w:val="411"/>
          <w:jc w:val="center"/>
        </w:trPr>
        <w:tc>
          <w:tcPr>
            <w:tcW w:w="567" w:type="dxa"/>
            <w:tcBorders>
              <w:bottom w:val="single" w:sz="4" w:space="0" w:color="auto"/>
            </w:tcBorders>
          </w:tcPr>
          <w:p w:rsidR="00CE6F62" w:rsidRPr="000F3316" w:rsidRDefault="00CE6F62" w:rsidP="00CE6F62">
            <w:pPr>
              <w:autoSpaceDE w:val="0"/>
              <w:autoSpaceDN w:val="0"/>
              <w:adjustRightInd w:val="0"/>
              <w:spacing w:after="0" w:line="240" w:lineRule="auto"/>
              <w:ind w:hanging="108"/>
              <w:jc w:val="center"/>
              <w:rPr>
                <w:rFonts w:ascii="Times New Roman" w:hAnsi="Times New Roman"/>
                <w:sz w:val="26"/>
                <w:szCs w:val="26"/>
              </w:rPr>
            </w:pPr>
            <w:r w:rsidRPr="000F3316">
              <w:rPr>
                <w:rFonts w:ascii="Times New Roman" w:hAnsi="Times New Roman"/>
                <w:sz w:val="26"/>
                <w:szCs w:val="26"/>
              </w:rPr>
              <w:t>5</w:t>
            </w:r>
          </w:p>
        </w:tc>
        <w:tc>
          <w:tcPr>
            <w:tcW w:w="4253" w:type="dxa"/>
            <w:tcBorders>
              <w:bottom w:val="single" w:sz="4" w:space="0" w:color="auto"/>
            </w:tcBorders>
          </w:tcPr>
          <w:p w:rsidR="00CE6F62" w:rsidRPr="000F3316" w:rsidRDefault="00CE6F62" w:rsidP="00CE6F62">
            <w:pPr>
              <w:widowControl w:val="0"/>
              <w:autoSpaceDE w:val="0"/>
              <w:autoSpaceDN w:val="0"/>
              <w:adjustRightInd w:val="0"/>
              <w:spacing w:after="0" w:line="240" w:lineRule="auto"/>
              <w:rPr>
                <w:rFonts w:ascii="Times New Roman" w:hAnsi="Times New Roman"/>
                <w:sz w:val="26"/>
                <w:szCs w:val="26"/>
              </w:rPr>
            </w:pPr>
            <w:r w:rsidRPr="000F3316">
              <w:rPr>
                <w:rFonts w:ascii="Times New Roman" w:hAnsi="Times New Roman"/>
                <w:sz w:val="26"/>
                <w:szCs w:val="26"/>
              </w:rPr>
              <w:t xml:space="preserve">Муниципальные служащие Тверской области, замещающие должность, относящуюся к категории «специалисты» или </w:t>
            </w:r>
            <w:proofErr w:type="gramStart"/>
            <w:r w:rsidRPr="000F3316">
              <w:rPr>
                <w:rFonts w:ascii="Times New Roman" w:hAnsi="Times New Roman"/>
                <w:sz w:val="26"/>
                <w:szCs w:val="26"/>
              </w:rPr>
              <w:t>работники</w:t>
            </w:r>
            <w:proofErr w:type="gramEnd"/>
            <w:r w:rsidRPr="000F3316">
              <w:rPr>
                <w:rFonts w:ascii="Times New Roman" w:hAnsi="Times New Roman"/>
                <w:sz w:val="26"/>
                <w:szCs w:val="26"/>
              </w:rPr>
              <w:t xml:space="preserve"> замещающие должности,</w:t>
            </w:r>
          </w:p>
          <w:p w:rsidR="00CE6F62" w:rsidRPr="000F3316" w:rsidRDefault="00CE6F62" w:rsidP="00CE6F62">
            <w:pPr>
              <w:widowControl w:val="0"/>
              <w:autoSpaceDE w:val="0"/>
              <w:autoSpaceDN w:val="0"/>
              <w:adjustRightInd w:val="0"/>
              <w:spacing w:after="0" w:line="240" w:lineRule="auto"/>
              <w:rPr>
                <w:rFonts w:ascii="Times New Roman" w:hAnsi="Times New Roman"/>
                <w:sz w:val="26"/>
                <w:szCs w:val="26"/>
              </w:rPr>
            </w:pPr>
            <w:r w:rsidRPr="000F3316">
              <w:rPr>
                <w:rFonts w:ascii="Times New Roman" w:hAnsi="Times New Roman"/>
                <w:sz w:val="26"/>
                <w:szCs w:val="26"/>
              </w:rPr>
              <w:t xml:space="preserve">не являющиеся должностями муниципальной службы Тверской области </w:t>
            </w:r>
          </w:p>
        </w:tc>
        <w:tc>
          <w:tcPr>
            <w:tcW w:w="2482" w:type="dxa"/>
            <w:vMerge/>
          </w:tcPr>
          <w:p w:rsidR="00CE6F62" w:rsidRPr="000F3316" w:rsidRDefault="00CE6F62" w:rsidP="00CE6F62">
            <w:pPr>
              <w:autoSpaceDE w:val="0"/>
              <w:autoSpaceDN w:val="0"/>
              <w:adjustRightInd w:val="0"/>
              <w:spacing w:after="0" w:line="240" w:lineRule="auto"/>
              <w:ind w:left="19" w:firstLine="98"/>
              <w:jc w:val="center"/>
              <w:rPr>
                <w:rFonts w:ascii="Times New Roman" w:hAnsi="Times New Roman"/>
                <w:sz w:val="26"/>
                <w:szCs w:val="26"/>
              </w:rPr>
            </w:pPr>
          </w:p>
        </w:tc>
        <w:tc>
          <w:tcPr>
            <w:tcW w:w="2763" w:type="dxa"/>
            <w:tcBorders>
              <w:bottom w:val="single" w:sz="4" w:space="0" w:color="auto"/>
            </w:tcBorders>
            <w:vAlign w:val="center"/>
          </w:tcPr>
          <w:p w:rsidR="00CE6F62" w:rsidRPr="000F3316" w:rsidRDefault="00CE6F62" w:rsidP="003A2603">
            <w:pPr>
              <w:widowControl w:val="0"/>
              <w:autoSpaceDE w:val="0"/>
              <w:autoSpaceDN w:val="0"/>
              <w:adjustRightInd w:val="0"/>
              <w:spacing w:after="0" w:line="240" w:lineRule="auto"/>
              <w:ind w:left="-35" w:right="-38"/>
              <w:jc w:val="center"/>
              <w:rPr>
                <w:rFonts w:ascii="Times New Roman" w:hAnsi="Times New Roman"/>
                <w:sz w:val="26"/>
                <w:szCs w:val="26"/>
              </w:rPr>
            </w:pPr>
            <w:r w:rsidRPr="000F3316">
              <w:rPr>
                <w:rFonts w:ascii="Times New Roman" w:hAnsi="Times New Roman"/>
                <w:sz w:val="26"/>
                <w:szCs w:val="26"/>
              </w:rPr>
              <w:t>не более 5000 рублей</w:t>
            </w:r>
          </w:p>
        </w:tc>
      </w:tr>
    </w:tbl>
    <w:p w:rsidR="00CE6F62" w:rsidRPr="00BC06B6" w:rsidRDefault="00CE6F62" w:rsidP="00CE6F62">
      <w:pPr>
        <w:widowControl w:val="0"/>
        <w:autoSpaceDE w:val="0"/>
        <w:autoSpaceDN w:val="0"/>
        <w:adjustRightInd w:val="0"/>
        <w:spacing w:after="0" w:line="240" w:lineRule="auto"/>
        <w:ind w:firstLine="540"/>
        <w:jc w:val="both"/>
        <w:rPr>
          <w:rFonts w:ascii="Times New Roman" w:hAnsi="Times New Roman"/>
          <w:sz w:val="24"/>
          <w:szCs w:val="24"/>
          <w:vertAlign w:val="superscript"/>
        </w:rPr>
      </w:pPr>
    </w:p>
    <w:p w:rsidR="00CE6F62" w:rsidRPr="002E2001" w:rsidRDefault="00CE6F62" w:rsidP="00CE6F62">
      <w:pPr>
        <w:widowControl w:val="0"/>
        <w:autoSpaceDE w:val="0"/>
        <w:autoSpaceDN w:val="0"/>
        <w:adjustRightInd w:val="0"/>
        <w:spacing w:after="0" w:line="240" w:lineRule="auto"/>
        <w:ind w:firstLine="540"/>
        <w:jc w:val="both"/>
        <w:rPr>
          <w:rFonts w:ascii="Times New Roman" w:hAnsi="Times New Roman"/>
          <w:sz w:val="28"/>
          <w:szCs w:val="28"/>
        </w:rPr>
      </w:pPr>
      <w:r w:rsidRPr="002E2001">
        <w:rPr>
          <w:rFonts w:ascii="Times New Roman" w:hAnsi="Times New Roman"/>
          <w:sz w:val="28"/>
          <w:szCs w:val="28"/>
          <w:vertAlign w:val="superscript"/>
        </w:rPr>
        <w:t>*</w:t>
      </w:r>
      <w:r w:rsidRPr="002E2001">
        <w:rPr>
          <w:rFonts w:ascii="Times New Roman" w:hAnsi="Times New Roman"/>
          <w:sz w:val="28"/>
          <w:szCs w:val="28"/>
        </w:rPr>
        <w:t>рассчитывается исходя из срока полезного использования</w:t>
      </w:r>
    </w:p>
    <w:p w:rsidR="00CE6F62" w:rsidRPr="00BC06B6"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6226E0" w:rsidRDefault="006226E0" w:rsidP="00CE6F62">
      <w:pPr>
        <w:widowControl w:val="0"/>
        <w:autoSpaceDE w:val="0"/>
        <w:autoSpaceDN w:val="0"/>
        <w:adjustRightInd w:val="0"/>
        <w:spacing w:after="0" w:line="240" w:lineRule="auto"/>
        <w:ind w:left="218"/>
        <w:jc w:val="both"/>
        <w:rPr>
          <w:rFonts w:ascii="Times New Roman" w:hAnsi="Times New Roman"/>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sz w:val="24"/>
          <w:szCs w:val="24"/>
        </w:rPr>
      </w:pPr>
    </w:p>
    <w:p w:rsidR="002B2A8F" w:rsidRDefault="002B2A8F"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5</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4"/>
          <w:szCs w:val="24"/>
        </w:rPr>
      </w:pPr>
    </w:p>
    <w:p w:rsidR="00CE6F62" w:rsidRPr="007303F2" w:rsidRDefault="00CE6F62" w:rsidP="00CE6F62">
      <w:pPr>
        <w:pStyle w:val="ConsPlusNormal"/>
        <w:ind w:firstLine="540"/>
        <w:jc w:val="center"/>
        <w:rPr>
          <w:rFonts w:ascii="Times New Roman" w:hAnsi="Times New Roman" w:cs="Times New Roman"/>
          <w:sz w:val="28"/>
          <w:szCs w:val="28"/>
        </w:rPr>
      </w:pPr>
      <w:r w:rsidRPr="007303F2">
        <w:rPr>
          <w:rFonts w:ascii="Times New Roman" w:hAnsi="Times New Roman" w:cs="Times New Roman"/>
          <w:sz w:val="28"/>
          <w:szCs w:val="28"/>
        </w:rPr>
        <w:t xml:space="preserve">Норматив </w:t>
      </w:r>
    </w:p>
    <w:p w:rsidR="00CE6F62" w:rsidRPr="007303F2" w:rsidRDefault="00CE6F62" w:rsidP="00CE6F62">
      <w:pPr>
        <w:pStyle w:val="ConsPlusNormal"/>
        <w:ind w:firstLine="540"/>
        <w:jc w:val="center"/>
        <w:rPr>
          <w:rFonts w:ascii="Times New Roman" w:hAnsi="Times New Roman" w:cs="Times New Roman"/>
          <w:sz w:val="28"/>
          <w:szCs w:val="28"/>
        </w:rPr>
      </w:pPr>
      <w:r w:rsidRPr="007303F2">
        <w:rPr>
          <w:rFonts w:ascii="Times New Roman" w:hAnsi="Times New Roman" w:cs="Times New Roman"/>
          <w:sz w:val="28"/>
          <w:szCs w:val="28"/>
        </w:rPr>
        <w:t>количества и цены планшетных компьютеров</w:t>
      </w:r>
      <w:r>
        <w:rPr>
          <w:rFonts w:ascii="Times New Roman" w:hAnsi="Times New Roman" w:cs="Times New Roman"/>
          <w:sz w:val="28"/>
          <w:szCs w:val="28"/>
        </w:rPr>
        <w:t>*</w:t>
      </w:r>
    </w:p>
    <w:p w:rsidR="00CE6F62" w:rsidRPr="00D16C1D" w:rsidRDefault="00CE6F62" w:rsidP="00CE6F62">
      <w:pPr>
        <w:pStyle w:val="ConsPlusNormal"/>
        <w:jc w:val="center"/>
        <w:rPr>
          <w:rFonts w:ascii="Times New Roman" w:hAnsi="Times New Roman" w:cs="Times New Roman"/>
          <w:sz w:val="28"/>
          <w:szCs w:val="28"/>
          <w:lang w:eastAsia="en-US"/>
        </w:rPr>
      </w:pPr>
    </w:p>
    <w:tbl>
      <w:tblPr>
        <w:tblW w:w="9984" w:type="dxa"/>
        <w:jc w:val="center"/>
        <w:tblInd w:w="377" w:type="dxa"/>
        <w:tblLayout w:type="fixed"/>
        <w:tblLook w:val="0000"/>
      </w:tblPr>
      <w:tblGrid>
        <w:gridCol w:w="502"/>
        <w:gridCol w:w="4176"/>
        <w:gridCol w:w="2410"/>
        <w:gridCol w:w="2896"/>
      </w:tblGrid>
      <w:tr w:rsidR="00CE6F62" w:rsidRPr="00D16C1D" w:rsidTr="00CE6F62">
        <w:trPr>
          <w:trHeight w:val="244"/>
          <w:jc w:val="center"/>
        </w:trPr>
        <w:tc>
          <w:tcPr>
            <w:tcW w:w="502" w:type="dxa"/>
            <w:vMerge w:val="restart"/>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spacing w:after="0" w:line="240" w:lineRule="auto"/>
              <w:jc w:val="center"/>
              <w:rPr>
                <w:rFonts w:ascii="Times New Roman" w:hAnsi="Times New Roman"/>
                <w:bCs/>
                <w:sz w:val="28"/>
                <w:szCs w:val="28"/>
              </w:rPr>
            </w:pPr>
            <w:r w:rsidRPr="00D16C1D">
              <w:rPr>
                <w:rFonts w:ascii="Times New Roman" w:hAnsi="Times New Roman"/>
                <w:bCs/>
                <w:sz w:val="28"/>
                <w:szCs w:val="28"/>
              </w:rPr>
              <w:t xml:space="preserve">№ </w:t>
            </w:r>
            <w:proofErr w:type="spellStart"/>
            <w:proofErr w:type="gramStart"/>
            <w:r w:rsidRPr="00D16C1D">
              <w:rPr>
                <w:rFonts w:ascii="Times New Roman" w:hAnsi="Times New Roman"/>
                <w:bCs/>
                <w:sz w:val="28"/>
                <w:szCs w:val="28"/>
              </w:rPr>
              <w:t>п</w:t>
            </w:r>
            <w:proofErr w:type="spellEnd"/>
            <w:proofErr w:type="gramEnd"/>
            <w:r w:rsidRPr="00D16C1D">
              <w:rPr>
                <w:rFonts w:ascii="Times New Roman" w:hAnsi="Times New Roman"/>
                <w:bCs/>
                <w:sz w:val="28"/>
                <w:szCs w:val="28"/>
              </w:rPr>
              <w:t>/</w:t>
            </w:r>
            <w:proofErr w:type="spellStart"/>
            <w:r w:rsidRPr="00D16C1D">
              <w:rPr>
                <w:rFonts w:ascii="Times New Roman" w:hAnsi="Times New Roman"/>
                <w:bCs/>
                <w:sz w:val="28"/>
                <w:szCs w:val="28"/>
              </w:rPr>
              <w:t>п</w:t>
            </w:r>
            <w:proofErr w:type="spellEnd"/>
          </w:p>
        </w:tc>
        <w:tc>
          <w:tcPr>
            <w:tcW w:w="4176" w:type="dxa"/>
            <w:vMerge w:val="restart"/>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spacing w:after="0" w:line="240" w:lineRule="auto"/>
              <w:jc w:val="center"/>
              <w:rPr>
                <w:rFonts w:ascii="Times New Roman" w:hAnsi="Times New Roman"/>
                <w:bCs/>
                <w:sz w:val="28"/>
                <w:szCs w:val="28"/>
              </w:rPr>
            </w:pPr>
            <w:r w:rsidRPr="00D16C1D">
              <w:rPr>
                <w:rFonts w:ascii="Times New Roman" w:hAnsi="Times New Roman"/>
                <w:bCs/>
                <w:sz w:val="28"/>
                <w:szCs w:val="28"/>
              </w:rPr>
              <w:t>Наименование должности</w:t>
            </w:r>
          </w:p>
        </w:tc>
        <w:tc>
          <w:tcPr>
            <w:tcW w:w="5306"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sidRPr="00D16C1D">
              <w:rPr>
                <w:rFonts w:ascii="Times New Roman" w:hAnsi="Times New Roman"/>
                <w:bCs/>
                <w:sz w:val="28"/>
                <w:szCs w:val="28"/>
              </w:rPr>
              <w:t>Планшетные компьютеры</w:t>
            </w:r>
          </w:p>
        </w:tc>
      </w:tr>
      <w:tr w:rsidR="00CE6F62" w:rsidRPr="00151362" w:rsidTr="00CE6F62">
        <w:trPr>
          <w:trHeight w:val="393"/>
          <w:jc w:val="center"/>
        </w:trPr>
        <w:tc>
          <w:tcPr>
            <w:tcW w:w="502" w:type="dxa"/>
            <w:vMerge/>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napToGrid w:val="0"/>
              <w:spacing w:after="0" w:line="240" w:lineRule="auto"/>
              <w:jc w:val="center"/>
              <w:rPr>
                <w:rFonts w:ascii="Times New Roman" w:hAnsi="Times New Roman"/>
                <w:bCs/>
                <w:sz w:val="28"/>
                <w:szCs w:val="28"/>
              </w:rPr>
            </w:pPr>
          </w:p>
        </w:tc>
        <w:tc>
          <w:tcPr>
            <w:tcW w:w="4176" w:type="dxa"/>
            <w:vMerge/>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napToGrid w:val="0"/>
              <w:spacing w:after="0" w:line="240" w:lineRule="auto"/>
              <w:jc w:val="center"/>
              <w:rPr>
                <w:rFonts w:ascii="Times New Roman" w:hAnsi="Times New Roman"/>
                <w:bCs/>
                <w:sz w:val="28"/>
                <w:szCs w:val="28"/>
              </w:rPr>
            </w:pPr>
          </w:p>
        </w:tc>
        <w:tc>
          <w:tcPr>
            <w:tcW w:w="2410"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spacing w:after="0" w:line="240" w:lineRule="auto"/>
              <w:jc w:val="center"/>
              <w:rPr>
                <w:rFonts w:ascii="Times New Roman" w:hAnsi="Times New Roman"/>
                <w:bCs/>
                <w:sz w:val="28"/>
                <w:szCs w:val="28"/>
              </w:rPr>
            </w:pPr>
            <w:r w:rsidRPr="00D16C1D">
              <w:rPr>
                <w:rFonts w:ascii="Times New Roman" w:hAnsi="Times New Roman"/>
                <w:bCs/>
                <w:sz w:val="28"/>
                <w:szCs w:val="28"/>
              </w:rPr>
              <w:t>Кол</w:t>
            </w:r>
            <w:r>
              <w:rPr>
                <w:rFonts w:ascii="Times New Roman" w:hAnsi="Times New Roman"/>
                <w:bCs/>
                <w:sz w:val="28"/>
                <w:szCs w:val="28"/>
              </w:rPr>
              <w:t>ичество</w:t>
            </w:r>
            <w:r w:rsidRPr="00D16C1D">
              <w:rPr>
                <w:rFonts w:ascii="Times New Roman" w:hAnsi="Times New Roman"/>
                <w:bCs/>
                <w:sz w:val="28"/>
                <w:szCs w:val="28"/>
              </w:rPr>
              <w:t xml:space="preserve"> </w:t>
            </w:r>
            <w:r>
              <w:rPr>
                <w:rFonts w:ascii="Times New Roman" w:hAnsi="Times New Roman"/>
                <w:bCs/>
                <w:sz w:val="28"/>
                <w:szCs w:val="28"/>
              </w:rPr>
              <w:t xml:space="preserve">единиц </w:t>
            </w:r>
            <w:r w:rsidRPr="00D16C1D">
              <w:rPr>
                <w:rFonts w:ascii="Times New Roman" w:hAnsi="Times New Roman"/>
                <w:bCs/>
                <w:sz w:val="28"/>
                <w:szCs w:val="28"/>
              </w:rPr>
              <w:t>в расчете на одного человека</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151362" w:rsidRDefault="006226E0" w:rsidP="00CE6F62">
            <w:pPr>
              <w:spacing w:after="0" w:line="240" w:lineRule="auto"/>
              <w:jc w:val="center"/>
              <w:rPr>
                <w:rFonts w:ascii="Times New Roman" w:hAnsi="Times New Roman"/>
                <w:bCs/>
                <w:sz w:val="28"/>
                <w:szCs w:val="28"/>
              </w:rPr>
            </w:pPr>
            <w:r>
              <w:rPr>
                <w:rFonts w:ascii="Times New Roman" w:hAnsi="Times New Roman"/>
                <w:bCs/>
                <w:sz w:val="28"/>
                <w:szCs w:val="28"/>
              </w:rPr>
              <w:t>Ц</w:t>
            </w:r>
            <w:r w:rsidR="00CE6F62" w:rsidRPr="00151362">
              <w:rPr>
                <w:rFonts w:ascii="Times New Roman" w:hAnsi="Times New Roman"/>
                <w:bCs/>
                <w:sz w:val="28"/>
                <w:szCs w:val="28"/>
              </w:rPr>
              <w:t xml:space="preserve">ена </w:t>
            </w:r>
            <w:r w:rsidR="00CE6F62">
              <w:rPr>
                <w:rFonts w:ascii="Times New Roman" w:hAnsi="Times New Roman"/>
                <w:bCs/>
                <w:sz w:val="28"/>
                <w:szCs w:val="28"/>
              </w:rPr>
              <w:t>единицы</w:t>
            </w:r>
          </w:p>
        </w:tc>
      </w:tr>
      <w:tr w:rsidR="00CE6F62" w:rsidRPr="00D16C1D" w:rsidTr="00CE6F62">
        <w:trPr>
          <w:trHeight w:val="168"/>
          <w:jc w:val="center"/>
        </w:trPr>
        <w:tc>
          <w:tcPr>
            <w:tcW w:w="5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sidRPr="00D16C1D">
              <w:rPr>
                <w:rFonts w:ascii="Times New Roman" w:hAnsi="Times New Roman"/>
                <w:bCs/>
                <w:sz w:val="28"/>
                <w:szCs w:val="28"/>
              </w:rPr>
              <w:t>1</w:t>
            </w:r>
          </w:p>
        </w:tc>
        <w:tc>
          <w:tcPr>
            <w:tcW w:w="4176"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Default="00CE6F62" w:rsidP="00CE6F62">
            <w:pPr>
              <w:spacing w:after="0" w:line="240" w:lineRule="auto"/>
              <w:rPr>
                <w:rFonts w:ascii="Times New Roman" w:hAnsi="Times New Roman"/>
                <w:sz w:val="28"/>
                <w:szCs w:val="28"/>
              </w:rPr>
            </w:pPr>
            <w:r w:rsidRPr="00D16C1D">
              <w:rPr>
                <w:rFonts w:ascii="Times New Roman" w:hAnsi="Times New Roman"/>
                <w:sz w:val="28"/>
                <w:szCs w:val="28"/>
              </w:rPr>
              <w:t xml:space="preserve">Высшие должности муниципальной службы </w:t>
            </w:r>
          </w:p>
          <w:p w:rsidR="00CE6F62" w:rsidRPr="00D16C1D" w:rsidRDefault="00CE6F62" w:rsidP="00CE6F62">
            <w:pPr>
              <w:spacing w:after="0" w:line="240" w:lineRule="auto"/>
              <w:rPr>
                <w:rFonts w:ascii="Times New Roman" w:hAnsi="Times New Roman"/>
                <w:bCs/>
                <w:sz w:val="28"/>
                <w:szCs w:val="28"/>
              </w:rPr>
            </w:pPr>
            <w:r w:rsidRPr="00D16C1D">
              <w:rPr>
                <w:rFonts w:ascii="Times New Roman" w:hAnsi="Times New Roman"/>
                <w:sz w:val="28"/>
                <w:szCs w:val="28"/>
              </w:rPr>
              <w:t xml:space="preserve">ЗАТО </w:t>
            </w:r>
            <w:proofErr w:type="gramStart"/>
            <w:r w:rsidRPr="00D16C1D">
              <w:rPr>
                <w:rFonts w:ascii="Times New Roman" w:hAnsi="Times New Roman"/>
                <w:sz w:val="28"/>
                <w:szCs w:val="28"/>
              </w:rPr>
              <w:t>Озерный</w:t>
            </w:r>
            <w:proofErr w:type="gramEnd"/>
            <w:r w:rsidRPr="00D16C1D">
              <w:rPr>
                <w:rFonts w:ascii="Times New Roman" w:hAnsi="Times New Roman"/>
                <w:sz w:val="28"/>
                <w:szCs w:val="28"/>
              </w:rPr>
              <w:t xml:space="preserve"> Тверской области</w:t>
            </w:r>
          </w:p>
        </w:tc>
        <w:tc>
          <w:tcPr>
            <w:tcW w:w="2410"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sidRPr="00D16C1D">
              <w:rPr>
                <w:rFonts w:ascii="Times New Roman" w:hAnsi="Times New Roman"/>
                <w:sz w:val="28"/>
                <w:szCs w:val="28"/>
              </w:rPr>
              <w:t>не более 1 единицы</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D16C1D" w:rsidRDefault="00CE6F62" w:rsidP="00854245">
            <w:pPr>
              <w:autoSpaceDE w:val="0"/>
              <w:spacing w:after="0" w:line="240" w:lineRule="auto"/>
              <w:jc w:val="center"/>
              <w:rPr>
                <w:rFonts w:ascii="Times New Roman" w:hAnsi="Times New Roman"/>
                <w:bCs/>
                <w:sz w:val="28"/>
                <w:szCs w:val="28"/>
              </w:rPr>
            </w:pPr>
            <w:r w:rsidRPr="00D16C1D">
              <w:rPr>
                <w:rFonts w:ascii="Times New Roman" w:hAnsi="Times New Roman"/>
                <w:bCs/>
                <w:sz w:val="28"/>
                <w:szCs w:val="28"/>
              </w:rPr>
              <w:t xml:space="preserve">не более </w:t>
            </w:r>
            <w:r w:rsidR="00854245">
              <w:rPr>
                <w:rFonts w:ascii="Times New Roman" w:hAnsi="Times New Roman"/>
                <w:bCs/>
                <w:sz w:val="28"/>
                <w:szCs w:val="28"/>
              </w:rPr>
              <w:t>60</w:t>
            </w:r>
            <w:r w:rsidRPr="00D16C1D">
              <w:rPr>
                <w:rFonts w:ascii="Times New Roman" w:hAnsi="Times New Roman"/>
                <w:bCs/>
                <w:sz w:val="28"/>
                <w:szCs w:val="28"/>
              </w:rPr>
              <w:t>000</w:t>
            </w:r>
            <w:r>
              <w:rPr>
                <w:rFonts w:ascii="Times New Roman" w:hAnsi="Times New Roman"/>
                <w:bCs/>
                <w:sz w:val="28"/>
                <w:szCs w:val="28"/>
              </w:rPr>
              <w:t xml:space="preserve"> рублей</w:t>
            </w:r>
          </w:p>
        </w:tc>
      </w:tr>
    </w:tbl>
    <w:p w:rsidR="00CE6F62" w:rsidRDefault="00CE6F62" w:rsidP="00CE6F62">
      <w:pPr>
        <w:widowControl w:val="0"/>
        <w:autoSpaceDE w:val="0"/>
        <w:autoSpaceDN w:val="0"/>
        <w:adjustRightInd w:val="0"/>
        <w:spacing w:after="0" w:line="240" w:lineRule="auto"/>
        <w:jc w:val="both"/>
        <w:rPr>
          <w:rFonts w:ascii="Times New Roman" w:hAnsi="Times New Roman"/>
          <w:b/>
          <w:sz w:val="28"/>
          <w:szCs w:val="28"/>
        </w:rPr>
      </w:pPr>
    </w:p>
    <w:p w:rsidR="00CE6F62" w:rsidRPr="002E2001" w:rsidRDefault="00CE6F62" w:rsidP="00CE6F62">
      <w:pPr>
        <w:widowControl w:val="0"/>
        <w:autoSpaceDE w:val="0"/>
        <w:autoSpaceDN w:val="0"/>
        <w:adjustRightInd w:val="0"/>
        <w:spacing w:after="0" w:line="240" w:lineRule="auto"/>
        <w:ind w:firstLine="540"/>
        <w:jc w:val="both"/>
        <w:rPr>
          <w:rFonts w:ascii="Times New Roman" w:hAnsi="Times New Roman"/>
          <w:sz w:val="28"/>
          <w:szCs w:val="28"/>
        </w:rPr>
      </w:pPr>
      <w:r w:rsidRPr="002E2001">
        <w:rPr>
          <w:rFonts w:ascii="Times New Roman" w:hAnsi="Times New Roman"/>
          <w:sz w:val="28"/>
          <w:szCs w:val="28"/>
          <w:vertAlign w:val="superscript"/>
        </w:rPr>
        <w:t>*</w:t>
      </w:r>
      <w:r w:rsidRPr="002E2001">
        <w:rPr>
          <w:rFonts w:ascii="Times New Roman" w:hAnsi="Times New Roman"/>
          <w:sz w:val="28"/>
          <w:szCs w:val="28"/>
        </w:rPr>
        <w:t>рассчитывается исходя из срока полезного использования</w:t>
      </w: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2B2A8F" w:rsidRDefault="002B2A8F"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6</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Pr="007303F2" w:rsidRDefault="00CE6F62" w:rsidP="00CE6F62">
      <w:pPr>
        <w:widowControl w:val="0"/>
        <w:autoSpaceDE w:val="0"/>
        <w:autoSpaceDN w:val="0"/>
        <w:adjustRightInd w:val="0"/>
        <w:spacing w:after="0" w:line="240" w:lineRule="auto"/>
        <w:ind w:left="218"/>
        <w:jc w:val="center"/>
        <w:rPr>
          <w:rFonts w:ascii="Times New Roman" w:hAnsi="Times New Roman"/>
          <w:sz w:val="28"/>
          <w:szCs w:val="28"/>
        </w:rPr>
      </w:pPr>
      <w:r w:rsidRPr="007303F2">
        <w:rPr>
          <w:rFonts w:ascii="Times New Roman" w:hAnsi="Times New Roman"/>
          <w:sz w:val="28"/>
          <w:szCs w:val="28"/>
        </w:rPr>
        <w:t xml:space="preserve">Норматив </w:t>
      </w:r>
    </w:p>
    <w:p w:rsidR="00CE6F62" w:rsidRPr="007303F2" w:rsidRDefault="00CE6F62" w:rsidP="00CE6F62">
      <w:pPr>
        <w:widowControl w:val="0"/>
        <w:autoSpaceDE w:val="0"/>
        <w:autoSpaceDN w:val="0"/>
        <w:adjustRightInd w:val="0"/>
        <w:spacing w:after="0" w:line="240" w:lineRule="auto"/>
        <w:ind w:left="218"/>
        <w:jc w:val="center"/>
        <w:rPr>
          <w:rFonts w:ascii="Times New Roman" w:hAnsi="Times New Roman"/>
          <w:sz w:val="28"/>
          <w:szCs w:val="28"/>
        </w:rPr>
      </w:pPr>
      <w:r w:rsidRPr="007303F2">
        <w:rPr>
          <w:rFonts w:ascii="Times New Roman" w:hAnsi="Times New Roman"/>
          <w:sz w:val="28"/>
          <w:szCs w:val="28"/>
        </w:rPr>
        <w:t>количества и цены носителей информации</w:t>
      </w:r>
    </w:p>
    <w:p w:rsidR="00CE6F62" w:rsidRDefault="00CE6F62" w:rsidP="00CE6F62">
      <w:pPr>
        <w:widowControl w:val="0"/>
        <w:autoSpaceDE w:val="0"/>
        <w:autoSpaceDN w:val="0"/>
        <w:adjustRightInd w:val="0"/>
        <w:spacing w:after="0" w:line="240" w:lineRule="auto"/>
        <w:ind w:left="218"/>
        <w:jc w:val="center"/>
        <w:rPr>
          <w:rFonts w:ascii="Times New Roman" w:hAnsi="Times New Roman"/>
          <w:b/>
          <w:sz w:val="28"/>
          <w:szCs w:val="28"/>
        </w:rPr>
      </w:pPr>
    </w:p>
    <w:tbl>
      <w:tblPr>
        <w:tblW w:w="10223" w:type="dxa"/>
        <w:jc w:val="center"/>
        <w:tblInd w:w="377" w:type="dxa"/>
        <w:tblLayout w:type="fixed"/>
        <w:tblLook w:val="0000"/>
      </w:tblPr>
      <w:tblGrid>
        <w:gridCol w:w="502"/>
        <w:gridCol w:w="3357"/>
        <w:gridCol w:w="3402"/>
        <w:gridCol w:w="2962"/>
      </w:tblGrid>
      <w:tr w:rsidR="00CE6F62" w:rsidRPr="00151362" w:rsidTr="00CE6F62">
        <w:trPr>
          <w:trHeight w:val="393"/>
          <w:jc w:val="center"/>
        </w:trPr>
        <w:tc>
          <w:tcPr>
            <w:tcW w:w="5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napToGrid w:val="0"/>
              <w:spacing w:after="0" w:line="240" w:lineRule="auto"/>
              <w:jc w:val="center"/>
              <w:rPr>
                <w:rFonts w:ascii="Times New Roman" w:hAnsi="Times New Roman"/>
                <w:bCs/>
                <w:sz w:val="28"/>
                <w:szCs w:val="28"/>
              </w:rPr>
            </w:pPr>
            <w:r>
              <w:rPr>
                <w:rFonts w:ascii="Times New Roman" w:hAnsi="Times New Roman"/>
                <w:bCs/>
                <w:sz w:val="28"/>
                <w:szCs w:val="28"/>
              </w:rPr>
              <w:t xml:space="preserve">№ </w:t>
            </w:r>
            <w:proofErr w:type="spellStart"/>
            <w:proofErr w:type="gramStart"/>
            <w:r>
              <w:rPr>
                <w:rFonts w:ascii="Times New Roman" w:hAnsi="Times New Roman"/>
                <w:bCs/>
                <w:sz w:val="28"/>
                <w:szCs w:val="28"/>
              </w:rPr>
              <w:t>п</w:t>
            </w:r>
            <w:proofErr w:type="spellEnd"/>
            <w:proofErr w:type="gramEnd"/>
            <w:r>
              <w:rPr>
                <w:rFonts w:ascii="Times New Roman" w:hAnsi="Times New Roman"/>
                <w:bCs/>
                <w:sz w:val="28"/>
                <w:szCs w:val="28"/>
              </w:rPr>
              <w:t>/</w:t>
            </w:r>
            <w:proofErr w:type="spellStart"/>
            <w:r>
              <w:rPr>
                <w:rFonts w:ascii="Times New Roman" w:hAnsi="Times New Roman"/>
                <w:bCs/>
                <w:sz w:val="28"/>
                <w:szCs w:val="28"/>
              </w:rPr>
              <w:t>п</w:t>
            </w:r>
            <w:proofErr w:type="spellEnd"/>
          </w:p>
        </w:tc>
        <w:tc>
          <w:tcPr>
            <w:tcW w:w="335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napToGrid w:val="0"/>
              <w:spacing w:after="0" w:line="240" w:lineRule="auto"/>
              <w:jc w:val="center"/>
              <w:rPr>
                <w:rFonts w:ascii="Times New Roman" w:hAnsi="Times New Roman"/>
                <w:bCs/>
                <w:sz w:val="28"/>
                <w:szCs w:val="28"/>
              </w:rPr>
            </w:pPr>
            <w:r w:rsidRPr="00D16C1D">
              <w:rPr>
                <w:rFonts w:ascii="Times New Roman" w:hAnsi="Times New Roman"/>
                <w:bCs/>
                <w:sz w:val="28"/>
                <w:szCs w:val="28"/>
              </w:rPr>
              <w:t>Наименование должности</w:t>
            </w:r>
          </w:p>
        </w:tc>
        <w:tc>
          <w:tcPr>
            <w:tcW w:w="34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spacing w:after="0" w:line="240" w:lineRule="auto"/>
              <w:jc w:val="center"/>
              <w:rPr>
                <w:rFonts w:ascii="Times New Roman" w:hAnsi="Times New Roman"/>
                <w:bCs/>
                <w:sz w:val="28"/>
                <w:szCs w:val="28"/>
              </w:rPr>
            </w:pPr>
            <w:r w:rsidRPr="00D16C1D">
              <w:rPr>
                <w:rFonts w:ascii="Times New Roman" w:hAnsi="Times New Roman"/>
                <w:bCs/>
                <w:sz w:val="28"/>
                <w:szCs w:val="28"/>
              </w:rPr>
              <w:t>Кол</w:t>
            </w:r>
            <w:r>
              <w:rPr>
                <w:rFonts w:ascii="Times New Roman" w:hAnsi="Times New Roman"/>
                <w:bCs/>
                <w:sz w:val="28"/>
                <w:szCs w:val="28"/>
              </w:rPr>
              <w:t>ичество единиц</w:t>
            </w:r>
            <w:r w:rsidRPr="00D16C1D">
              <w:rPr>
                <w:rFonts w:ascii="Times New Roman" w:hAnsi="Times New Roman"/>
                <w:bCs/>
                <w:sz w:val="28"/>
                <w:szCs w:val="28"/>
              </w:rPr>
              <w:t xml:space="preserve"> в расчете на одного человека</w:t>
            </w:r>
            <w:r>
              <w:rPr>
                <w:rFonts w:ascii="Times New Roman" w:hAnsi="Times New Roman"/>
                <w:bCs/>
                <w:sz w:val="28"/>
                <w:szCs w:val="28"/>
              </w:rPr>
              <w:t xml:space="preserve"> при наличии персонального автоматизированного рабочего места</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151362" w:rsidRDefault="006226E0" w:rsidP="006226E0">
            <w:pPr>
              <w:spacing w:after="0" w:line="240" w:lineRule="auto"/>
              <w:jc w:val="center"/>
              <w:rPr>
                <w:rFonts w:ascii="Times New Roman" w:hAnsi="Times New Roman"/>
                <w:bCs/>
                <w:sz w:val="28"/>
                <w:szCs w:val="28"/>
              </w:rPr>
            </w:pPr>
            <w:r>
              <w:rPr>
                <w:rFonts w:ascii="Times New Roman" w:hAnsi="Times New Roman"/>
                <w:bCs/>
                <w:sz w:val="28"/>
                <w:szCs w:val="28"/>
              </w:rPr>
              <w:t>Ц</w:t>
            </w:r>
            <w:r w:rsidR="00CE6F62" w:rsidRPr="00151362">
              <w:rPr>
                <w:rFonts w:ascii="Times New Roman" w:hAnsi="Times New Roman"/>
                <w:bCs/>
                <w:sz w:val="28"/>
                <w:szCs w:val="28"/>
              </w:rPr>
              <w:t xml:space="preserve">ена </w:t>
            </w:r>
            <w:r w:rsidR="00CE6F62">
              <w:rPr>
                <w:rFonts w:ascii="Times New Roman" w:hAnsi="Times New Roman"/>
                <w:bCs/>
                <w:sz w:val="28"/>
                <w:szCs w:val="28"/>
              </w:rPr>
              <w:t>единицы</w:t>
            </w:r>
          </w:p>
        </w:tc>
      </w:tr>
      <w:tr w:rsidR="00CE6F62" w:rsidRPr="00151362" w:rsidTr="00CE6F62">
        <w:trPr>
          <w:trHeight w:val="393"/>
          <w:jc w:val="center"/>
        </w:trPr>
        <w:tc>
          <w:tcPr>
            <w:tcW w:w="502" w:type="dxa"/>
            <w:vMerge w:val="restart"/>
            <w:tcBorders>
              <w:top w:val="single" w:sz="4" w:space="0" w:color="000000"/>
              <w:left w:val="single" w:sz="4" w:space="0" w:color="000000"/>
            </w:tcBorders>
            <w:shd w:val="clear" w:color="auto" w:fill="auto"/>
            <w:tcMar>
              <w:left w:w="28" w:type="dxa"/>
              <w:right w:w="28" w:type="dxa"/>
            </w:tcMar>
            <w:vAlign w:val="center"/>
          </w:tcPr>
          <w:p w:rsidR="00CE6F62" w:rsidRDefault="00CE6F62" w:rsidP="00CE6F62">
            <w:pPr>
              <w:autoSpaceDE w:val="0"/>
              <w:snapToGrid w:val="0"/>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721" w:type="dxa"/>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7303F2" w:rsidRDefault="00CE6F62" w:rsidP="00CE6F62">
            <w:pPr>
              <w:autoSpaceDE w:val="0"/>
              <w:spacing w:after="0" w:line="240" w:lineRule="auto"/>
              <w:jc w:val="center"/>
              <w:rPr>
                <w:rFonts w:ascii="Times New Roman" w:hAnsi="Times New Roman"/>
                <w:sz w:val="16"/>
                <w:szCs w:val="16"/>
              </w:rPr>
            </w:pPr>
          </w:p>
          <w:p w:rsidR="00CE6F62" w:rsidRDefault="00CE6F62" w:rsidP="00CE6F62">
            <w:pPr>
              <w:autoSpaceDE w:val="0"/>
              <w:spacing w:after="0" w:line="240" w:lineRule="auto"/>
              <w:jc w:val="center"/>
              <w:rPr>
                <w:rFonts w:ascii="Times New Roman" w:hAnsi="Times New Roman"/>
                <w:sz w:val="28"/>
                <w:szCs w:val="28"/>
              </w:rPr>
            </w:pPr>
            <w:r w:rsidRPr="00AC41F9">
              <w:rPr>
                <w:rFonts w:ascii="Times New Roman" w:hAnsi="Times New Roman"/>
                <w:sz w:val="28"/>
                <w:szCs w:val="28"/>
              </w:rPr>
              <w:t>Оптический носитель (компакт-диск)</w:t>
            </w:r>
          </w:p>
          <w:p w:rsidR="00CE6F62" w:rsidRPr="007303F2" w:rsidRDefault="00CE6F62" w:rsidP="00CE6F62">
            <w:pPr>
              <w:spacing w:after="0" w:line="240" w:lineRule="auto"/>
              <w:jc w:val="center"/>
              <w:rPr>
                <w:rFonts w:ascii="Times New Roman" w:hAnsi="Times New Roman"/>
                <w:bCs/>
                <w:sz w:val="16"/>
                <w:szCs w:val="16"/>
              </w:rPr>
            </w:pPr>
          </w:p>
        </w:tc>
      </w:tr>
      <w:tr w:rsidR="00CE6F62" w:rsidRPr="00D16C1D" w:rsidTr="00CE6F62">
        <w:trPr>
          <w:trHeight w:val="168"/>
          <w:jc w:val="center"/>
        </w:trPr>
        <w:tc>
          <w:tcPr>
            <w:tcW w:w="502" w:type="dxa"/>
            <w:vMerge/>
            <w:tcBorders>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p>
        </w:tc>
        <w:tc>
          <w:tcPr>
            <w:tcW w:w="335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spacing w:after="0" w:line="240" w:lineRule="auto"/>
              <w:rPr>
                <w:rFonts w:ascii="Times New Roman" w:hAnsi="Times New Roman"/>
                <w:bCs/>
                <w:sz w:val="28"/>
                <w:szCs w:val="28"/>
              </w:rPr>
            </w:pPr>
            <w:r>
              <w:rPr>
                <w:rFonts w:ascii="Times New Roman" w:hAnsi="Times New Roman"/>
                <w:sz w:val="28"/>
                <w:szCs w:val="28"/>
              </w:rPr>
              <w:t>В</w:t>
            </w:r>
            <w:r w:rsidRPr="00AC41F9">
              <w:rPr>
                <w:rFonts w:ascii="Times New Roman" w:hAnsi="Times New Roman"/>
                <w:sz w:val="28"/>
                <w:szCs w:val="28"/>
              </w:rPr>
              <w:t>се</w:t>
            </w:r>
            <w:r>
              <w:rPr>
                <w:rFonts w:ascii="Times New Roman" w:hAnsi="Times New Roman"/>
                <w:sz w:val="28"/>
                <w:szCs w:val="28"/>
              </w:rPr>
              <w:t xml:space="preserve"> </w:t>
            </w:r>
            <w:r w:rsidRPr="00AC41F9">
              <w:rPr>
                <w:rFonts w:ascii="Times New Roman" w:hAnsi="Times New Roman"/>
                <w:sz w:val="28"/>
                <w:szCs w:val="28"/>
              </w:rPr>
              <w:t>категори</w:t>
            </w:r>
            <w:r>
              <w:rPr>
                <w:rFonts w:ascii="Times New Roman" w:hAnsi="Times New Roman"/>
                <w:sz w:val="28"/>
                <w:szCs w:val="28"/>
              </w:rPr>
              <w:t>и</w:t>
            </w:r>
            <w:r w:rsidRPr="00AC41F9">
              <w:rPr>
                <w:rFonts w:ascii="Times New Roman" w:hAnsi="Times New Roman"/>
                <w:sz w:val="28"/>
                <w:szCs w:val="28"/>
              </w:rPr>
              <w:t xml:space="preserve"> должностей</w:t>
            </w:r>
          </w:p>
        </w:tc>
        <w:tc>
          <w:tcPr>
            <w:tcW w:w="34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sidRPr="00AC41F9">
              <w:rPr>
                <w:rFonts w:ascii="Times New Roman" w:hAnsi="Times New Roman"/>
                <w:sz w:val="28"/>
                <w:szCs w:val="28"/>
              </w:rPr>
              <w:t xml:space="preserve">не более 1 единицы </w:t>
            </w:r>
            <w:r>
              <w:rPr>
                <w:rFonts w:ascii="Times New Roman" w:hAnsi="Times New Roman"/>
                <w:sz w:val="28"/>
                <w:szCs w:val="28"/>
              </w:rPr>
              <w:t>в год</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AC41F9" w:rsidRDefault="00CE6F62" w:rsidP="00CE6F62">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не более 150 руб</w:t>
            </w:r>
            <w:r>
              <w:rPr>
                <w:rFonts w:ascii="Times New Roman" w:hAnsi="Times New Roman" w:cs="Times New Roman"/>
                <w:sz w:val="28"/>
                <w:szCs w:val="28"/>
              </w:rPr>
              <w:t>лей</w:t>
            </w:r>
          </w:p>
        </w:tc>
      </w:tr>
      <w:tr w:rsidR="00CE6F62" w:rsidRPr="00D16C1D" w:rsidTr="00CE6F62">
        <w:trPr>
          <w:trHeight w:val="168"/>
          <w:jc w:val="center"/>
        </w:trPr>
        <w:tc>
          <w:tcPr>
            <w:tcW w:w="502" w:type="dxa"/>
            <w:vMerge w:val="restart"/>
            <w:tcBorders>
              <w:left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721" w:type="dxa"/>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7303F2" w:rsidRDefault="00CE6F62" w:rsidP="00CE6F62">
            <w:pPr>
              <w:pStyle w:val="ConsPlusNormal"/>
              <w:jc w:val="center"/>
              <w:rPr>
                <w:rFonts w:ascii="Times New Roman" w:hAnsi="Times New Roman" w:cs="Times New Roman"/>
                <w:sz w:val="16"/>
                <w:szCs w:val="16"/>
              </w:rPr>
            </w:pPr>
          </w:p>
          <w:p w:rsidR="00CE6F62" w:rsidRDefault="00CE6F62" w:rsidP="00CE6F62">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Внешний жесткий диск</w:t>
            </w:r>
            <w:r>
              <w:rPr>
                <w:rFonts w:ascii="Times New Roman" w:hAnsi="Times New Roman" w:cs="Times New Roman"/>
                <w:sz w:val="28"/>
                <w:szCs w:val="28"/>
              </w:rPr>
              <w:t>*</w:t>
            </w:r>
          </w:p>
          <w:p w:rsidR="00CE6F62" w:rsidRPr="007303F2" w:rsidRDefault="00CE6F62" w:rsidP="00CE6F62">
            <w:pPr>
              <w:pStyle w:val="ConsPlusNormal"/>
              <w:jc w:val="center"/>
              <w:rPr>
                <w:rFonts w:ascii="Times New Roman" w:hAnsi="Times New Roman" w:cs="Times New Roman"/>
                <w:sz w:val="16"/>
                <w:szCs w:val="16"/>
              </w:rPr>
            </w:pPr>
          </w:p>
        </w:tc>
      </w:tr>
      <w:tr w:rsidR="00CE6F62" w:rsidRPr="00D16C1D" w:rsidTr="00CE6F62">
        <w:trPr>
          <w:trHeight w:val="168"/>
          <w:jc w:val="center"/>
        </w:trPr>
        <w:tc>
          <w:tcPr>
            <w:tcW w:w="502" w:type="dxa"/>
            <w:vMerge/>
            <w:tcBorders>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p>
        </w:tc>
        <w:tc>
          <w:tcPr>
            <w:tcW w:w="335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Default="00CE6F62" w:rsidP="00CE6F62">
            <w:pPr>
              <w:spacing w:after="0" w:line="240" w:lineRule="auto"/>
              <w:rPr>
                <w:rFonts w:ascii="Times New Roman" w:hAnsi="Times New Roman"/>
                <w:sz w:val="28"/>
                <w:szCs w:val="28"/>
              </w:rPr>
            </w:pPr>
            <w:r>
              <w:rPr>
                <w:rFonts w:ascii="Times New Roman" w:hAnsi="Times New Roman"/>
                <w:sz w:val="28"/>
                <w:szCs w:val="28"/>
              </w:rPr>
              <w:t>В</w:t>
            </w:r>
            <w:r w:rsidRPr="00AC41F9">
              <w:rPr>
                <w:rFonts w:ascii="Times New Roman" w:hAnsi="Times New Roman"/>
                <w:sz w:val="28"/>
                <w:szCs w:val="28"/>
              </w:rPr>
              <w:t>се</w:t>
            </w:r>
            <w:r>
              <w:rPr>
                <w:rFonts w:ascii="Times New Roman" w:hAnsi="Times New Roman"/>
                <w:sz w:val="28"/>
                <w:szCs w:val="28"/>
              </w:rPr>
              <w:t xml:space="preserve"> </w:t>
            </w:r>
            <w:r w:rsidRPr="00AC41F9">
              <w:rPr>
                <w:rFonts w:ascii="Times New Roman" w:hAnsi="Times New Roman"/>
                <w:sz w:val="28"/>
                <w:szCs w:val="28"/>
              </w:rPr>
              <w:t>категори</w:t>
            </w:r>
            <w:r>
              <w:rPr>
                <w:rFonts w:ascii="Times New Roman" w:hAnsi="Times New Roman"/>
                <w:sz w:val="28"/>
                <w:szCs w:val="28"/>
              </w:rPr>
              <w:t>и</w:t>
            </w:r>
            <w:r w:rsidRPr="00AC41F9">
              <w:rPr>
                <w:rFonts w:ascii="Times New Roman" w:hAnsi="Times New Roman"/>
                <w:sz w:val="28"/>
                <w:szCs w:val="28"/>
              </w:rPr>
              <w:t xml:space="preserve"> должностей</w:t>
            </w:r>
          </w:p>
        </w:tc>
        <w:tc>
          <w:tcPr>
            <w:tcW w:w="34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AC41F9" w:rsidRDefault="00CE6F62" w:rsidP="00CE6F62">
            <w:pPr>
              <w:autoSpaceDE w:val="0"/>
              <w:spacing w:after="0" w:line="240" w:lineRule="auto"/>
              <w:jc w:val="center"/>
              <w:rPr>
                <w:rFonts w:ascii="Times New Roman" w:hAnsi="Times New Roman"/>
                <w:sz w:val="28"/>
                <w:szCs w:val="28"/>
              </w:rPr>
            </w:pPr>
            <w:r w:rsidRPr="00AC41F9">
              <w:rPr>
                <w:rFonts w:ascii="Times New Roman" w:hAnsi="Times New Roman"/>
                <w:sz w:val="28"/>
                <w:szCs w:val="28"/>
              </w:rPr>
              <w:t xml:space="preserve">не более 1 единицы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AC41F9" w:rsidRDefault="00CE6F62" w:rsidP="00CE6F62">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не более 10000 руб</w:t>
            </w:r>
            <w:r>
              <w:rPr>
                <w:rFonts w:ascii="Times New Roman" w:hAnsi="Times New Roman" w:cs="Times New Roman"/>
                <w:sz w:val="28"/>
                <w:szCs w:val="28"/>
              </w:rPr>
              <w:t>лей</w:t>
            </w:r>
          </w:p>
        </w:tc>
      </w:tr>
      <w:tr w:rsidR="00CE6F62" w:rsidRPr="00D16C1D" w:rsidTr="00CE6F62">
        <w:trPr>
          <w:trHeight w:val="168"/>
          <w:jc w:val="center"/>
        </w:trPr>
        <w:tc>
          <w:tcPr>
            <w:tcW w:w="502" w:type="dxa"/>
            <w:vMerge w:val="restart"/>
            <w:tcBorders>
              <w:left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Pr>
                <w:rFonts w:ascii="Times New Roman" w:hAnsi="Times New Roman"/>
                <w:bCs/>
                <w:sz w:val="28"/>
                <w:szCs w:val="28"/>
              </w:rPr>
              <w:t>3</w:t>
            </w:r>
          </w:p>
        </w:tc>
        <w:tc>
          <w:tcPr>
            <w:tcW w:w="9721" w:type="dxa"/>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7303F2" w:rsidRDefault="00CE6F62" w:rsidP="00CE6F62">
            <w:pPr>
              <w:pStyle w:val="ConsPlusNormal"/>
              <w:jc w:val="center"/>
              <w:rPr>
                <w:rFonts w:ascii="Times New Roman" w:hAnsi="Times New Roman" w:cs="Times New Roman"/>
                <w:sz w:val="16"/>
                <w:szCs w:val="16"/>
              </w:rPr>
            </w:pPr>
          </w:p>
          <w:p w:rsidR="00CE6F62" w:rsidRDefault="00376D64" w:rsidP="00CE6F62">
            <w:pPr>
              <w:pStyle w:val="ConsPlusNormal"/>
              <w:jc w:val="center"/>
              <w:rPr>
                <w:rFonts w:ascii="Times New Roman" w:hAnsi="Times New Roman" w:cs="Times New Roman"/>
                <w:sz w:val="28"/>
                <w:szCs w:val="28"/>
              </w:rPr>
            </w:pPr>
            <w:r w:rsidRPr="00F36897">
              <w:rPr>
                <w:rFonts w:ascii="Times New Roman" w:hAnsi="Times New Roman" w:cs="Times New Roman"/>
                <w:sz w:val="28"/>
                <w:szCs w:val="28"/>
                <w:lang w:val="en-US"/>
              </w:rPr>
              <w:t>USB</w:t>
            </w:r>
            <w:r w:rsidRPr="00F36897">
              <w:rPr>
                <w:rFonts w:ascii="Times New Roman" w:hAnsi="Times New Roman" w:cs="Times New Roman"/>
                <w:sz w:val="28"/>
                <w:szCs w:val="28"/>
              </w:rPr>
              <w:t>-</w:t>
            </w:r>
            <w:proofErr w:type="spellStart"/>
            <w:r w:rsidRPr="00F36897">
              <w:rPr>
                <w:rFonts w:ascii="Times New Roman" w:hAnsi="Times New Roman" w:cs="Times New Roman"/>
                <w:sz w:val="28"/>
                <w:szCs w:val="28"/>
              </w:rPr>
              <w:t>флэш</w:t>
            </w:r>
            <w:proofErr w:type="spellEnd"/>
            <w:r w:rsidRPr="00F36897">
              <w:rPr>
                <w:rFonts w:ascii="Times New Roman" w:hAnsi="Times New Roman" w:cs="Times New Roman"/>
                <w:sz w:val="28"/>
                <w:szCs w:val="28"/>
              </w:rPr>
              <w:t xml:space="preserve"> карта</w:t>
            </w:r>
            <w:r>
              <w:rPr>
                <w:rFonts w:ascii="Times New Roman" w:hAnsi="Times New Roman" w:cs="Times New Roman"/>
                <w:sz w:val="28"/>
                <w:szCs w:val="28"/>
              </w:rPr>
              <w:t>*</w:t>
            </w:r>
          </w:p>
          <w:p w:rsidR="00CE6F62" w:rsidRPr="007303F2" w:rsidRDefault="00CE6F62" w:rsidP="00CE6F62">
            <w:pPr>
              <w:pStyle w:val="ConsPlusNormal"/>
              <w:jc w:val="center"/>
              <w:rPr>
                <w:rFonts w:ascii="Times New Roman" w:hAnsi="Times New Roman" w:cs="Times New Roman"/>
                <w:sz w:val="16"/>
                <w:szCs w:val="16"/>
              </w:rPr>
            </w:pPr>
          </w:p>
        </w:tc>
      </w:tr>
      <w:tr w:rsidR="00CE6F62" w:rsidRPr="00D16C1D" w:rsidTr="00CE6F62">
        <w:trPr>
          <w:trHeight w:val="168"/>
          <w:jc w:val="center"/>
        </w:trPr>
        <w:tc>
          <w:tcPr>
            <w:tcW w:w="502" w:type="dxa"/>
            <w:vMerge/>
            <w:tcBorders>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p>
        </w:tc>
        <w:tc>
          <w:tcPr>
            <w:tcW w:w="335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Default="00CE6F62" w:rsidP="00CE6F62">
            <w:pPr>
              <w:spacing w:after="0" w:line="240" w:lineRule="auto"/>
              <w:rPr>
                <w:rFonts w:ascii="Times New Roman" w:hAnsi="Times New Roman"/>
                <w:sz w:val="28"/>
                <w:szCs w:val="28"/>
              </w:rPr>
            </w:pPr>
            <w:r>
              <w:rPr>
                <w:rFonts w:ascii="Times New Roman" w:hAnsi="Times New Roman"/>
                <w:sz w:val="28"/>
                <w:szCs w:val="28"/>
              </w:rPr>
              <w:t>В</w:t>
            </w:r>
            <w:r w:rsidRPr="00AC41F9">
              <w:rPr>
                <w:rFonts w:ascii="Times New Roman" w:hAnsi="Times New Roman"/>
                <w:sz w:val="28"/>
                <w:szCs w:val="28"/>
              </w:rPr>
              <w:t>се</w:t>
            </w:r>
            <w:r>
              <w:rPr>
                <w:rFonts w:ascii="Times New Roman" w:hAnsi="Times New Roman"/>
                <w:sz w:val="28"/>
                <w:szCs w:val="28"/>
              </w:rPr>
              <w:t xml:space="preserve"> </w:t>
            </w:r>
            <w:r w:rsidRPr="00AC41F9">
              <w:rPr>
                <w:rFonts w:ascii="Times New Roman" w:hAnsi="Times New Roman"/>
                <w:sz w:val="28"/>
                <w:szCs w:val="28"/>
              </w:rPr>
              <w:t>категори</w:t>
            </w:r>
            <w:r>
              <w:rPr>
                <w:rFonts w:ascii="Times New Roman" w:hAnsi="Times New Roman"/>
                <w:sz w:val="28"/>
                <w:szCs w:val="28"/>
              </w:rPr>
              <w:t>и</w:t>
            </w:r>
            <w:r w:rsidRPr="00AC41F9">
              <w:rPr>
                <w:rFonts w:ascii="Times New Roman" w:hAnsi="Times New Roman"/>
                <w:sz w:val="28"/>
                <w:szCs w:val="28"/>
              </w:rPr>
              <w:t xml:space="preserve"> должностей</w:t>
            </w:r>
          </w:p>
        </w:tc>
        <w:tc>
          <w:tcPr>
            <w:tcW w:w="34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7B4460" w:rsidRDefault="00CE6F62" w:rsidP="00CE6F62">
            <w:pPr>
              <w:autoSpaceDE w:val="0"/>
              <w:spacing w:after="0" w:line="240" w:lineRule="auto"/>
              <w:jc w:val="center"/>
              <w:rPr>
                <w:rFonts w:ascii="Times New Roman" w:hAnsi="Times New Roman"/>
                <w:sz w:val="28"/>
                <w:szCs w:val="28"/>
              </w:rPr>
            </w:pPr>
            <w:r w:rsidRPr="007B4460">
              <w:rPr>
                <w:rFonts w:ascii="Times New Roman" w:hAnsi="Times New Roman"/>
                <w:sz w:val="28"/>
                <w:szCs w:val="28"/>
              </w:rPr>
              <w:t xml:space="preserve">не более 1 единицы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AC41F9" w:rsidRDefault="00CE6F62" w:rsidP="00854245">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не более 1</w:t>
            </w:r>
            <w:r w:rsidR="00854245">
              <w:rPr>
                <w:rFonts w:ascii="Times New Roman" w:hAnsi="Times New Roman" w:cs="Times New Roman"/>
                <w:sz w:val="28"/>
                <w:szCs w:val="28"/>
              </w:rPr>
              <w:t>300</w:t>
            </w:r>
            <w:r w:rsidRPr="00AC41F9">
              <w:rPr>
                <w:rFonts w:ascii="Times New Roman" w:hAnsi="Times New Roman" w:cs="Times New Roman"/>
                <w:sz w:val="28"/>
                <w:szCs w:val="28"/>
              </w:rPr>
              <w:t xml:space="preserve"> руб</w:t>
            </w:r>
            <w:r>
              <w:rPr>
                <w:rFonts w:ascii="Times New Roman" w:hAnsi="Times New Roman" w:cs="Times New Roman"/>
                <w:sz w:val="28"/>
                <w:szCs w:val="28"/>
              </w:rPr>
              <w:t>лей</w:t>
            </w:r>
          </w:p>
        </w:tc>
      </w:tr>
      <w:tr w:rsidR="00CE6F62" w:rsidRPr="00D16C1D" w:rsidTr="00CE6F62">
        <w:trPr>
          <w:trHeight w:val="168"/>
          <w:jc w:val="center"/>
        </w:trPr>
        <w:tc>
          <w:tcPr>
            <w:tcW w:w="502" w:type="dxa"/>
            <w:vMerge w:val="restart"/>
            <w:tcBorders>
              <w:left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r>
              <w:rPr>
                <w:rFonts w:ascii="Times New Roman" w:hAnsi="Times New Roman"/>
                <w:bCs/>
                <w:sz w:val="28"/>
                <w:szCs w:val="28"/>
              </w:rPr>
              <w:t>4</w:t>
            </w:r>
          </w:p>
        </w:tc>
        <w:tc>
          <w:tcPr>
            <w:tcW w:w="9721" w:type="dxa"/>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7303F2" w:rsidRDefault="00CE6F62" w:rsidP="00CE6F62">
            <w:pPr>
              <w:pStyle w:val="ConsPlusNormal"/>
              <w:jc w:val="center"/>
              <w:rPr>
                <w:rFonts w:ascii="Times New Roman" w:hAnsi="Times New Roman" w:cs="Times New Roman"/>
                <w:sz w:val="16"/>
                <w:szCs w:val="16"/>
              </w:rPr>
            </w:pPr>
          </w:p>
          <w:p w:rsidR="00CE6F62" w:rsidRDefault="00CE6F62" w:rsidP="00CE6F62">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Магнитный носитель информации (дискета)</w:t>
            </w:r>
          </w:p>
          <w:p w:rsidR="00CE6F62" w:rsidRPr="007303F2" w:rsidRDefault="00CE6F62" w:rsidP="00CE6F62">
            <w:pPr>
              <w:pStyle w:val="ConsPlusNormal"/>
              <w:jc w:val="center"/>
              <w:rPr>
                <w:rFonts w:ascii="Times New Roman" w:hAnsi="Times New Roman" w:cs="Times New Roman"/>
                <w:sz w:val="16"/>
                <w:szCs w:val="16"/>
              </w:rPr>
            </w:pPr>
          </w:p>
        </w:tc>
      </w:tr>
      <w:tr w:rsidR="00CE6F62" w:rsidRPr="00D16C1D" w:rsidTr="00CE6F62">
        <w:trPr>
          <w:trHeight w:val="168"/>
          <w:jc w:val="center"/>
        </w:trPr>
        <w:tc>
          <w:tcPr>
            <w:tcW w:w="502" w:type="dxa"/>
            <w:vMerge/>
            <w:tcBorders>
              <w:left w:val="single" w:sz="4" w:space="0" w:color="000000"/>
              <w:bottom w:val="single" w:sz="4" w:space="0" w:color="000000"/>
            </w:tcBorders>
            <w:shd w:val="clear" w:color="auto" w:fill="auto"/>
            <w:tcMar>
              <w:left w:w="28" w:type="dxa"/>
              <w:right w:w="28" w:type="dxa"/>
            </w:tcMar>
            <w:vAlign w:val="center"/>
          </w:tcPr>
          <w:p w:rsidR="00CE6F62" w:rsidRPr="00D16C1D" w:rsidRDefault="00CE6F62" w:rsidP="00CE6F62">
            <w:pPr>
              <w:autoSpaceDE w:val="0"/>
              <w:spacing w:after="0" w:line="240" w:lineRule="auto"/>
              <w:jc w:val="center"/>
              <w:rPr>
                <w:rFonts w:ascii="Times New Roman" w:hAnsi="Times New Roman"/>
                <w:bCs/>
                <w:sz w:val="28"/>
                <w:szCs w:val="28"/>
              </w:rPr>
            </w:pPr>
          </w:p>
        </w:tc>
        <w:tc>
          <w:tcPr>
            <w:tcW w:w="335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Default="00CE6F62" w:rsidP="00CE6F62">
            <w:pPr>
              <w:spacing w:after="0" w:line="240" w:lineRule="auto"/>
              <w:rPr>
                <w:rFonts w:ascii="Times New Roman" w:hAnsi="Times New Roman"/>
                <w:sz w:val="28"/>
                <w:szCs w:val="28"/>
              </w:rPr>
            </w:pPr>
            <w:r>
              <w:rPr>
                <w:rFonts w:ascii="Times New Roman" w:hAnsi="Times New Roman"/>
                <w:sz w:val="28"/>
                <w:szCs w:val="28"/>
              </w:rPr>
              <w:t>В</w:t>
            </w:r>
            <w:r w:rsidRPr="00AC41F9">
              <w:rPr>
                <w:rFonts w:ascii="Times New Roman" w:hAnsi="Times New Roman"/>
                <w:sz w:val="28"/>
                <w:szCs w:val="28"/>
              </w:rPr>
              <w:t>се</w:t>
            </w:r>
            <w:r>
              <w:rPr>
                <w:rFonts w:ascii="Times New Roman" w:hAnsi="Times New Roman"/>
                <w:sz w:val="28"/>
                <w:szCs w:val="28"/>
              </w:rPr>
              <w:t xml:space="preserve"> </w:t>
            </w:r>
            <w:r w:rsidRPr="00AC41F9">
              <w:rPr>
                <w:rFonts w:ascii="Times New Roman" w:hAnsi="Times New Roman"/>
                <w:sz w:val="28"/>
                <w:szCs w:val="28"/>
              </w:rPr>
              <w:t>категори</w:t>
            </w:r>
            <w:r>
              <w:rPr>
                <w:rFonts w:ascii="Times New Roman" w:hAnsi="Times New Roman"/>
                <w:sz w:val="28"/>
                <w:szCs w:val="28"/>
              </w:rPr>
              <w:t>и</w:t>
            </w:r>
            <w:r w:rsidRPr="00AC41F9">
              <w:rPr>
                <w:rFonts w:ascii="Times New Roman" w:hAnsi="Times New Roman"/>
                <w:sz w:val="28"/>
                <w:szCs w:val="28"/>
              </w:rPr>
              <w:t xml:space="preserve"> должностей</w:t>
            </w:r>
          </w:p>
        </w:tc>
        <w:tc>
          <w:tcPr>
            <w:tcW w:w="3402"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AC41F9" w:rsidRDefault="00CE6F62" w:rsidP="00CE6F62">
            <w:pPr>
              <w:autoSpaceDE w:val="0"/>
              <w:spacing w:after="0" w:line="240" w:lineRule="auto"/>
              <w:jc w:val="center"/>
              <w:rPr>
                <w:rFonts w:ascii="Times New Roman" w:hAnsi="Times New Roman"/>
                <w:sz w:val="28"/>
                <w:szCs w:val="28"/>
              </w:rPr>
            </w:pPr>
            <w:r w:rsidRPr="00AC41F9">
              <w:rPr>
                <w:rFonts w:ascii="Times New Roman" w:hAnsi="Times New Roman"/>
                <w:sz w:val="28"/>
                <w:szCs w:val="28"/>
              </w:rPr>
              <w:t xml:space="preserve">не более </w:t>
            </w:r>
            <w:r>
              <w:rPr>
                <w:rFonts w:ascii="Times New Roman" w:hAnsi="Times New Roman"/>
                <w:sz w:val="28"/>
                <w:szCs w:val="28"/>
              </w:rPr>
              <w:t>2</w:t>
            </w:r>
            <w:r w:rsidRPr="00AC41F9">
              <w:rPr>
                <w:rFonts w:ascii="Times New Roman" w:hAnsi="Times New Roman"/>
                <w:sz w:val="28"/>
                <w:szCs w:val="28"/>
              </w:rPr>
              <w:t xml:space="preserve"> единицы </w:t>
            </w:r>
            <w:r>
              <w:rPr>
                <w:rFonts w:ascii="Times New Roman" w:hAnsi="Times New Roman"/>
                <w:sz w:val="28"/>
                <w:szCs w:val="28"/>
              </w:rPr>
              <w:t>в год</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AC41F9" w:rsidRDefault="00CE6F62" w:rsidP="00CE6F62">
            <w:pPr>
              <w:pStyle w:val="ConsPlusNormal"/>
              <w:jc w:val="center"/>
              <w:rPr>
                <w:rFonts w:ascii="Times New Roman" w:hAnsi="Times New Roman" w:cs="Times New Roman"/>
                <w:sz w:val="28"/>
                <w:szCs w:val="28"/>
              </w:rPr>
            </w:pPr>
            <w:r w:rsidRPr="00AC41F9">
              <w:rPr>
                <w:rFonts w:ascii="Times New Roman" w:hAnsi="Times New Roman" w:cs="Times New Roman"/>
                <w:sz w:val="28"/>
                <w:szCs w:val="28"/>
              </w:rPr>
              <w:t>не более 1</w:t>
            </w:r>
            <w:r>
              <w:rPr>
                <w:rFonts w:ascii="Times New Roman" w:hAnsi="Times New Roman" w:cs="Times New Roman"/>
                <w:sz w:val="28"/>
                <w:szCs w:val="28"/>
              </w:rPr>
              <w:t>50</w:t>
            </w:r>
            <w:r w:rsidRPr="00AC41F9">
              <w:rPr>
                <w:rFonts w:ascii="Times New Roman" w:hAnsi="Times New Roman" w:cs="Times New Roman"/>
                <w:sz w:val="28"/>
                <w:szCs w:val="28"/>
              </w:rPr>
              <w:t xml:space="preserve"> руб</w:t>
            </w:r>
            <w:r>
              <w:rPr>
                <w:rFonts w:ascii="Times New Roman" w:hAnsi="Times New Roman" w:cs="Times New Roman"/>
                <w:sz w:val="28"/>
                <w:szCs w:val="28"/>
              </w:rPr>
              <w:t>лей</w:t>
            </w:r>
          </w:p>
        </w:tc>
      </w:tr>
    </w:tbl>
    <w:p w:rsidR="00CE6F62" w:rsidRPr="00AC41F9" w:rsidRDefault="00CE6F62" w:rsidP="00CE6F62">
      <w:pPr>
        <w:widowControl w:val="0"/>
        <w:autoSpaceDE w:val="0"/>
        <w:autoSpaceDN w:val="0"/>
        <w:adjustRightInd w:val="0"/>
        <w:spacing w:after="0" w:line="240" w:lineRule="auto"/>
        <w:ind w:left="218"/>
        <w:jc w:val="center"/>
        <w:rPr>
          <w:rFonts w:ascii="Times New Roman" w:hAnsi="Times New Roman"/>
          <w:b/>
          <w:sz w:val="24"/>
          <w:szCs w:val="24"/>
        </w:rPr>
      </w:pPr>
    </w:p>
    <w:p w:rsidR="00CE6F62" w:rsidRPr="002E2001" w:rsidRDefault="00CE6F62" w:rsidP="00CE6F62">
      <w:pPr>
        <w:widowControl w:val="0"/>
        <w:autoSpaceDE w:val="0"/>
        <w:autoSpaceDN w:val="0"/>
        <w:adjustRightInd w:val="0"/>
        <w:spacing w:after="0" w:line="240" w:lineRule="auto"/>
        <w:ind w:firstLine="540"/>
        <w:jc w:val="both"/>
        <w:rPr>
          <w:rFonts w:ascii="Times New Roman" w:hAnsi="Times New Roman"/>
          <w:sz w:val="28"/>
          <w:szCs w:val="28"/>
        </w:rPr>
      </w:pPr>
      <w:r w:rsidRPr="002E2001">
        <w:rPr>
          <w:rFonts w:ascii="Times New Roman" w:hAnsi="Times New Roman"/>
          <w:sz w:val="28"/>
          <w:szCs w:val="28"/>
          <w:vertAlign w:val="superscript"/>
        </w:rPr>
        <w:t>*</w:t>
      </w:r>
      <w:r w:rsidRPr="002E2001">
        <w:rPr>
          <w:rFonts w:ascii="Times New Roman" w:hAnsi="Times New Roman"/>
          <w:sz w:val="28"/>
          <w:szCs w:val="28"/>
        </w:rPr>
        <w:t>рассчитывается исходя из срока полезного использования</w:t>
      </w: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Pr="00AC41F9"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spacing w:after="0" w:line="240" w:lineRule="auto"/>
        <w:jc w:val="right"/>
        <w:rPr>
          <w:rFonts w:ascii="Times New Roman" w:hAnsi="Times New Roman"/>
          <w:sz w:val="28"/>
          <w:szCs w:val="28"/>
        </w:rPr>
        <w:sectPr w:rsidR="00CE6F62" w:rsidSect="002B2A8F">
          <w:pgSz w:w="11906" w:h="16838"/>
          <w:pgMar w:top="851" w:right="851" w:bottom="851" w:left="1701" w:header="709" w:footer="709" w:gutter="0"/>
          <w:cols w:space="708"/>
          <w:docGrid w:linePitch="360"/>
        </w:sect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lastRenderedPageBreak/>
        <w:t xml:space="preserve">Приложение </w:t>
      </w:r>
      <w:r>
        <w:rPr>
          <w:rFonts w:ascii="Times New Roman" w:hAnsi="Times New Roman"/>
          <w:sz w:val="28"/>
          <w:szCs w:val="28"/>
        </w:rPr>
        <w:t>7</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Pr="007303F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7303F2">
        <w:rPr>
          <w:rFonts w:ascii="Times New Roman" w:hAnsi="Times New Roman"/>
          <w:sz w:val="28"/>
          <w:szCs w:val="28"/>
        </w:rPr>
        <w:t xml:space="preserve">Норматив </w:t>
      </w:r>
    </w:p>
    <w:p w:rsidR="00CE6F6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7303F2">
        <w:rPr>
          <w:rFonts w:ascii="Times New Roman" w:hAnsi="Times New Roman"/>
          <w:sz w:val="28"/>
          <w:szCs w:val="28"/>
        </w:rPr>
        <w:t xml:space="preserve">количества и цены расходных материалов для различных типов принтеров, </w:t>
      </w:r>
    </w:p>
    <w:p w:rsidR="00CE6F62" w:rsidRPr="007303F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7303F2">
        <w:rPr>
          <w:rFonts w:ascii="Times New Roman" w:hAnsi="Times New Roman"/>
          <w:sz w:val="28"/>
          <w:szCs w:val="28"/>
        </w:rPr>
        <w:t>многофункциональных устройств, копировальных аппаратов (оргтехники)</w:t>
      </w:r>
    </w:p>
    <w:p w:rsidR="00CE6F62" w:rsidRPr="007303F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tbl>
      <w:tblPr>
        <w:tblW w:w="1376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9"/>
        <w:gridCol w:w="4371"/>
        <w:gridCol w:w="1842"/>
        <w:gridCol w:w="1843"/>
        <w:gridCol w:w="2283"/>
        <w:gridCol w:w="2977"/>
      </w:tblGrid>
      <w:tr w:rsidR="00CE6F62" w:rsidRPr="00AC102A" w:rsidTr="00CE6F62">
        <w:trPr>
          <w:jc w:val="center"/>
        </w:trPr>
        <w:tc>
          <w:tcPr>
            <w:tcW w:w="449" w:type="dxa"/>
            <w:vAlign w:val="center"/>
          </w:tcPr>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 xml:space="preserve">№ </w:t>
            </w:r>
            <w:proofErr w:type="spellStart"/>
            <w:proofErr w:type="gramStart"/>
            <w:r w:rsidRPr="00AC102A">
              <w:rPr>
                <w:rFonts w:ascii="Times New Roman" w:hAnsi="Times New Roman" w:cs="Times New Roman"/>
                <w:sz w:val="28"/>
                <w:szCs w:val="28"/>
              </w:rPr>
              <w:t>п</w:t>
            </w:r>
            <w:proofErr w:type="spellEnd"/>
            <w:proofErr w:type="gramEnd"/>
            <w:r w:rsidRPr="00AC102A">
              <w:rPr>
                <w:rFonts w:ascii="Times New Roman" w:hAnsi="Times New Roman" w:cs="Times New Roman"/>
                <w:sz w:val="28"/>
                <w:szCs w:val="28"/>
              </w:rPr>
              <w:t>/</w:t>
            </w:r>
            <w:proofErr w:type="spellStart"/>
            <w:r w:rsidRPr="00AC102A">
              <w:rPr>
                <w:rFonts w:ascii="Times New Roman" w:hAnsi="Times New Roman" w:cs="Times New Roman"/>
                <w:sz w:val="28"/>
                <w:szCs w:val="28"/>
              </w:rPr>
              <w:t>п</w:t>
            </w:r>
            <w:proofErr w:type="spellEnd"/>
          </w:p>
        </w:tc>
        <w:tc>
          <w:tcPr>
            <w:tcW w:w="4371" w:type="dxa"/>
            <w:vAlign w:val="center"/>
          </w:tcPr>
          <w:p w:rsidR="00CE6F62" w:rsidRPr="00AC102A" w:rsidRDefault="00CE6F62" w:rsidP="00CE6F62">
            <w:pPr>
              <w:pStyle w:val="ConsPlusNormal"/>
              <w:jc w:val="center"/>
              <w:rPr>
                <w:rFonts w:ascii="Times New Roman" w:hAnsi="Times New Roman" w:cs="Times New Roman"/>
                <w:sz w:val="28"/>
                <w:szCs w:val="28"/>
              </w:rPr>
            </w:pPr>
            <w:r w:rsidRPr="00AC102A">
              <w:rPr>
                <w:rFonts w:ascii="Times New Roman" w:hAnsi="Times New Roman" w:cs="Times New Roman"/>
                <w:sz w:val="28"/>
                <w:szCs w:val="28"/>
              </w:rPr>
              <w:t>Наименование оборудования</w:t>
            </w:r>
          </w:p>
        </w:tc>
        <w:tc>
          <w:tcPr>
            <w:tcW w:w="1842" w:type="dxa"/>
            <w:vAlign w:val="center"/>
          </w:tcPr>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Фактическое количество оборудования (единиц)</w:t>
            </w:r>
          </w:p>
        </w:tc>
        <w:tc>
          <w:tcPr>
            <w:tcW w:w="1843" w:type="dxa"/>
          </w:tcPr>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Наименование расходных материалов</w:t>
            </w:r>
          </w:p>
        </w:tc>
        <w:tc>
          <w:tcPr>
            <w:tcW w:w="2283" w:type="dxa"/>
            <w:vAlign w:val="center"/>
          </w:tcPr>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 xml:space="preserve">Количество расходных материалов в расчете на одну единицу оборудования </w:t>
            </w:r>
          </w:p>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 xml:space="preserve"> в год</w:t>
            </w:r>
          </w:p>
        </w:tc>
        <w:tc>
          <w:tcPr>
            <w:tcW w:w="2977" w:type="dxa"/>
            <w:vAlign w:val="center"/>
          </w:tcPr>
          <w:p w:rsidR="00CE6F62" w:rsidRPr="00AC102A" w:rsidRDefault="006226E0" w:rsidP="006226E0">
            <w:pPr>
              <w:spacing w:after="0" w:line="240" w:lineRule="auto"/>
              <w:ind w:left="-108" w:right="-108"/>
              <w:jc w:val="center"/>
              <w:rPr>
                <w:rFonts w:ascii="Times New Roman" w:hAnsi="Times New Roman"/>
                <w:sz w:val="28"/>
                <w:szCs w:val="28"/>
              </w:rPr>
            </w:pPr>
            <w:r>
              <w:rPr>
                <w:rFonts w:ascii="Times New Roman" w:hAnsi="Times New Roman"/>
                <w:sz w:val="28"/>
                <w:szCs w:val="28"/>
              </w:rPr>
              <w:t>Ц</w:t>
            </w:r>
            <w:r w:rsidR="00CE6F62" w:rsidRPr="00AC102A">
              <w:rPr>
                <w:rFonts w:ascii="Times New Roman" w:hAnsi="Times New Roman"/>
                <w:sz w:val="28"/>
                <w:szCs w:val="28"/>
              </w:rPr>
              <w:t>ена единицы расходных материалов</w:t>
            </w:r>
          </w:p>
        </w:tc>
      </w:tr>
      <w:tr w:rsidR="00CE6F62" w:rsidRPr="00AC102A" w:rsidTr="00CE6F62">
        <w:trPr>
          <w:trHeight w:val="1288"/>
          <w:jc w:val="center"/>
        </w:trPr>
        <w:tc>
          <w:tcPr>
            <w:tcW w:w="449" w:type="dxa"/>
            <w:vAlign w:val="center"/>
          </w:tcPr>
          <w:p w:rsidR="00CE6F62" w:rsidRPr="00AC102A" w:rsidRDefault="00CE6F62" w:rsidP="00CE6F62">
            <w:pPr>
              <w:pStyle w:val="ConsPlusNormal"/>
              <w:ind w:left="-108" w:right="-108"/>
              <w:jc w:val="center"/>
              <w:rPr>
                <w:rFonts w:ascii="Times New Roman" w:hAnsi="Times New Roman" w:cs="Times New Roman"/>
                <w:sz w:val="28"/>
                <w:szCs w:val="28"/>
              </w:rPr>
            </w:pPr>
            <w:r w:rsidRPr="00AC102A">
              <w:rPr>
                <w:rFonts w:ascii="Times New Roman" w:hAnsi="Times New Roman" w:cs="Times New Roman"/>
                <w:sz w:val="28"/>
                <w:szCs w:val="28"/>
              </w:rPr>
              <w:t>1</w:t>
            </w:r>
          </w:p>
        </w:tc>
        <w:tc>
          <w:tcPr>
            <w:tcW w:w="4371" w:type="dxa"/>
            <w:vAlign w:val="center"/>
          </w:tcPr>
          <w:p w:rsidR="00CE6F62" w:rsidRPr="00AC102A" w:rsidRDefault="00CE6F62" w:rsidP="00CE6F62">
            <w:pPr>
              <w:pStyle w:val="ConsPlusNormal"/>
              <w:rPr>
                <w:rFonts w:ascii="Times New Roman" w:hAnsi="Times New Roman" w:cs="Times New Roman"/>
                <w:sz w:val="28"/>
                <w:szCs w:val="28"/>
              </w:rPr>
            </w:pPr>
            <w:r w:rsidRPr="00AC102A">
              <w:rPr>
                <w:rFonts w:ascii="Times New Roman" w:hAnsi="Times New Roman" w:cs="Times New Roman"/>
                <w:sz w:val="28"/>
                <w:szCs w:val="28"/>
              </w:rPr>
              <w:t xml:space="preserve">Многофункциональное устройство </w:t>
            </w:r>
            <w:r>
              <w:rPr>
                <w:rFonts w:ascii="Times New Roman" w:hAnsi="Times New Roman" w:cs="Times New Roman"/>
                <w:sz w:val="28"/>
                <w:szCs w:val="28"/>
              </w:rPr>
              <w:t>(принтер, сканер, копир) (монохромный, черно-белая лазерная печать, ф</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4)</w:t>
            </w:r>
          </w:p>
        </w:tc>
        <w:tc>
          <w:tcPr>
            <w:tcW w:w="1842" w:type="dxa"/>
            <w:vAlign w:val="center"/>
          </w:tcPr>
          <w:p w:rsidR="00CE6F62" w:rsidRPr="00AC102A" w:rsidRDefault="00461561" w:rsidP="00CE6F62">
            <w:pPr>
              <w:pStyle w:val="ConsPlusNormal"/>
              <w:ind w:left="-108" w:right="-108"/>
              <w:jc w:val="center"/>
              <w:rPr>
                <w:rFonts w:ascii="Times New Roman" w:hAnsi="Times New Roman" w:cs="Times New Roman"/>
                <w:sz w:val="28"/>
                <w:szCs w:val="28"/>
              </w:rPr>
            </w:pPr>
            <w:r>
              <w:rPr>
                <w:rFonts w:ascii="Times New Roman" w:hAnsi="Times New Roman" w:cs="Times New Roman"/>
                <w:sz w:val="28"/>
                <w:szCs w:val="28"/>
              </w:rPr>
              <w:t>19</w:t>
            </w:r>
          </w:p>
        </w:tc>
        <w:tc>
          <w:tcPr>
            <w:tcW w:w="1843" w:type="dxa"/>
            <w:vAlign w:val="center"/>
          </w:tcPr>
          <w:p w:rsidR="00CE6F62" w:rsidRDefault="00CE6F62" w:rsidP="00CE6F62">
            <w:pPr>
              <w:pStyle w:val="ConsPlusNormal"/>
              <w:jc w:val="center"/>
              <w:rPr>
                <w:rFonts w:ascii="Times New Roman" w:eastAsia="Calibri" w:hAnsi="Times New Roman" w:cs="Times New Roman"/>
                <w:sz w:val="28"/>
                <w:szCs w:val="28"/>
              </w:rPr>
            </w:pPr>
          </w:p>
          <w:p w:rsidR="00CE6F62" w:rsidRDefault="00CE6F62" w:rsidP="00CE6F62">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к</w:t>
            </w:r>
            <w:r w:rsidRPr="00AC102A">
              <w:rPr>
                <w:rFonts w:ascii="Times New Roman" w:eastAsia="Calibri" w:hAnsi="Times New Roman" w:cs="Times New Roman"/>
                <w:sz w:val="28"/>
                <w:szCs w:val="28"/>
              </w:rPr>
              <w:t>артридж</w:t>
            </w:r>
          </w:p>
          <w:p w:rsidR="00CE6F62" w:rsidRPr="00AC102A" w:rsidRDefault="00CE6F62" w:rsidP="00CE6F62">
            <w:pPr>
              <w:pStyle w:val="ConsPlusNormal"/>
              <w:jc w:val="center"/>
              <w:rPr>
                <w:rFonts w:ascii="Times New Roman" w:hAnsi="Times New Roman" w:cs="Times New Roman"/>
                <w:sz w:val="28"/>
                <w:szCs w:val="28"/>
              </w:rPr>
            </w:pPr>
          </w:p>
        </w:tc>
        <w:tc>
          <w:tcPr>
            <w:tcW w:w="2283" w:type="dxa"/>
            <w:vAlign w:val="center"/>
          </w:tcPr>
          <w:p w:rsidR="00CE6F62" w:rsidRPr="00AC102A" w:rsidRDefault="00CE6F62" w:rsidP="005368C5">
            <w:pPr>
              <w:pStyle w:val="ConsPlusNormal"/>
              <w:ind w:right="-108"/>
              <w:jc w:val="center"/>
              <w:rPr>
                <w:rFonts w:ascii="Times New Roman" w:hAnsi="Times New Roman" w:cs="Times New Roman"/>
                <w:sz w:val="28"/>
                <w:szCs w:val="28"/>
              </w:rPr>
            </w:pPr>
            <w:r w:rsidRPr="00AC102A">
              <w:rPr>
                <w:rFonts w:ascii="Times New Roman" w:hAnsi="Times New Roman" w:cs="Times New Roman"/>
                <w:sz w:val="28"/>
                <w:szCs w:val="28"/>
              </w:rPr>
              <w:t xml:space="preserve">не более </w:t>
            </w:r>
            <w:r w:rsidR="005368C5">
              <w:rPr>
                <w:rFonts w:ascii="Times New Roman" w:hAnsi="Times New Roman" w:cs="Times New Roman"/>
                <w:sz w:val="28"/>
                <w:szCs w:val="28"/>
              </w:rPr>
              <w:t>6</w:t>
            </w:r>
            <w:r w:rsidRPr="00AC102A">
              <w:rPr>
                <w:rFonts w:ascii="Times New Roman" w:hAnsi="Times New Roman" w:cs="Times New Roman"/>
                <w:sz w:val="28"/>
                <w:szCs w:val="28"/>
              </w:rPr>
              <w:t xml:space="preserve"> штук</w:t>
            </w:r>
          </w:p>
        </w:tc>
        <w:tc>
          <w:tcPr>
            <w:tcW w:w="2977" w:type="dxa"/>
            <w:vAlign w:val="center"/>
          </w:tcPr>
          <w:p w:rsidR="00CE6F62" w:rsidRPr="00AC102A" w:rsidRDefault="00CE6F62" w:rsidP="00E52FE8">
            <w:pPr>
              <w:spacing w:after="0" w:line="240" w:lineRule="auto"/>
              <w:ind w:right="-108"/>
              <w:jc w:val="center"/>
              <w:rPr>
                <w:rFonts w:ascii="Times New Roman" w:hAnsi="Times New Roman"/>
                <w:sz w:val="28"/>
                <w:szCs w:val="28"/>
              </w:rPr>
            </w:pPr>
            <w:r w:rsidRPr="00AC102A">
              <w:rPr>
                <w:rFonts w:ascii="Times New Roman" w:hAnsi="Times New Roman"/>
                <w:sz w:val="28"/>
                <w:szCs w:val="28"/>
              </w:rPr>
              <w:t xml:space="preserve">не более </w:t>
            </w:r>
            <w:r w:rsidR="00E52FE8">
              <w:rPr>
                <w:rFonts w:ascii="Times New Roman" w:hAnsi="Times New Roman"/>
                <w:sz w:val="28"/>
                <w:szCs w:val="28"/>
              </w:rPr>
              <w:t>10</w:t>
            </w:r>
            <w:r w:rsidRPr="00AC102A">
              <w:rPr>
                <w:rFonts w:ascii="Times New Roman" w:hAnsi="Times New Roman"/>
                <w:sz w:val="28"/>
                <w:szCs w:val="28"/>
              </w:rPr>
              <w:t>000 рублей</w:t>
            </w:r>
          </w:p>
        </w:tc>
      </w:tr>
      <w:tr w:rsidR="00CE6F62" w:rsidRPr="00AC102A" w:rsidTr="00CE6F62">
        <w:trPr>
          <w:jc w:val="center"/>
        </w:trPr>
        <w:tc>
          <w:tcPr>
            <w:tcW w:w="449" w:type="dxa"/>
            <w:vAlign w:val="center"/>
          </w:tcPr>
          <w:p w:rsidR="00CE6F62" w:rsidRPr="00AC102A" w:rsidRDefault="00CE6F62" w:rsidP="00CE6F62">
            <w:pPr>
              <w:pStyle w:val="ConsPlusNormal"/>
              <w:ind w:left="-108" w:right="-108"/>
              <w:jc w:val="center"/>
              <w:rPr>
                <w:rFonts w:ascii="Times New Roman" w:hAnsi="Times New Roman" w:cs="Times New Roman"/>
                <w:sz w:val="28"/>
                <w:szCs w:val="28"/>
              </w:rPr>
            </w:pPr>
            <w:r>
              <w:rPr>
                <w:rFonts w:ascii="Times New Roman" w:hAnsi="Times New Roman" w:cs="Times New Roman"/>
                <w:sz w:val="28"/>
                <w:szCs w:val="28"/>
              </w:rPr>
              <w:t>2</w:t>
            </w:r>
          </w:p>
        </w:tc>
        <w:tc>
          <w:tcPr>
            <w:tcW w:w="4371" w:type="dxa"/>
            <w:vAlign w:val="center"/>
          </w:tcPr>
          <w:p w:rsidR="00CE6F62" w:rsidRPr="006908A4" w:rsidRDefault="00CE6F62" w:rsidP="00E33FE1">
            <w:pPr>
              <w:pStyle w:val="ConsPlusNormal"/>
              <w:rPr>
                <w:rFonts w:ascii="Times New Roman" w:eastAsia="Calibri" w:hAnsi="Times New Roman" w:cs="Times New Roman"/>
                <w:sz w:val="28"/>
                <w:szCs w:val="28"/>
              </w:rPr>
            </w:pPr>
            <w:r w:rsidRPr="006908A4">
              <w:rPr>
                <w:rFonts w:ascii="Times New Roman" w:hAnsi="Times New Roman"/>
                <w:sz w:val="28"/>
                <w:szCs w:val="28"/>
              </w:rPr>
              <w:t>Копировальн</w:t>
            </w:r>
            <w:r w:rsidR="00E33FE1">
              <w:rPr>
                <w:rFonts w:ascii="Times New Roman" w:hAnsi="Times New Roman"/>
                <w:sz w:val="28"/>
                <w:szCs w:val="28"/>
              </w:rPr>
              <w:t>ый</w:t>
            </w:r>
            <w:r w:rsidRPr="006908A4">
              <w:rPr>
                <w:rFonts w:ascii="Times New Roman" w:hAnsi="Times New Roman"/>
                <w:sz w:val="28"/>
                <w:szCs w:val="28"/>
              </w:rPr>
              <w:t xml:space="preserve"> аппарат</w:t>
            </w:r>
            <w:r>
              <w:rPr>
                <w:rFonts w:ascii="Times New Roman" w:hAnsi="Times New Roman"/>
                <w:sz w:val="28"/>
                <w:szCs w:val="28"/>
              </w:rPr>
              <w:t xml:space="preserve"> (настольный, монохромный, стандартный, ф</w:t>
            </w:r>
            <w:proofErr w:type="gramStart"/>
            <w:r>
              <w:rPr>
                <w:rFonts w:ascii="Times New Roman" w:hAnsi="Times New Roman"/>
                <w:sz w:val="28"/>
                <w:szCs w:val="28"/>
              </w:rPr>
              <w:t>.А</w:t>
            </w:r>
            <w:proofErr w:type="gramEnd"/>
            <w:r>
              <w:rPr>
                <w:rFonts w:ascii="Times New Roman" w:hAnsi="Times New Roman"/>
                <w:sz w:val="28"/>
                <w:szCs w:val="28"/>
              </w:rPr>
              <w:t>3, А4)</w:t>
            </w:r>
          </w:p>
        </w:tc>
        <w:tc>
          <w:tcPr>
            <w:tcW w:w="1842" w:type="dxa"/>
            <w:vAlign w:val="center"/>
          </w:tcPr>
          <w:p w:rsidR="00CE6F62" w:rsidRPr="006908A4" w:rsidRDefault="00461561" w:rsidP="00CE6F62">
            <w:pPr>
              <w:pStyle w:val="ConsPlusNormal"/>
              <w:ind w:left="-108" w:right="-108"/>
              <w:jc w:val="center"/>
              <w:rPr>
                <w:rFonts w:ascii="Times New Roman" w:hAnsi="Times New Roman"/>
                <w:sz w:val="28"/>
                <w:szCs w:val="28"/>
              </w:rPr>
            </w:pPr>
            <w:r>
              <w:rPr>
                <w:rFonts w:ascii="Times New Roman" w:hAnsi="Times New Roman"/>
                <w:sz w:val="28"/>
                <w:szCs w:val="28"/>
              </w:rPr>
              <w:t>7</w:t>
            </w:r>
          </w:p>
        </w:tc>
        <w:tc>
          <w:tcPr>
            <w:tcW w:w="1843" w:type="dxa"/>
            <w:vAlign w:val="center"/>
          </w:tcPr>
          <w:p w:rsidR="00CE6F62" w:rsidRPr="006908A4" w:rsidRDefault="00CE6F62" w:rsidP="00CE6F62">
            <w:pPr>
              <w:pStyle w:val="ConsPlusNormal"/>
              <w:jc w:val="center"/>
              <w:rPr>
                <w:rFonts w:ascii="Times New Roman" w:hAnsi="Times New Roman"/>
                <w:sz w:val="28"/>
                <w:szCs w:val="28"/>
              </w:rPr>
            </w:pPr>
            <w:r>
              <w:rPr>
                <w:rFonts w:ascii="Times New Roman" w:hAnsi="Times New Roman"/>
                <w:sz w:val="28"/>
                <w:szCs w:val="28"/>
              </w:rPr>
              <w:t>тонер-</w:t>
            </w:r>
            <w:r w:rsidRPr="006908A4">
              <w:rPr>
                <w:rFonts w:ascii="Times New Roman" w:hAnsi="Times New Roman"/>
                <w:sz w:val="28"/>
                <w:szCs w:val="28"/>
              </w:rPr>
              <w:t>картридж</w:t>
            </w:r>
          </w:p>
        </w:tc>
        <w:tc>
          <w:tcPr>
            <w:tcW w:w="2283" w:type="dxa"/>
            <w:vAlign w:val="center"/>
          </w:tcPr>
          <w:p w:rsidR="00CE6F62" w:rsidRPr="006908A4" w:rsidRDefault="00CE6F62" w:rsidP="00CE6F62">
            <w:pPr>
              <w:pStyle w:val="ConsPlusNormal"/>
              <w:ind w:left="-108" w:right="-108"/>
              <w:jc w:val="center"/>
              <w:rPr>
                <w:rFonts w:ascii="Times New Roman" w:hAnsi="Times New Roman"/>
                <w:sz w:val="28"/>
                <w:szCs w:val="28"/>
              </w:rPr>
            </w:pPr>
            <w:r w:rsidRPr="006908A4">
              <w:rPr>
                <w:rFonts w:ascii="Times New Roman" w:hAnsi="Times New Roman"/>
                <w:sz w:val="28"/>
                <w:szCs w:val="28"/>
              </w:rPr>
              <w:t>не более 1 штуки</w:t>
            </w:r>
          </w:p>
        </w:tc>
        <w:tc>
          <w:tcPr>
            <w:tcW w:w="2977" w:type="dxa"/>
            <w:vAlign w:val="center"/>
          </w:tcPr>
          <w:p w:rsidR="00CE6F62" w:rsidRPr="006908A4" w:rsidRDefault="00CE6F62" w:rsidP="00E52FE8">
            <w:pPr>
              <w:spacing w:after="0" w:line="240" w:lineRule="auto"/>
              <w:jc w:val="center"/>
              <w:rPr>
                <w:rFonts w:ascii="Times New Roman" w:eastAsia="Times New Roman" w:hAnsi="Times New Roman" w:cs="Arial"/>
                <w:sz w:val="28"/>
                <w:szCs w:val="28"/>
                <w:lang w:eastAsia="ru-RU"/>
              </w:rPr>
            </w:pPr>
            <w:r w:rsidRPr="006908A4">
              <w:rPr>
                <w:rFonts w:ascii="Times New Roman" w:eastAsia="Times New Roman" w:hAnsi="Times New Roman" w:cs="Arial"/>
                <w:sz w:val="28"/>
                <w:szCs w:val="28"/>
                <w:lang w:eastAsia="ru-RU"/>
              </w:rPr>
              <w:t xml:space="preserve">не более </w:t>
            </w:r>
            <w:r w:rsidR="00E52FE8">
              <w:rPr>
                <w:rFonts w:ascii="Times New Roman" w:eastAsia="Times New Roman" w:hAnsi="Times New Roman" w:cs="Arial"/>
                <w:sz w:val="28"/>
                <w:szCs w:val="28"/>
                <w:lang w:eastAsia="ru-RU"/>
              </w:rPr>
              <w:t>12</w:t>
            </w:r>
            <w:r w:rsidRPr="006908A4">
              <w:rPr>
                <w:rFonts w:ascii="Times New Roman" w:eastAsia="Times New Roman" w:hAnsi="Times New Roman" w:cs="Arial"/>
                <w:sz w:val="28"/>
                <w:szCs w:val="28"/>
                <w:lang w:eastAsia="ru-RU"/>
              </w:rPr>
              <w:t>000 рублей</w:t>
            </w:r>
          </w:p>
        </w:tc>
      </w:tr>
      <w:tr w:rsidR="00CE6F62" w:rsidRPr="00AC102A" w:rsidTr="00CE6F62">
        <w:trPr>
          <w:jc w:val="center"/>
        </w:trPr>
        <w:tc>
          <w:tcPr>
            <w:tcW w:w="449" w:type="dxa"/>
            <w:vAlign w:val="center"/>
          </w:tcPr>
          <w:p w:rsidR="00CE6F62" w:rsidRPr="00AC102A" w:rsidRDefault="00CE6F62"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4371" w:type="dxa"/>
            <w:vAlign w:val="center"/>
          </w:tcPr>
          <w:p w:rsidR="00CE6F62" w:rsidRPr="006908A4" w:rsidRDefault="00CE6F62" w:rsidP="00CE6F62">
            <w:pPr>
              <w:pStyle w:val="ConsPlusNormal"/>
              <w:rPr>
                <w:rFonts w:ascii="Times New Roman" w:eastAsia="Calibri" w:hAnsi="Times New Roman" w:cs="Times New Roman"/>
                <w:sz w:val="28"/>
                <w:szCs w:val="28"/>
              </w:rPr>
            </w:pPr>
            <w:r w:rsidRPr="006908A4">
              <w:rPr>
                <w:rFonts w:ascii="Times New Roman" w:hAnsi="Times New Roman"/>
                <w:sz w:val="28"/>
                <w:szCs w:val="28"/>
              </w:rPr>
              <w:t xml:space="preserve">Принтер </w:t>
            </w:r>
            <w:r>
              <w:rPr>
                <w:rFonts w:ascii="Times New Roman" w:hAnsi="Times New Roman"/>
                <w:sz w:val="28"/>
                <w:szCs w:val="28"/>
              </w:rPr>
              <w:t>(</w:t>
            </w:r>
            <w:r w:rsidRPr="006908A4">
              <w:rPr>
                <w:rFonts w:ascii="Times New Roman" w:hAnsi="Times New Roman"/>
                <w:sz w:val="28"/>
                <w:szCs w:val="28"/>
              </w:rPr>
              <w:t>монохромный</w:t>
            </w:r>
            <w:r>
              <w:rPr>
                <w:rFonts w:ascii="Times New Roman" w:hAnsi="Times New Roman"/>
                <w:sz w:val="28"/>
                <w:szCs w:val="28"/>
              </w:rPr>
              <w:t>,</w:t>
            </w:r>
            <w:r w:rsidRPr="006908A4">
              <w:rPr>
                <w:rFonts w:ascii="Times New Roman" w:hAnsi="Times New Roman"/>
                <w:sz w:val="28"/>
                <w:szCs w:val="28"/>
              </w:rPr>
              <w:t xml:space="preserve"> черно-белая лазерн</w:t>
            </w:r>
            <w:r>
              <w:rPr>
                <w:rFonts w:ascii="Times New Roman" w:hAnsi="Times New Roman"/>
                <w:sz w:val="28"/>
                <w:szCs w:val="28"/>
              </w:rPr>
              <w:t>ая</w:t>
            </w:r>
            <w:r w:rsidRPr="006908A4">
              <w:rPr>
                <w:rFonts w:ascii="Times New Roman" w:hAnsi="Times New Roman"/>
                <w:sz w:val="28"/>
                <w:szCs w:val="28"/>
              </w:rPr>
              <w:t xml:space="preserve"> печать</w:t>
            </w:r>
            <w:r>
              <w:rPr>
                <w:rFonts w:ascii="Times New Roman" w:hAnsi="Times New Roman"/>
                <w:sz w:val="28"/>
                <w:szCs w:val="28"/>
              </w:rPr>
              <w:t>, ф</w:t>
            </w:r>
            <w:proofErr w:type="gramStart"/>
            <w:r>
              <w:rPr>
                <w:rFonts w:ascii="Times New Roman" w:hAnsi="Times New Roman"/>
                <w:sz w:val="28"/>
                <w:szCs w:val="28"/>
              </w:rPr>
              <w:t>.А</w:t>
            </w:r>
            <w:proofErr w:type="gramEnd"/>
            <w:r>
              <w:rPr>
                <w:rFonts w:ascii="Times New Roman" w:hAnsi="Times New Roman"/>
                <w:sz w:val="28"/>
                <w:szCs w:val="28"/>
              </w:rPr>
              <w:t>4</w:t>
            </w:r>
            <w:r w:rsidRPr="006908A4">
              <w:rPr>
                <w:rFonts w:ascii="Times New Roman" w:hAnsi="Times New Roman"/>
                <w:sz w:val="28"/>
                <w:szCs w:val="28"/>
              </w:rPr>
              <w:t>)</w:t>
            </w:r>
          </w:p>
        </w:tc>
        <w:tc>
          <w:tcPr>
            <w:tcW w:w="1842" w:type="dxa"/>
            <w:vAlign w:val="center"/>
          </w:tcPr>
          <w:p w:rsidR="00CE6F62" w:rsidRPr="006908A4" w:rsidRDefault="00461561" w:rsidP="00CE6F62">
            <w:pPr>
              <w:pStyle w:val="ConsPlusNormal"/>
              <w:ind w:left="-108" w:right="-108"/>
              <w:jc w:val="center"/>
              <w:rPr>
                <w:rFonts w:ascii="Times New Roman" w:hAnsi="Times New Roman"/>
                <w:sz w:val="28"/>
                <w:szCs w:val="28"/>
              </w:rPr>
            </w:pPr>
            <w:r>
              <w:rPr>
                <w:rFonts w:ascii="Times New Roman" w:hAnsi="Times New Roman"/>
                <w:sz w:val="28"/>
                <w:szCs w:val="28"/>
              </w:rPr>
              <w:t>50</w:t>
            </w:r>
          </w:p>
        </w:tc>
        <w:tc>
          <w:tcPr>
            <w:tcW w:w="1843" w:type="dxa"/>
            <w:vAlign w:val="center"/>
          </w:tcPr>
          <w:p w:rsidR="00CE6F62" w:rsidRPr="006908A4" w:rsidRDefault="00CE6F62" w:rsidP="00CE6F62">
            <w:pPr>
              <w:pStyle w:val="ConsPlusNormal"/>
              <w:jc w:val="center"/>
              <w:rPr>
                <w:rFonts w:ascii="Times New Roman" w:hAnsi="Times New Roman"/>
                <w:sz w:val="28"/>
                <w:szCs w:val="28"/>
              </w:rPr>
            </w:pPr>
            <w:r w:rsidRPr="006908A4">
              <w:rPr>
                <w:rFonts w:ascii="Times New Roman" w:hAnsi="Times New Roman"/>
                <w:sz w:val="28"/>
                <w:szCs w:val="28"/>
              </w:rPr>
              <w:t>картридж</w:t>
            </w:r>
          </w:p>
        </w:tc>
        <w:tc>
          <w:tcPr>
            <w:tcW w:w="2283" w:type="dxa"/>
            <w:vAlign w:val="center"/>
          </w:tcPr>
          <w:p w:rsidR="00CE6F62" w:rsidRPr="006908A4" w:rsidRDefault="00CE6F62" w:rsidP="005368C5">
            <w:pPr>
              <w:pStyle w:val="ConsPlusNormal"/>
              <w:jc w:val="center"/>
              <w:rPr>
                <w:rFonts w:ascii="Times New Roman" w:hAnsi="Times New Roman"/>
                <w:sz w:val="28"/>
                <w:szCs w:val="28"/>
              </w:rPr>
            </w:pPr>
            <w:r w:rsidRPr="006908A4">
              <w:rPr>
                <w:rFonts w:ascii="Times New Roman" w:hAnsi="Times New Roman"/>
                <w:sz w:val="28"/>
                <w:szCs w:val="28"/>
              </w:rPr>
              <w:t xml:space="preserve">не более </w:t>
            </w:r>
            <w:r w:rsidR="005368C5">
              <w:rPr>
                <w:rFonts w:ascii="Times New Roman" w:hAnsi="Times New Roman"/>
                <w:sz w:val="28"/>
                <w:szCs w:val="28"/>
              </w:rPr>
              <w:t>6</w:t>
            </w:r>
            <w:r w:rsidRPr="006908A4">
              <w:rPr>
                <w:rFonts w:ascii="Times New Roman" w:hAnsi="Times New Roman"/>
                <w:sz w:val="28"/>
                <w:szCs w:val="28"/>
              </w:rPr>
              <w:t xml:space="preserve"> штук</w:t>
            </w:r>
          </w:p>
        </w:tc>
        <w:tc>
          <w:tcPr>
            <w:tcW w:w="2977" w:type="dxa"/>
            <w:vAlign w:val="center"/>
          </w:tcPr>
          <w:p w:rsidR="00CE6F62" w:rsidRPr="006908A4" w:rsidRDefault="00CE6F62" w:rsidP="00E52FE8">
            <w:pPr>
              <w:spacing w:after="0" w:line="240" w:lineRule="auto"/>
              <w:ind w:left="-108" w:right="-108"/>
              <w:jc w:val="center"/>
              <w:rPr>
                <w:rFonts w:ascii="Times New Roman" w:eastAsia="Times New Roman" w:hAnsi="Times New Roman" w:cs="Arial"/>
                <w:sz w:val="28"/>
                <w:szCs w:val="28"/>
                <w:lang w:eastAsia="ru-RU"/>
              </w:rPr>
            </w:pPr>
            <w:r w:rsidRPr="006908A4">
              <w:rPr>
                <w:rFonts w:ascii="Times New Roman" w:eastAsia="Times New Roman" w:hAnsi="Times New Roman" w:cs="Arial"/>
                <w:sz w:val="28"/>
                <w:szCs w:val="28"/>
                <w:lang w:eastAsia="ru-RU"/>
              </w:rPr>
              <w:t xml:space="preserve">не более </w:t>
            </w:r>
            <w:r w:rsidR="00E52FE8">
              <w:rPr>
                <w:rFonts w:ascii="Times New Roman" w:eastAsia="Times New Roman" w:hAnsi="Times New Roman" w:cs="Arial"/>
                <w:sz w:val="28"/>
                <w:szCs w:val="28"/>
                <w:lang w:eastAsia="ru-RU"/>
              </w:rPr>
              <w:t>8</w:t>
            </w:r>
            <w:r w:rsidRPr="006908A4">
              <w:rPr>
                <w:rFonts w:ascii="Times New Roman" w:eastAsia="Times New Roman" w:hAnsi="Times New Roman" w:cs="Arial"/>
                <w:sz w:val="28"/>
                <w:szCs w:val="28"/>
                <w:lang w:eastAsia="ru-RU"/>
              </w:rPr>
              <w:t>000 рублей</w:t>
            </w:r>
          </w:p>
        </w:tc>
      </w:tr>
      <w:tr w:rsidR="00CE6F62" w:rsidRPr="00AC102A" w:rsidTr="00CE6F62">
        <w:trPr>
          <w:jc w:val="center"/>
        </w:trPr>
        <w:tc>
          <w:tcPr>
            <w:tcW w:w="449" w:type="dxa"/>
            <w:vAlign w:val="center"/>
          </w:tcPr>
          <w:p w:rsidR="00CE6F62" w:rsidRPr="00AC102A" w:rsidRDefault="00CE6F62"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371" w:type="dxa"/>
            <w:vAlign w:val="center"/>
          </w:tcPr>
          <w:p w:rsidR="00CE6F62" w:rsidRPr="006908A4" w:rsidRDefault="00CE6F62" w:rsidP="00CE6F62">
            <w:pPr>
              <w:pStyle w:val="ConsPlusNormal"/>
              <w:rPr>
                <w:rFonts w:ascii="Times New Roman" w:eastAsia="Calibri" w:hAnsi="Times New Roman" w:cs="Times New Roman"/>
                <w:sz w:val="28"/>
                <w:szCs w:val="28"/>
              </w:rPr>
            </w:pPr>
            <w:r w:rsidRPr="006908A4">
              <w:rPr>
                <w:rFonts w:ascii="Times New Roman" w:hAnsi="Times New Roman"/>
                <w:sz w:val="28"/>
                <w:szCs w:val="28"/>
              </w:rPr>
              <w:t xml:space="preserve">Принтер </w:t>
            </w:r>
            <w:r>
              <w:rPr>
                <w:rFonts w:ascii="Times New Roman" w:hAnsi="Times New Roman"/>
                <w:sz w:val="28"/>
                <w:szCs w:val="28"/>
              </w:rPr>
              <w:t xml:space="preserve">(цветная </w:t>
            </w:r>
            <w:r w:rsidRPr="006908A4">
              <w:rPr>
                <w:rFonts w:ascii="Times New Roman" w:hAnsi="Times New Roman"/>
                <w:sz w:val="28"/>
                <w:szCs w:val="28"/>
              </w:rPr>
              <w:t>струйн</w:t>
            </w:r>
            <w:r>
              <w:rPr>
                <w:rFonts w:ascii="Times New Roman" w:hAnsi="Times New Roman"/>
                <w:sz w:val="28"/>
                <w:szCs w:val="28"/>
              </w:rPr>
              <w:t>ая</w:t>
            </w:r>
            <w:r w:rsidRPr="006908A4">
              <w:rPr>
                <w:rFonts w:ascii="Times New Roman" w:hAnsi="Times New Roman"/>
                <w:sz w:val="28"/>
                <w:szCs w:val="28"/>
              </w:rPr>
              <w:t xml:space="preserve"> печать</w:t>
            </w:r>
            <w:r>
              <w:rPr>
                <w:rFonts w:ascii="Times New Roman" w:hAnsi="Times New Roman"/>
                <w:sz w:val="28"/>
                <w:szCs w:val="28"/>
              </w:rPr>
              <w:t>, ф</w:t>
            </w:r>
            <w:proofErr w:type="gramStart"/>
            <w:r>
              <w:rPr>
                <w:rFonts w:ascii="Times New Roman" w:hAnsi="Times New Roman"/>
                <w:sz w:val="28"/>
                <w:szCs w:val="28"/>
              </w:rPr>
              <w:t>.А</w:t>
            </w:r>
            <w:proofErr w:type="gramEnd"/>
            <w:r>
              <w:rPr>
                <w:rFonts w:ascii="Times New Roman" w:hAnsi="Times New Roman"/>
                <w:sz w:val="28"/>
                <w:szCs w:val="28"/>
              </w:rPr>
              <w:t>4</w:t>
            </w:r>
            <w:r w:rsidRPr="006908A4">
              <w:rPr>
                <w:rFonts w:ascii="Times New Roman" w:hAnsi="Times New Roman"/>
                <w:sz w:val="28"/>
                <w:szCs w:val="28"/>
              </w:rPr>
              <w:t>)</w:t>
            </w:r>
          </w:p>
        </w:tc>
        <w:tc>
          <w:tcPr>
            <w:tcW w:w="1842" w:type="dxa"/>
            <w:vAlign w:val="center"/>
          </w:tcPr>
          <w:p w:rsidR="00CE6F62" w:rsidRPr="006908A4" w:rsidRDefault="00461561" w:rsidP="00CE6F62">
            <w:pPr>
              <w:pStyle w:val="ConsPlusNormal"/>
              <w:ind w:left="-108" w:right="-108"/>
              <w:jc w:val="center"/>
              <w:rPr>
                <w:rFonts w:ascii="Times New Roman" w:hAnsi="Times New Roman"/>
                <w:sz w:val="28"/>
                <w:szCs w:val="28"/>
              </w:rPr>
            </w:pPr>
            <w:r>
              <w:rPr>
                <w:rFonts w:ascii="Times New Roman" w:hAnsi="Times New Roman"/>
                <w:sz w:val="28"/>
                <w:szCs w:val="28"/>
              </w:rPr>
              <w:t>8</w:t>
            </w:r>
          </w:p>
        </w:tc>
        <w:tc>
          <w:tcPr>
            <w:tcW w:w="1843" w:type="dxa"/>
            <w:vAlign w:val="center"/>
          </w:tcPr>
          <w:p w:rsidR="00CE6F62" w:rsidRPr="006908A4" w:rsidRDefault="00CE6F62" w:rsidP="00CE6F62">
            <w:pPr>
              <w:pStyle w:val="ConsPlusNormal"/>
              <w:jc w:val="center"/>
              <w:rPr>
                <w:rFonts w:ascii="Times New Roman" w:hAnsi="Times New Roman"/>
                <w:sz w:val="28"/>
                <w:szCs w:val="28"/>
              </w:rPr>
            </w:pPr>
            <w:r>
              <w:rPr>
                <w:rFonts w:ascii="Times New Roman" w:hAnsi="Times New Roman"/>
                <w:sz w:val="28"/>
                <w:szCs w:val="28"/>
              </w:rPr>
              <w:t>комплект к</w:t>
            </w:r>
            <w:r w:rsidRPr="006908A4">
              <w:rPr>
                <w:rFonts w:ascii="Times New Roman" w:hAnsi="Times New Roman"/>
                <w:sz w:val="28"/>
                <w:szCs w:val="28"/>
              </w:rPr>
              <w:t>онтейнер</w:t>
            </w:r>
            <w:r>
              <w:rPr>
                <w:rFonts w:ascii="Times New Roman" w:hAnsi="Times New Roman"/>
                <w:sz w:val="28"/>
                <w:szCs w:val="28"/>
              </w:rPr>
              <w:t xml:space="preserve">ов </w:t>
            </w:r>
            <w:r w:rsidRPr="006908A4">
              <w:rPr>
                <w:rFonts w:ascii="Times New Roman" w:hAnsi="Times New Roman"/>
                <w:sz w:val="28"/>
                <w:szCs w:val="28"/>
              </w:rPr>
              <w:t>с цветными чернилами</w:t>
            </w:r>
          </w:p>
        </w:tc>
        <w:tc>
          <w:tcPr>
            <w:tcW w:w="2283" w:type="dxa"/>
            <w:vAlign w:val="center"/>
          </w:tcPr>
          <w:p w:rsidR="00CE6F62" w:rsidRPr="00845F1E" w:rsidRDefault="00CE6F62" w:rsidP="005368C5">
            <w:pPr>
              <w:pStyle w:val="ConsPlusNormal"/>
              <w:jc w:val="center"/>
              <w:rPr>
                <w:rFonts w:ascii="Times New Roman" w:hAnsi="Times New Roman"/>
                <w:sz w:val="28"/>
                <w:szCs w:val="28"/>
              </w:rPr>
            </w:pPr>
            <w:r w:rsidRPr="00845F1E">
              <w:rPr>
                <w:rFonts w:ascii="Times New Roman" w:hAnsi="Times New Roman"/>
                <w:sz w:val="28"/>
                <w:szCs w:val="28"/>
              </w:rPr>
              <w:t xml:space="preserve">не более </w:t>
            </w:r>
            <w:r w:rsidR="005368C5">
              <w:rPr>
                <w:rFonts w:ascii="Times New Roman" w:hAnsi="Times New Roman"/>
                <w:sz w:val="28"/>
                <w:szCs w:val="28"/>
              </w:rPr>
              <w:t>3</w:t>
            </w:r>
            <w:r w:rsidRPr="00845F1E">
              <w:rPr>
                <w:rFonts w:ascii="Times New Roman" w:hAnsi="Times New Roman"/>
                <w:sz w:val="28"/>
                <w:szCs w:val="28"/>
              </w:rPr>
              <w:t xml:space="preserve"> комплектов</w:t>
            </w:r>
          </w:p>
        </w:tc>
        <w:tc>
          <w:tcPr>
            <w:tcW w:w="2977" w:type="dxa"/>
            <w:vAlign w:val="center"/>
          </w:tcPr>
          <w:p w:rsidR="00CE6F62" w:rsidRPr="006908A4" w:rsidRDefault="00CE6F62" w:rsidP="00E52FE8">
            <w:pPr>
              <w:spacing w:after="0" w:line="240" w:lineRule="auto"/>
              <w:ind w:left="-108" w:right="-108"/>
              <w:jc w:val="center"/>
              <w:rPr>
                <w:rFonts w:ascii="Times New Roman" w:eastAsia="Times New Roman" w:hAnsi="Times New Roman" w:cs="Arial"/>
                <w:sz w:val="28"/>
                <w:szCs w:val="28"/>
                <w:lang w:eastAsia="ru-RU"/>
              </w:rPr>
            </w:pPr>
            <w:r w:rsidRPr="006908A4">
              <w:rPr>
                <w:rFonts w:ascii="Times New Roman" w:eastAsia="Times New Roman" w:hAnsi="Times New Roman" w:cs="Arial"/>
                <w:sz w:val="28"/>
                <w:szCs w:val="28"/>
                <w:lang w:eastAsia="ru-RU"/>
              </w:rPr>
              <w:t xml:space="preserve">не более </w:t>
            </w:r>
            <w:r w:rsidR="00E52FE8">
              <w:rPr>
                <w:rFonts w:ascii="Times New Roman" w:eastAsia="Times New Roman" w:hAnsi="Times New Roman" w:cs="Arial"/>
                <w:sz w:val="28"/>
                <w:szCs w:val="28"/>
                <w:lang w:eastAsia="ru-RU"/>
              </w:rPr>
              <w:t>10</w:t>
            </w:r>
            <w:r w:rsidRPr="006908A4">
              <w:rPr>
                <w:rFonts w:ascii="Times New Roman" w:eastAsia="Times New Roman" w:hAnsi="Times New Roman" w:cs="Arial"/>
                <w:sz w:val="28"/>
                <w:szCs w:val="28"/>
                <w:lang w:eastAsia="ru-RU"/>
              </w:rPr>
              <w:t>000 рублей</w:t>
            </w:r>
          </w:p>
        </w:tc>
      </w:tr>
      <w:tr w:rsidR="00C751CF" w:rsidRPr="00AC102A" w:rsidTr="00CE6F62">
        <w:trPr>
          <w:jc w:val="center"/>
        </w:trPr>
        <w:tc>
          <w:tcPr>
            <w:tcW w:w="449" w:type="dxa"/>
            <w:vAlign w:val="center"/>
          </w:tcPr>
          <w:p w:rsidR="00C751CF" w:rsidRDefault="00C751CF" w:rsidP="00CE6F6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4371" w:type="dxa"/>
            <w:vAlign w:val="center"/>
          </w:tcPr>
          <w:p w:rsidR="00C751CF" w:rsidRPr="00C751CF" w:rsidRDefault="00C751CF" w:rsidP="00CE6F62">
            <w:pPr>
              <w:pStyle w:val="ConsPlusNormal"/>
              <w:rPr>
                <w:rFonts w:ascii="Times New Roman" w:hAnsi="Times New Roman"/>
                <w:sz w:val="28"/>
                <w:szCs w:val="28"/>
              </w:rPr>
            </w:pPr>
            <w:r>
              <w:rPr>
                <w:rFonts w:ascii="Times New Roman" w:hAnsi="Times New Roman"/>
                <w:sz w:val="28"/>
                <w:szCs w:val="28"/>
              </w:rPr>
              <w:t xml:space="preserve">Принтер </w:t>
            </w:r>
            <w:r>
              <w:rPr>
                <w:rFonts w:ascii="Times New Roman" w:hAnsi="Times New Roman"/>
                <w:sz w:val="28"/>
                <w:szCs w:val="28"/>
                <w:lang w:val="en-US"/>
              </w:rPr>
              <w:t>EPSON WORKFORCE (</w:t>
            </w:r>
            <w:r>
              <w:rPr>
                <w:rFonts w:ascii="Times New Roman" w:hAnsi="Times New Roman"/>
                <w:sz w:val="28"/>
                <w:szCs w:val="28"/>
              </w:rPr>
              <w:t>черный)</w:t>
            </w:r>
          </w:p>
        </w:tc>
        <w:tc>
          <w:tcPr>
            <w:tcW w:w="1842" w:type="dxa"/>
            <w:vAlign w:val="center"/>
          </w:tcPr>
          <w:p w:rsidR="00C751CF" w:rsidRDefault="00C751CF" w:rsidP="00CE6F62">
            <w:pPr>
              <w:pStyle w:val="ConsPlusNormal"/>
              <w:ind w:left="-108" w:right="-108"/>
              <w:jc w:val="center"/>
              <w:rPr>
                <w:rFonts w:ascii="Times New Roman" w:hAnsi="Times New Roman"/>
                <w:sz w:val="28"/>
                <w:szCs w:val="28"/>
              </w:rPr>
            </w:pPr>
            <w:r>
              <w:rPr>
                <w:rFonts w:ascii="Times New Roman" w:hAnsi="Times New Roman"/>
                <w:sz w:val="28"/>
                <w:szCs w:val="28"/>
              </w:rPr>
              <w:t>1</w:t>
            </w:r>
          </w:p>
        </w:tc>
        <w:tc>
          <w:tcPr>
            <w:tcW w:w="1843" w:type="dxa"/>
            <w:vAlign w:val="center"/>
          </w:tcPr>
          <w:p w:rsidR="00C751CF" w:rsidRDefault="00C751CF" w:rsidP="00CE6F62">
            <w:pPr>
              <w:pStyle w:val="ConsPlusNormal"/>
              <w:jc w:val="center"/>
              <w:rPr>
                <w:rFonts w:ascii="Times New Roman" w:hAnsi="Times New Roman"/>
                <w:sz w:val="28"/>
                <w:szCs w:val="28"/>
              </w:rPr>
            </w:pPr>
            <w:r w:rsidRPr="006908A4">
              <w:rPr>
                <w:rFonts w:ascii="Times New Roman" w:hAnsi="Times New Roman"/>
                <w:sz w:val="28"/>
                <w:szCs w:val="28"/>
              </w:rPr>
              <w:t>картридж</w:t>
            </w:r>
          </w:p>
        </w:tc>
        <w:tc>
          <w:tcPr>
            <w:tcW w:w="2283" w:type="dxa"/>
            <w:vAlign w:val="center"/>
          </w:tcPr>
          <w:p w:rsidR="00C751CF" w:rsidRPr="00845F1E" w:rsidRDefault="00C751CF" w:rsidP="00C751CF">
            <w:pPr>
              <w:pStyle w:val="ConsPlusNormal"/>
              <w:jc w:val="center"/>
              <w:rPr>
                <w:rFonts w:ascii="Times New Roman" w:hAnsi="Times New Roman"/>
                <w:sz w:val="28"/>
                <w:szCs w:val="28"/>
              </w:rPr>
            </w:pPr>
            <w:r w:rsidRPr="00AC102A">
              <w:rPr>
                <w:rFonts w:ascii="Times New Roman" w:hAnsi="Times New Roman" w:cs="Times New Roman"/>
                <w:sz w:val="28"/>
                <w:szCs w:val="28"/>
              </w:rPr>
              <w:t xml:space="preserve">не более </w:t>
            </w:r>
            <w:r>
              <w:rPr>
                <w:rFonts w:ascii="Times New Roman" w:hAnsi="Times New Roman" w:cs="Times New Roman"/>
                <w:sz w:val="28"/>
                <w:szCs w:val="28"/>
              </w:rPr>
              <w:t>3</w:t>
            </w:r>
            <w:r w:rsidRPr="00AC102A">
              <w:rPr>
                <w:rFonts w:ascii="Times New Roman" w:hAnsi="Times New Roman" w:cs="Times New Roman"/>
                <w:sz w:val="28"/>
                <w:szCs w:val="28"/>
              </w:rPr>
              <w:t xml:space="preserve"> штук</w:t>
            </w:r>
          </w:p>
        </w:tc>
        <w:tc>
          <w:tcPr>
            <w:tcW w:w="2977" w:type="dxa"/>
            <w:vAlign w:val="center"/>
          </w:tcPr>
          <w:p w:rsidR="00C751CF" w:rsidRPr="006908A4" w:rsidRDefault="00C751CF" w:rsidP="00C751CF">
            <w:pPr>
              <w:spacing w:after="0" w:line="240" w:lineRule="auto"/>
              <w:ind w:left="-108" w:right="-108"/>
              <w:jc w:val="center"/>
              <w:rPr>
                <w:rFonts w:ascii="Times New Roman" w:eastAsia="Times New Roman" w:hAnsi="Times New Roman" w:cs="Arial"/>
                <w:sz w:val="28"/>
                <w:szCs w:val="28"/>
                <w:lang w:eastAsia="ru-RU"/>
              </w:rPr>
            </w:pPr>
            <w:r w:rsidRPr="006908A4">
              <w:rPr>
                <w:rFonts w:ascii="Times New Roman" w:eastAsia="Times New Roman" w:hAnsi="Times New Roman" w:cs="Arial"/>
                <w:sz w:val="28"/>
                <w:szCs w:val="28"/>
                <w:lang w:eastAsia="ru-RU"/>
              </w:rPr>
              <w:t xml:space="preserve">не более </w:t>
            </w:r>
            <w:r>
              <w:rPr>
                <w:rFonts w:ascii="Times New Roman" w:eastAsia="Times New Roman" w:hAnsi="Times New Roman" w:cs="Arial"/>
                <w:sz w:val="28"/>
                <w:szCs w:val="28"/>
                <w:lang w:eastAsia="ru-RU"/>
              </w:rPr>
              <w:t>16</w:t>
            </w:r>
            <w:r w:rsidRPr="006908A4">
              <w:rPr>
                <w:rFonts w:ascii="Times New Roman" w:eastAsia="Times New Roman" w:hAnsi="Times New Roman" w:cs="Arial"/>
                <w:sz w:val="28"/>
                <w:szCs w:val="28"/>
                <w:lang w:eastAsia="ru-RU"/>
              </w:rPr>
              <w:t>000 рублей</w:t>
            </w:r>
          </w:p>
        </w:tc>
      </w:tr>
    </w:tbl>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sectPr w:rsidR="00CE6F62" w:rsidSect="00AC102A">
          <w:pgSz w:w="16838" w:h="11906" w:orient="landscape"/>
          <w:pgMar w:top="709" w:right="1134" w:bottom="992" w:left="1134" w:header="709" w:footer="709" w:gutter="0"/>
          <w:cols w:space="708"/>
          <w:docGrid w:linePitch="360"/>
        </w:sectPr>
      </w:pPr>
    </w:p>
    <w:p w:rsidR="00CE6F62" w:rsidRPr="007303F2" w:rsidRDefault="00CE6F62" w:rsidP="00CE6F62">
      <w:pPr>
        <w:spacing w:after="0" w:line="240" w:lineRule="auto"/>
        <w:jc w:val="right"/>
        <w:rPr>
          <w:rFonts w:ascii="Times New Roman" w:hAnsi="Times New Roman"/>
          <w:sz w:val="28"/>
          <w:szCs w:val="28"/>
        </w:rPr>
      </w:pPr>
      <w:r w:rsidRPr="007303F2">
        <w:rPr>
          <w:rFonts w:ascii="Times New Roman" w:hAnsi="Times New Roman"/>
          <w:sz w:val="28"/>
          <w:szCs w:val="28"/>
        </w:rPr>
        <w:lastRenderedPageBreak/>
        <w:t>Приложение 8</w:t>
      </w:r>
    </w:p>
    <w:p w:rsidR="00CE6F62" w:rsidRDefault="00CE6F62" w:rsidP="00CE6F62">
      <w:pPr>
        <w:spacing w:after="0" w:line="240" w:lineRule="auto"/>
        <w:jc w:val="right"/>
        <w:rPr>
          <w:rFonts w:ascii="Times New Roman" w:hAnsi="Times New Roman"/>
          <w:sz w:val="28"/>
          <w:szCs w:val="28"/>
        </w:rPr>
      </w:pPr>
      <w:r w:rsidRPr="007303F2">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F92682">
        <w:rPr>
          <w:rFonts w:ascii="Times New Roman" w:hAnsi="Times New Roman"/>
          <w:sz w:val="28"/>
          <w:szCs w:val="28"/>
        </w:rPr>
        <w:t xml:space="preserve">Норматив </w:t>
      </w:r>
    </w:p>
    <w:p w:rsidR="00CE6F6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F92682">
        <w:rPr>
          <w:rFonts w:ascii="Times New Roman" w:hAnsi="Times New Roman"/>
          <w:sz w:val="28"/>
          <w:szCs w:val="28"/>
        </w:rPr>
        <w:t>перечня периодических печатных изданий и справочной литературы</w:t>
      </w:r>
    </w:p>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6237"/>
        <w:gridCol w:w="2817"/>
      </w:tblGrid>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ind w:left="-123" w:right="-108"/>
              <w:jc w:val="center"/>
              <w:rPr>
                <w:rFonts w:ascii="Times New Roman" w:hAnsi="Times New Roman"/>
                <w:sz w:val="28"/>
                <w:szCs w:val="28"/>
              </w:rPr>
            </w:pPr>
            <w:r w:rsidRPr="00F92682">
              <w:rPr>
                <w:rFonts w:ascii="Times New Roman" w:hAnsi="Times New Roman"/>
                <w:sz w:val="28"/>
                <w:szCs w:val="28"/>
              </w:rPr>
              <w:t xml:space="preserve">№ </w:t>
            </w:r>
            <w:proofErr w:type="spellStart"/>
            <w:proofErr w:type="gramStart"/>
            <w:r w:rsidRPr="00F92682">
              <w:rPr>
                <w:rFonts w:ascii="Times New Roman" w:hAnsi="Times New Roman"/>
                <w:sz w:val="28"/>
                <w:szCs w:val="28"/>
              </w:rPr>
              <w:t>п</w:t>
            </w:r>
            <w:proofErr w:type="spellEnd"/>
            <w:proofErr w:type="gramEnd"/>
            <w:r w:rsidRPr="00F92682">
              <w:rPr>
                <w:rFonts w:ascii="Times New Roman" w:hAnsi="Times New Roman"/>
                <w:sz w:val="28"/>
                <w:szCs w:val="28"/>
              </w:rPr>
              <w:t>/</w:t>
            </w:r>
            <w:proofErr w:type="spellStart"/>
            <w:r w:rsidRPr="00F92682">
              <w:rPr>
                <w:rFonts w:ascii="Times New Roman" w:hAnsi="Times New Roman"/>
                <w:sz w:val="28"/>
                <w:szCs w:val="28"/>
              </w:rPr>
              <w:t>п</w:t>
            </w:r>
            <w:proofErr w:type="spellEnd"/>
          </w:p>
        </w:tc>
        <w:tc>
          <w:tcPr>
            <w:tcW w:w="6237" w:type="dxa"/>
            <w:shd w:val="clear" w:color="auto" w:fill="auto"/>
            <w:vAlign w:val="center"/>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F92682">
              <w:rPr>
                <w:rFonts w:ascii="Times New Roman" w:hAnsi="Times New Roman"/>
                <w:sz w:val="28"/>
                <w:szCs w:val="28"/>
              </w:rPr>
              <w:t xml:space="preserve">Наименование </w:t>
            </w:r>
            <w:r>
              <w:rPr>
                <w:rFonts w:ascii="Times New Roman" w:hAnsi="Times New Roman"/>
                <w:sz w:val="28"/>
                <w:szCs w:val="28"/>
              </w:rPr>
              <w:t>печатных изданий</w:t>
            </w:r>
          </w:p>
        </w:tc>
        <w:tc>
          <w:tcPr>
            <w:tcW w:w="2817" w:type="dxa"/>
            <w:shd w:val="clear" w:color="auto" w:fill="auto"/>
            <w:vAlign w:val="center"/>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F92682">
              <w:rPr>
                <w:rFonts w:ascii="Times New Roman" w:hAnsi="Times New Roman"/>
                <w:sz w:val="28"/>
                <w:szCs w:val="28"/>
              </w:rPr>
              <w:t xml:space="preserve">Количество </w:t>
            </w:r>
            <w:r>
              <w:rPr>
                <w:rFonts w:ascii="Times New Roman" w:hAnsi="Times New Roman"/>
                <w:sz w:val="28"/>
                <w:szCs w:val="28"/>
              </w:rPr>
              <w:t xml:space="preserve">комплектов </w:t>
            </w:r>
            <w:r w:rsidRPr="00F92682">
              <w:rPr>
                <w:rFonts w:ascii="Times New Roman" w:hAnsi="Times New Roman"/>
                <w:sz w:val="28"/>
                <w:szCs w:val="28"/>
              </w:rPr>
              <w:t>в расчете на 1 год</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p>
        </w:tc>
        <w:tc>
          <w:tcPr>
            <w:tcW w:w="6237" w:type="dxa"/>
            <w:shd w:val="clear" w:color="auto" w:fill="auto"/>
            <w:vAlign w:val="center"/>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Газеты:</w:t>
            </w:r>
          </w:p>
        </w:tc>
        <w:tc>
          <w:tcPr>
            <w:tcW w:w="2817" w:type="dxa"/>
            <w:shd w:val="clear" w:color="auto" w:fill="auto"/>
            <w:vAlign w:val="center"/>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F92682">
              <w:rPr>
                <w:rFonts w:ascii="Times New Roman" w:hAnsi="Times New Roman"/>
                <w:sz w:val="28"/>
                <w:szCs w:val="28"/>
              </w:rPr>
              <w:t>1</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Российская газета</w:t>
            </w:r>
          </w:p>
        </w:tc>
        <w:tc>
          <w:tcPr>
            <w:tcW w:w="2817"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Красная звезда</w:t>
            </w:r>
          </w:p>
        </w:tc>
        <w:tc>
          <w:tcPr>
            <w:tcW w:w="2817"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Тверская жизнь</w:t>
            </w:r>
          </w:p>
        </w:tc>
        <w:tc>
          <w:tcPr>
            <w:tcW w:w="2817" w:type="dxa"/>
            <w:shd w:val="clear" w:color="auto" w:fill="auto"/>
          </w:tcPr>
          <w:p w:rsidR="00CE6F6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Журналы:</w:t>
            </w:r>
          </w:p>
        </w:tc>
        <w:tc>
          <w:tcPr>
            <w:tcW w:w="2817" w:type="dxa"/>
            <w:shd w:val="clear" w:color="auto" w:fill="auto"/>
          </w:tcPr>
          <w:p w:rsidR="00CE6F62" w:rsidRDefault="00CE6F62" w:rsidP="00CE6F62">
            <w:pPr>
              <w:widowControl w:val="0"/>
              <w:autoSpaceDE w:val="0"/>
              <w:autoSpaceDN w:val="0"/>
              <w:adjustRightInd w:val="0"/>
              <w:spacing w:after="0" w:line="240" w:lineRule="auto"/>
              <w:jc w:val="center"/>
              <w:rPr>
                <w:rFonts w:ascii="Times New Roman" w:hAnsi="Times New Roman"/>
                <w:sz w:val="28"/>
                <w:szCs w:val="28"/>
              </w:rPr>
            </w:pP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Вопросы местного самоуправления</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Госзаказ: Управление. Размещение. Обеспечение</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Муниципальная власть</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proofErr w:type="spellStart"/>
            <w:r w:rsidRPr="00F92682">
              <w:rPr>
                <w:rFonts w:ascii="Times New Roman" w:hAnsi="Times New Roman"/>
                <w:sz w:val="28"/>
                <w:szCs w:val="28"/>
              </w:rPr>
              <w:t>БиНо</w:t>
            </w:r>
            <w:proofErr w:type="spellEnd"/>
            <w:r w:rsidRPr="00F92682">
              <w:rPr>
                <w:rFonts w:ascii="Times New Roman" w:hAnsi="Times New Roman"/>
                <w:sz w:val="28"/>
                <w:szCs w:val="28"/>
              </w:rPr>
              <w:t>: Бюджетные учреждения</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proofErr w:type="spellStart"/>
            <w:r w:rsidRPr="00F92682">
              <w:rPr>
                <w:rFonts w:ascii="Times New Roman" w:hAnsi="Times New Roman"/>
                <w:sz w:val="28"/>
                <w:szCs w:val="28"/>
              </w:rPr>
              <w:t>БиНо</w:t>
            </w:r>
            <w:proofErr w:type="spellEnd"/>
            <w:r w:rsidRPr="00F92682">
              <w:rPr>
                <w:rFonts w:ascii="Times New Roman" w:hAnsi="Times New Roman"/>
                <w:sz w:val="28"/>
                <w:szCs w:val="28"/>
              </w:rPr>
              <w:t xml:space="preserve">: </w:t>
            </w:r>
            <w:r>
              <w:rPr>
                <w:rFonts w:ascii="Times New Roman" w:hAnsi="Times New Roman"/>
                <w:sz w:val="28"/>
                <w:szCs w:val="28"/>
              </w:rPr>
              <w:t>К</w:t>
            </w:r>
            <w:r w:rsidRPr="00F92682">
              <w:rPr>
                <w:rFonts w:ascii="Times New Roman" w:hAnsi="Times New Roman"/>
                <w:sz w:val="28"/>
                <w:szCs w:val="28"/>
              </w:rPr>
              <w:t>азенные учреждения</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proofErr w:type="spellStart"/>
            <w:r w:rsidRPr="00F92682">
              <w:rPr>
                <w:rFonts w:ascii="Times New Roman" w:hAnsi="Times New Roman"/>
                <w:sz w:val="28"/>
                <w:szCs w:val="28"/>
              </w:rPr>
              <w:t>Финконтроль</w:t>
            </w:r>
            <w:proofErr w:type="spellEnd"/>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Бюджетный учет</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3</w:t>
            </w:r>
          </w:p>
        </w:tc>
      </w:tr>
      <w:tr w:rsidR="00CE6F62" w:rsidRPr="00F92682" w:rsidTr="00CE6F62">
        <w:trPr>
          <w:jc w:val="center"/>
        </w:trPr>
        <w:tc>
          <w:tcPr>
            <w:tcW w:w="552" w:type="dxa"/>
            <w:shd w:val="clear" w:color="auto" w:fill="auto"/>
          </w:tcPr>
          <w:p w:rsidR="00CE6F62" w:rsidRPr="00F92682" w:rsidRDefault="00CE6F62" w:rsidP="00CE6F6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11</w:t>
            </w:r>
          </w:p>
        </w:tc>
        <w:tc>
          <w:tcPr>
            <w:tcW w:w="6237" w:type="dxa"/>
            <w:shd w:val="clear" w:color="auto" w:fill="auto"/>
          </w:tcPr>
          <w:p w:rsidR="00CE6F62" w:rsidRPr="00F92682" w:rsidRDefault="00CE6F62" w:rsidP="00CE6F62">
            <w:pPr>
              <w:widowControl w:val="0"/>
              <w:autoSpaceDE w:val="0"/>
              <w:autoSpaceDN w:val="0"/>
              <w:adjustRightInd w:val="0"/>
              <w:spacing w:after="0" w:line="240" w:lineRule="auto"/>
              <w:rPr>
                <w:rFonts w:ascii="Times New Roman" w:hAnsi="Times New Roman"/>
                <w:sz w:val="28"/>
                <w:szCs w:val="28"/>
              </w:rPr>
            </w:pPr>
            <w:r w:rsidRPr="00F92682">
              <w:rPr>
                <w:rFonts w:ascii="Times New Roman" w:hAnsi="Times New Roman"/>
                <w:sz w:val="28"/>
                <w:szCs w:val="28"/>
              </w:rPr>
              <w:t>Бюджет</w:t>
            </w:r>
          </w:p>
        </w:tc>
        <w:tc>
          <w:tcPr>
            <w:tcW w:w="2817" w:type="dxa"/>
            <w:shd w:val="clear" w:color="auto" w:fill="auto"/>
          </w:tcPr>
          <w:p w:rsidR="00CE6F62" w:rsidRPr="00F92682" w:rsidRDefault="00CE6F62" w:rsidP="00CE6F62">
            <w:pPr>
              <w:spacing w:after="0" w:line="240" w:lineRule="auto"/>
              <w:jc w:val="center"/>
              <w:rPr>
                <w:rFonts w:ascii="Times New Roman" w:hAnsi="Times New Roman"/>
                <w:sz w:val="28"/>
                <w:szCs w:val="28"/>
              </w:rPr>
            </w:pPr>
            <w:r>
              <w:rPr>
                <w:rFonts w:ascii="Times New Roman" w:hAnsi="Times New Roman"/>
                <w:sz w:val="28"/>
                <w:szCs w:val="28"/>
              </w:rPr>
              <w:t>не более 1</w:t>
            </w:r>
          </w:p>
        </w:tc>
      </w:tr>
    </w:tbl>
    <w:p w:rsidR="00CE6F62" w:rsidRPr="00BE33E0" w:rsidRDefault="00CE6F62" w:rsidP="00CE6F62">
      <w:pPr>
        <w:widowControl w:val="0"/>
        <w:autoSpaceDE w:val="0"/>
        <w:autoSpaceDN w:val="0"/>
        <w:adjustRightInd w:val="0"/>
        <w:spacing w:after="0" w:line="240" w:lineRule="auto"/>
        <w:ind w:firstLine="567"/>
        <w:jc w:val="both"/>
        <w:rPr>
          <w:rFonts w:ascii="Times New Roman" w:hAnsi="Times New Roman"/>
          <w:sz w:val="28"/>
          <w:szCs w:val="28"/>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lastRenderedPageBreak/>
        <w:t xml:space="preserve">Приложение </w:t>
      </w:r>
      <w:r>
        <w:rPr>
          <w:rFonts w:ascii="Times New Roman" w:hAnsi="Times New Roman"/>
          <w:sz w:val="28"/>
          <w:szCs w:val="28"/>
        </w:rPr>
        <w:t>9</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pStyle w:val="ConsPlusNormal"/>
        <w:ind w:firstLine="540"/>
        <w:jc w:val="center"/>
        <w:rPr>
          <w:rFonts w:ascii="Times New Roman" w:hAnsi="Times New Roman" w:cs="Times New Roman"/>
          <w:sz w:val="28"/>
          <w:szCs w:val="28"/>
        </w:rPr>
      </w:pPr>
      <w:r w:rsidRPr="00C56731">
        <w:rPr>
          <w:rFonts w:ascii="Times New Roman" w:hAnsi="Times New Roman" w:cs="Times New Roman"/>
          <w:sz w:val="28"/>
          <w:szCs w:val="28"/>
        </w:rPr>
        <w:t xml:space="preserve">Норматив </w:t>
      </w:r>
    </w:p>
    <w:p w:rsidR="00CE6F62" w:rsidRDefault="00CE6F62" w:rsidP="00CE6F62">
      <w:pPr>
        <w:pStyle w:val="ConsPlusNormal"/>
        <w:ind w:firstLine="540"/>
        <w:jc w:val="center"/>
        <w:rPr>
          <w:rFonts w:ascii="Times New Roman" w:hAnsi="Times New Roman" w:cs="Times New Roman"/>
          <w:sz w:val="28"/>
          <w:szCs w:val="28"/>
        </w:rPr>
      </w:pPr>
      <w:r w:rsidRPr="00C56731">
        <w:rPr>
          <w:rFonts w:ascii="Times New Roman" w:hAnsi="Times New Roman" w:cs="Times New Roman"/>
          <w:sz w:val="28"/>
          <w:szCs w:val="28"/>
        </w:rPr>
        <w:t>количества и цены транспортных средств</w:t>
      </w:r>
    </w:p>
    <w:p w:rsidR="00CE6F62" w:rsidRPr="00C56731" w:rsidRDefault="00CE6F62" w:rsidP="00CE6F62">
      <w:pPr>
        <w:pStyle w:val="ConsPlusNormal"/>
        <w:ind w:firstLine="540"/>
        <w:jc w:val="center"/>
        <w:rPr>
          <w:rFonts w:ascii="Times New Roman" w:hAnsi="Times New Roman" w:cs="Times New Roman"/>
          <w:sz w:val="28"/>
          <w:szCs w:val="28"/>
        </w:rPr>
      </w:pPr>
    </w:p>
    <w:tbl>
      <w:tblPr>
        <w:tblW w:w="9979" w:type="dxa"/>
        <w:jc w:val="center"/>
        <w:tblInd w:w="108" w:type="dxa"/>
        <w:tblLayout w:type="fixed"/>
        <w:tblLook w:val="0000"/>
      </w:tblPr>
      <w:tblGrid>
        <w:gridCol w:w="487"/>
        <w:gridCol w:w="3695"/>
        <w:gridCol w:w="2693"/>
        <w:gridCol w:w="3104"/>
      </w:tblGrid>
      <w:tr w:rsidR="00CE6F62" w:rsidRPr="00E15514" w:rsidTr="00CE6F62">
        <w:trPr>
          <w:trHeight w:val="244"/>
          <w:jc w:val="center"/>
        </w:trPr>
        <w:tc>
          <w:tcPr>
            <w:tcW w:w="487" w:type="dxa"/>
            <w:vMerge w:val="restart"/>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spacing w:after="0" w:line="240" w:lineRule="auto"/>
              <w:jc w:val="center"/>
              <w:rPr>
                <w:rFonts w:ascii="Times New Roman" w:hAnsi="Times New Roman"/>
                <w:bCs/>
                <w:sz w:val="28"/>
                <w:szCs w:val="28"/>
              </w:rPr>
            </w:pPr>
            <w:r w:rsidRPr="00E15514">
              <w:rPr>
                <w:rFonts w:ascii="Times New Roman" w:hAnsi="Times New Roman"/>
                <w:bCs/>
                <w:sz w:val="28"/>
                <w:szCs w:val="28"/>
              </w:rPr>
              <w:t xml:space="preserve">№ </w:t>
            </w:r>
            <w:proofErr w:type="spellStart"/>
            <w:proofErr w:type="gramStart"/>
            <w:r w:rsidRPr="00E15514">
              <w:rPr>
                <w:rFonts w:ascii="Times New Roman" w:hAnsi="Times New Roman"/>
                <w:bCs/>
                <w:sz w:val="28"/>
                <w:szCs w:val="28"/>
              </w:rPr>
              <w:t>п</w:t>
            </w:r>
            <w:proofErr w:type="spellEnd"/>
            <w:proofErr w:type="gramEnd"/>
            <w:r w:rsidRPr="00E15514">
              <w:rPr>
                <w:rFonts w:ascii="Times New Roman" w:hAnsi="Times New Roman"/>
                <w:bCs/>
                <w:sz w:val="28"/>
                <w:szCs w:val="28"/>
              </w:rPr>
              <w:t>/</w:t>
            </w:r>
            <w:proofErr w:type="spellStart"/>
            <w:r w:rsidRPr="00E15514">
              <w:rPr>
                <w:rFonts w:ascii="Times New Roman" w:hAnsi="Times New Roman"/>
                <w:bCs/>
                <w:sz w:val="28"/>
                <w:szCs w:val="28"/>
              </w:rPr>
              <w:t>п</w:t>
            </w:r>
            <w:proofErr w:type="spellEnd"/>
          </w:p>
        </w:tc>
        <w:tc>
          <w:tcPr>
            <w:tcW w:w="3695" w:type="dxa"/>
            <w:vMerge w:val="restart"/>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spacing w:after="0" w:line="240" w:lineRule="auto"/>
              <w:jc w:val="center"/>
              <w:rPr>
                <w:rFonts w:ascii="Times New Roman" w:hAnsi="Times New Roman"/>
                <w:bCs/>
                <w:sz w:val="28"/>
                <w:szCs w:val="28"/>
              </w:rPr>
            </w:pPr>
            <w:r w:rsidRPr="00E15514">
              <w:rPr>
                <w:rFonts w:ascii="Times New Roman" w:hAnsi="Times New Roman"/>
                <w:bCs/>
                <w:sz w:val="28"/>
                <w:szCs w:val="28"/>
              </w:rPr>
              <w:t>Наименование должности</w:t>
            </w:r>
          </w:p>
        </w:tc>
        <w:tc>
          <w:tcPr>
            <w:tcW w:w="5797"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jc w:val="center"/>
              <w:rPr>
                <w:rFonts w:ascii="Times New Roman" w:hAnsi="Times New Roman"/>
                <w:bCs/>
                <w:sz w:val="28"/>
                <w:szCs w:val="28"/>
              </w:rPr>
            </w:pPr>
            <w:r w:rsidRPr="00E15514">
              <w:rPr>
                <w:rFonts w:ascii="Times New Roman" w:hAnsi="Times New Roman"/>
                <w:bCs/>
                <w:sz w:val="28"/>
                <w:szCs w:val="28"/>
              </w:rPr>
              <w:t>Транспортные средства</w:t>
            </w:r>
          </w:p>
          <w:p w:rsidR="00CE6F62" w:rsidRPr="00E15514" w:rsidRDefault="00CE6F62" w:rsidP="00CE6F62">
            <w:pPr>
              <w:autoSpaceDE w:val="0"/>
              <w:spacing w:after="0" w:line="240" w:lineRule="auto"/>
              <w:jc w:val="center"/>
              <w:rPr>
                <w:rFonts w:ascii="Times New Roman" w:hAnsi="Times New Roman"/>
                <w:bCs/>
                <w:sz w:val="28"/>
                <w:szCs w:val="28"/>
              </w:rPr>
            </w:pPr>
            <w:r w:rsidRPr="00E15514">
              <w:rPr>
                <w:rFonts w:ascii="Times New Roman" w:hAnsi="Times New Roman"/>
                <w:bCs/>
                <w:sz w:val="28"/>
                <w:szCs w:val="28"/>
              </w:rPr>
              <w:t>(автомобили легковые)</w:t>
            </w:r>
          </w:p>
        </w:tc>
      </w:tr>
      <w:tr w:rsidR="00CE6F62" w:rsidRPr="00E15514" w:rsidTr="00CE6F62">
        <w:trPr>
          <w:trHeight w:val="393"/>
          <w:jc w:val="center"/>
        </w:trPr>
        <w:tc>
          <w:tcPr>
            <w:tcW w:w="487" w:type="dxa"/>
            <w:vMerge/>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napToGrid w:val="0"/>
              <w:spacing w:after="0" w:line="240" w:lineRule="auto"/>
              <w:jc w:val="center"/>
              <w:rPr>
                <w:rFonts w:ascii="Times New Roman" w:hAnsi="Times New Roman"/>
                <w:bCs/>
                <w:sz w:val="28"/>
                <w:szCs w:val="28"/>
              </w:rPr>
            </w:pPr>
          </w:p>
        </w:tc>
        <w:tc>
          <w:tcPr>
            <w:tcW w:w="3695" w:type="dxa"/>
            <w:vMerge/>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napToGrid w:val="0"/>
              <w:spacing w:after="0" w:line="240" w:lineRule="auto"/>
              <w:jc w:val="center"/>
              <w:rPr>
                <w:rFonts w:ascii="Times New Roman" w:hAnsi="Times New Roman"/>
                <w:bCs/>
                <w:sz w:val="28"/>
                <w:szCs w:val="28"/>
              </w:rPr>
            </w:pPr>
          </w:p>
        </w:tc>
        <w:tc>
          <w:tcPr>
            <w:tcW w:w="2693"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spacing w:after="0" w:line="240" w:lineRule="auto"/>
              <w:jc w:val="center"/>
              <w:rPr>
                <w:rFonts w:ascii="Times New Roman" w:hAnsi="Times New Roman"/>
                <w:bCs/>
                <w:sz w:val="28"/>
                <w:szCs w:val="28"/>
              </w:rPr>
            </w:pPr>
            <w:r w:rsidRPr="00E15514">
              <w:rPr>
                <w:rFonts w:ascii="Times New Roman" w:hAnsi="Times New Roman"/>
                <w:bCs/>
                <w:sz w:val="28"/>
                <w:szCs w:val="28"/>
              </w:rPr>
              <w:t>Количество единиц в расчете на одного человека</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E15514" w:rsidRDefault="006226E0" w:rsidP="006226E0">
            <w:pPr>
              <w:spacing w:after="0" w:line="240" w:lineRule="auto"/>
              <w:jc w:val="center"/>
              <w:rPr>
                <w:rFonts w:ascii="Times New Roman" w:hAnsi="Times New Roman"/>
                <w:bCs/>
                <w:sz w:val="28"/>
                <w:szCs w:val="28"/>
              </w:rPr>
            </w:pPr>
            <w:r>
              <w:rPr>
                <w:rFonts w:ascii="Times New Roman" w:hAnsi="Times New Roman"/>
                <w:bCs/>
                <w:sz w:val="28"/>
                <w:szCs w:val="28"/>
              </w:rPr>
              <w:t>Ц</w:t>
            </w:r>
            <w:r w:rsidR="00CE6F62" w:rsidRPr="00E15514">
              <w:rPr>
                <w:rFonts w:ascii="Times New Roman" w:hAnsi="Times New Roman"/>
                <w:bCs/>
                <w:sz w:val="28"/>
                <w:szCs w:val="28"/>
              </w:rPr>
              <w:t>ена единицы</w:t>
            </w:r>
            <w:r w:rsidR="00CE6F62">
              <w:rPr>
                <w:rFonts w:ascii="Times New Roman" w:hAnsi="Times New Roman"/>
                <w:bCs/>
                <w:sz w:val="28"/>
                <w:szCs w:val="28"/>
              </w:rPr>
              <w:t xml:space="preserve"> </w:t>
            </w:r>
            <w:r>
              <w:rPr>
                <w:rFonts w:ascii="Times New Roman" w:hAnsi="Times New Roman"/>
                <w:bCs/>
                <w:sz w:val="28"/>
                <w:szCs w:val="28"/>
              </w:rPr>
              <w:t>(</w:t>
            </w:r>
            <w:r w:rsidR="00CE6F62">
              <w:rPr>
                <w:rFonts w:ascii="Times New Roman" w:hAnsi="Times New Roman"/>
                <w:bCs/>
                <w:sz w:val="28"/>
                <w:szCs w:val="28"/>
              </w:rPr>
              <w:t>мощность</w:t>
            </w:r>
            <w:r>
              <w:rPr>
                <w:rFonts w:ascii="Times New Roman" w:hAnsi="Times New Roman"/>
                <w:bCs/>
                <w:sz w:val="28"/>
                <w:szCs w:val="28"/>
              </w:rPr>
              <w:t>)</w:t>
            </w:r>
            <w:r w:rsidR="00CE6F62" w:rsidRPr="00E15514">
              <w:rPr>
                <w:rFonts w:ascii="Times New Roman" w:hAnsi="Times New Roman"/>
                <w:bCs/>
                <w:sz w:val="28"/>
                <w:szCs w:val="28"/>
              </w:rPr>
              <w:t xml:space="preserve"> </w:t>
            </w:r>
          </w:p>
        </w:tc>
      </w:tr>
      <w:tr w:rsidR="00CE6F62" w:rsidRPr="00E15514" w:rsidTr="00CE6F62">
        <w:trPr>
          <w:trHeight w:val="168"/>
          <w:jc w:val="center"/>
        </w:trPr>
        <w:tc>
          <w:tcPr>
            <w:tcW w:w="48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jc w:val="center"/>
              <w:rPr>
                <w:rFonts w:ascii="Times New Roman" w:hAnsi="Times New Roman"/>
                <w:bCs/>
                <w:sz w:val="28"/>
                <w:szCs w:val="28"/>
              </w:rPr>
            </w:pPr>
            <w:r w:rsidRPr="00E15514">
              <w:rPr>
                <w:rFonts w:ascii="Times New Roman" w:hAnsi="Times New Roman"/>
                <w:bCs/>
                <w:sz w:val="28"/>
                <w:szCs w:val="28"/>
              </w:rPr>
              <w:t>1</w:t>
            </w:r>
          </w:p>
        </w:tc>
        <w:tc>
          <w:tcPr>
            <w:tcW w:w="3695"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spacing w:after="0" w:line="240" w:lineRule="auto"/>
              <w:rPr>
                <w:rFonts w:ascii="Times New Roman" w:hAnsi="Times New Roman"/>
                <w:bCs/>
                <w:sz w:val="28"/>
                <w:szCs w:val="28"/>
              </w:rPr>
            </w:pPr>
            <w:r w:rsidRPr="00E15514">
              <w:rPr>
                <w:rFonts w:ascii="Times New Roman" w:hAnsi="Times New Roman"/>
                <w:sz w:val="28"/>
                <w:szCs w:val="28"/>
              </w:rPr>
              <w:t xml:space="preserve">Председатель </w:t>
            </w:r>
            <w:proofErr w:type="gramStart"/>
            <w:r w:rsidRPr="00E15514">
              <w:rPr>
                <w:rFonts w:ascii="Times New Roman" w:hAnsi="Times New Roman"/>
                <w:sz w:val="28"/>
                <w:szCs w:val="28"/>
              </w:rPr>
              <w:t>Думы</w:t>
            </w:r>
            <w:proofErr w:type="gramEnd"/>
            <w:r w:rsidRPr="00E15514">
              <w:rPr>
                <w:rFonts w:ascii="Times New Roman" w:hAnsi="Times New Roman"/>
                <w:sz w:val="28"/>
                <w:szCs w:val="28"/>
              </w:rPr>
              <w:t xml:space="preserve"> ЗАТО Озерный Тверской области; </w:t>
            </w:r>
            <w:r>
              <w:rPr>
                <w:rFonts w:ascii="Times New Roman" w:hAnsi="Times New Roman"/>
                <w:sz w:val="28"/>
                <w:szCs w:val="28"/>
              </w:rPr>
              <w:t>м</w:t>
            </w:r>
            <w:r w:rsidRPr="00E15514">
              <w:rPr>
                <w:rFonts w:ascii="Times New Roman" w:hAnsi="Times New Roman"/>
                <w:sz w:val="28"/>
                <w:szCs w:val="28"/>
              </w:rPr>
              <w:t>униципальные служащие Тверской области, замещающие должность, относящуюся к</w:t>
            </w:r>
            <w:r>
              <w:rPr>
                <w:rFonts w:ascii="Times New Roman" w:hAnsi="Times New Roman"/>
                <w:sz w:val="28"/>
                <w:szCs w:val="28"/>
              </w:rPr>
              <w:t xml:space="preserve"> высшей</w:t>
            </w:r>
            <w:r w:rsidRPr="00E15514">
              <w:rPr>
                <w:rFonts w:ascii="Times New Roman" w:hAnsi="Times New Roman"/>
                <w:sz w:val="28"/>
                <w:szCs w:val="28"/>
              </w:rPr>
              <w:t xml:space="preserve"> группе должностей</w:t>
            </w:r>
          </w:p>
        </w:tc>
        <w:tc>
          <w:tcPr>
            <w:tcW w:w="2693"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jc w:val="center"/>
              <w:rPr>
                <w:rFonts w:ascii="Times New Roman" w:hAnsi="Times New Roman"/>
                <w:bCs/>
                <w:sz w:val="28"/>
                <w:szCs w:val="28"/>
              </w:rPr>
            </w:pPr>
            <w:r w:rsidRPr="00E15514">
              <w:rPr>
                <w:rFonts w:ascii="Times New Roman" w:hAnsi="Times New Roman"/>
                <w:bCs/>
                <w:sz w:val="28"/>
                <w:szCs w:val="28"/>
              </w:rPr>
              <w:t>не более 1</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ind w:right="-33"/>
              <w:jc w:val="center"/>
              <w:rPr>
                <w:rFonts w:ascii="Times New Roman" w:hAnsi="Times New Roman"/>
                <w:bCs/>
                <w:sz w:val="28"/>
                <w:szCs w:val="28"/>
              </w:rPr>
            </w:pPr>
            <w:r w:rsidRPr="00E15514">
              <w:rPr>
                <w:rFonts w:ascii="Times New Roman" w:hAnsi="Times New Roman"/>
                <w:bCs/>
                <w:sz w:val="28"/>
                <w:szCs w:val="28"/>
              </w:rPr>
              <w:t>не более 1,5 млн</w:t>
            </w:r>
            <w:proofErr w:type="gramStart"/>
            <w:r w:rsidRPr="00E15514">
              <w:rPr>
                <w:rFonts w:ascii="Times New Roman" w:hAnsi="Times New Roman"/>
                <w:bCs/>
                <w:sz w:val="28"/>
                <w:szCs w:val="28"/>
              </w:rPr>
              <w:t>.р</w:t>
            </w:r>
            <w:proofErr w:type="gramEnd"/>
            <w:r w:rsidRPr="00E15514">
              <w:rPr>
                <w:rFonts w:ascii="Times New Roman" w:hAnsi="Times New Roman"/>
                <w:bCs/>
                <w:sz w:val="28"/>
                <w:szCs w:val="28"/>
              </w:rPr>
              <w:t>ублей</w:t>
            </w:r>
            <w:r>
              <w:rPr>
                <w:rFonts w:ascii="Times New Roman" w:hAnsi="Times New Roman"/>
                <w:bCs/>
                <w:sz w:val="28"/>
                <w:szCs w:val="28"/>
              </w:rPr>
              <w:t xml:space="preserve">   (не более 200 л.с.)</w:t>
            </w:r>
          </w:p>
        </w:tc>
      </w:tr>
      <w:tr w:rsidR="00CE6F62" w:rsidRPr="00E15514" w:rsidTr="00CE6F62">
        <w:trPr>
          <w:trHeight w:val="210"/>
          <w:jc w:val="center"/>
        </w:trPr>
        <w:tc>
          <w:tcPr>
            <w:tcW w:w="487"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jc w:val="center"/>
              <w:rPr>
                <w:rFonts w:ascii="Times New Roman" w:hAnsi="Times New Roman"/>
                <w:bCs/>
                <w:sz w:val="28"/>
                <w:szCs w:val="28"/>
              </w:rPr>
            </w:pPr>
            <w:r>
              <w:rPr>
                <w:rFonts w:ascii="Times New Roman" w:hAnsi="Times New Roman"/>
                <w:bCs/>
                <w:sz w:val="28"/>
                <w:szCs w:val="28"/>
              </w:rPr>
              <w:t>2</w:t>
            </w:r>
          </w:p>
        </w:tc>
        <w:tc>
          <w:tcPr>
            <w:tcW w:w="3695"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rPr>
                <w:rFonts w:ascii="Times New Roman" w:hAnsi="Times New Roman"/>
                <w:sz w:val="28"/>
                <w:szCs w:val="28"/>
              </w:rPr>
            </w:pPr>
            <w:r w:rsidRPr="00E15514">
              <w:rPr>
                <w:rFonts w:ascii="Times New Roman" w:hAnsi="Times New Roman"/>
                <w:sz w:val="28"/>
                <w:szCs w:val="28"/>
              </w:rPr>
              <w:t xml:space="preserve">Муниципальные служащие Тверской области, замещающие должность, относящуюся к главной группе должностей </w:t>
            </w:r>
          </w:p>
        </w:tc>
        <w:tc>
          <w:tcPr>
            <w:tcW w:w="2693" w:type="dxa"/>
            <w:tcBorders>
              <w:top w:val="single" w:sz="4" w:space="0" w:color="000000"/>
              <w:left w:val="single" w:sz="4" w:space="0" w:color="000000"/>
              <w:bottom w:val="single" w:sz="4" w:space="0" w:color="000000"/>
            </w:tcBorders>
            <w:shd w:val="clear" w:color="auto" w:fill="auto"/>
            <w:tcMar>
              <w:left w:w="28" w:type="dxa"/>
              <w:right w:w="28" w:type="dxa"/>
            </w:tcMar>
            <w:vAlign w:val="center"/>
          </w:tcPr>
          <w:p w:rsidR="00CE6F62" w:rsidRPr="00E15514" w:rsidRDefault="00CE6F62" w:rsidP="00CE6F62">
            <w:pPr>
              <w:autoSpaceDE w:val="0"/>
              <w:spacing w:after="0" w:line="240" w:lineRule="auto"/>
              <w:jc w:val="center"/>
              <w:rPr>
                <w:rFonts w:ascii="Times New Roman" w:hAnsi="Times New Roman"/>
                <w:bCs/>
                <w:sz w:val="28"/>
                <w:szCs w:val="28"/>
              </w:rPr>
            </w:pPr>
            <w:r w:rsidRPr="00E15514">
              <w:rPr>
                <w:rFonts w:ascii="Times New Roman" w:hAnsi="Times New Roman"/>
                <w:bCs/>
                <w:sz w:val="28"/>
                <w:szCs w:val="28"/>
              </w:rPr>
              <w:t>не более 1</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E6F62" w:rsidRDefault="00CE6F62" w:rsidP="00CE6F62">
            <w:pPr>
              <w:autoSpaceDE w:val="0"/>
              <w:spacing w:after="0" w:line="240" w:lineRule="auto"/>
              <w:ind w:right="-33"/>
              <w:jc w:val="center"/>
              <w:rPr>
                <w:rFonts w:ascii="Times New Roman" w:hAnsi="Times New Roman"/>
                <w:bCs/>
                <w:sz w:val="28"/>
                <w:szCs w:val="28"/>
              </w:rPr>
            </w:pPr>
            <w:r w:rsidRPr="00E15514">
              <w:rPr>
                <w:rFonts w:ascii="Times New Roman" w:hAnsi="Times New Roman"/>
                <w:bCs/>
                <w:sz w:val="28"/>
                <w:szCs w:val="28"/>
              </w:rPr>
              <w:t>не более 1 млн</w:t>
            </w:r>
            <w:proofErr w:type="gramStart"/>
            <w:r w:rsidRPr="00E15514">
              <w:rPr>
                <w:rFonts w:ascii="Times New Roman" w:hAnsi="Times New Roman"/>
                <w:bCs/>
                <w:sz w:val="28"/>
                <w:szCs w:val="28"/>
              </w:rPr>
              <w:t>.р</w:t>
            </w:r>
            <w:proofErr w:type="gramEnd"/>
            <w:r w:rsidRPr="00E15514">
              <w:rPr>
                <w:rFonts w:ascii="Times New Roman" w:hAnsi="Times New Roman"/>
                <w:bCs/>
                <w:sz w:val="28"/>
                <w:szCs w:val="28"/>
              </w:rPr>
              <w:t>ублей</w:t>
            </w:r>
            <w:r>
              <w:rPr>
                <w:rFonts w:ascii="Times New Roman" w:hAnsi="Times New Roman"/>
                <w:bCs/>
                <w:sz w:val="28"/>
                <w:szCs w:val="28"/>
              </w:rPr>
              <w:t xml:space="preserve"> </w:t>
            </w:r>
          </w:p>
          <w:p w:rsidR="00CE6F62" w:rsidRPr="00E15514" w:rsidRDefault="00CE6F62" w:rsidP="00CE6F62">
            <w:pPr>
              <w:autoSpaceDE w:val="0"/>
              <w:spacing w:after="0" w:line="240" w:lineRule="auto"/>
              <w:ind w:right="-33"/>
              <w:jc w:val="center"/>
              <w:rPr>
                <w:rFonts w:ascii="Times New Roman" w:hAnsi="Times New Roman"/>
                <w:bCs/>
                <w:sz w:val="28"/>
                <w:szCs w:val="28"/>
              </w:rPr>
            </w:pPr>
            <w:r>
              <w:rPr>
                <w:rFonts w:ascii="Times New Roman" w:hAnsi="Times New Roman"/>
                <w:bCs/>
                <w:sz w:val="28"/>
                <w:szCs w:val="28"/>
              </w:rPr>
              <w:t>(не более 200 л.</w:t>
            </w:r>
            <w:proofErr w:type="gramStart"/>
            <w:r>
              <w:rPr>
                <w:rFonts w:ascii="Times New Roman" w:hAnsi="Times New Roman"/>
                <w:bCs/>
                <w:sz w:val="28"/>
                <w:szCs w:val="28"/>
              </w:rPr>
              <w:t>с</w:t>
            </w:r>
            <w:proofErr w:type="gramEnd"/>
            <w:r>
              <w:rPr>
                <w:rFonts w:ascii="Times New Roman" w:hAnsi="Times New Roman"/>
                <w:bCs/>
                <w:sz w:val="28"/>
                <w:szCs w:val="28"/>
              </w:rPr>
              <w:t>.)</w:t>
            </w:r>
          </w:p>
        </w:tc>
      </w:tr>
    </w:tbl>
    <w:p w:rsidR="00CE6F62" w:rsidRDefault="00CE6F62" w:rsidP="00CE6F62">
      <w:pPr>
        <w:widowControl w:val="0"/>
        <w:autoSpaceDE w:val="0"/>
        <w:autoSpaceDN w:val="0"/>
        <w:adjustRightInd w:val="0"/>
        <w:spacing w:after="0" w:line="240" w:lineRule="auto"/>
        <w:ind w:firstLine="567"/>
        <w:jc w:val="both"/>
        <w:rPr>
          <w:rFonts w:ascii="Times New Roman" w:hAnsi="Times New Roman"/>
          <w:sz w:val="28"/>
          <w:szCs w:val="28"/>
        </w:rPr>
      </w:pPr>
    </w:p>
    <w:p w:rsidR="00CE6F62" w:rsidRPr="00C56731" w:rsidRDefault="00CE6F62" w:rsidP="00CE6F62">
      <w:pPr>
        <w:widowControl w:val="0"/>
        <w:autoSpaceDE w:val="0"/>
        <w:autoSpaceDN w:val="0"/>
        <w:adjustRightInd w:val="0"/>
        <w:spacing w:after="0" w:line="240" w:lineRule="auto"/>
        <w:ind w:firstLine="709"/>
        <w:jc w:val="both"/>
        <w:rPr>
          <w:rFonts w:ascii="Times New Roman" w:hAnsi="Times New Roman"/>
          <w:sz w:val="28"/>
          <w:szCs w:val="28"/>
        </w:rPr>
      </w:pPr>
      <w:r w:rsidRPr="00C56731">
        <w:rPr>
          <w:rFonts w:ascii="Times New Roman" w:hAnsi="Times New Roman"/>
          <w:sz w:val="28"/>
          <w:szCs w:val="28"/>
        </w:rPr>
        <w:t xml:space="preserve">*Обеспечение транспортными средствами производится по решению </w:t>
      </w:r>
      <w:r w:rsidR="00B768B5">
        <w:rPr>
          <w:rFonts w:ascii="Times New Roman" w:hAnsi="Times New Roman"/>
          <w:sz w:val="28"/>
          <w:szCs w:val="28"/>
        </w:rPr>
        <w:t xml:space="preserve">главы </w:t>
      </w:r>
      <w:proofErr w:type="gramStart"/>
      <w:r w:rsidR="00B768B5">
        <w:rPr>
          <w:rFonts w:ascii="Times New Roman" w:hAnsi="Times New Roman"/>
          <w:sz w:val="28"/>
          <w:szCs w:val="28"/>
        </w:rPr>
        <w:t>администрации</w:t>
      </w:r>
      <w:proofErr w:type="gramEnd"/>
      <w:r w:rsidRPr="00C56731">
        <w:rPr>
          <w:rFonts w:ascii="Times New Roman" w:hAnsi="Times New Roman"/>
          <w:sz w:val="28"/>
          <w:szCs w:val="28"/>
        </w:rPr>
        <w:t xml:space="preserve"> ЗАТО Озерный с </w:t>
      </w:r>
      <w:r w:rsidR="00B768B5">
        <w:rPr>
          <w:rFonts w:ascii="Times New Roman" w:hAnsi="Times New Roman"/>
          <w:sz w:val="28"/>
          <w:szCs w:val="28"/>
        </w:rPr>
        <w:t>учетом</w:t>
      </w:r>
      <w:r w:rsidRPr="00C56731">
        <w:rPr>
          <w:rFonts w:ascii="Times New Roman" w:hAnsi="Times New Roman"/>
          <w:sz w:val="28"/>
          <w:szCs w:val="28"/>
        </w:rPr>
        <w:t xml:space="preserve"> норматив</w:t>
      </w:r>
      <w:r w:rsidR="00B768B5">
        <w:rPr>
          <w:rFonts w:ascii="Times New Roman" w:hAnsi="Times New Roman"/>
          <w:sz w:val="28"/>
          <w:szCs w:val="28"/>
        </w:rPr>
        <w:t>а</w:t>
      </w:r>
      <w:r w:rsidRPr="00C56731">
        <w:rPr>
          <w:rFonts w:ascii="Times New Roman" w:hAnsi="Times New Roman"/>
          <w:sz w:val="28"/>
          <w:szCs w:val="28"/>
        </w:rPr>
        <w:t xml:space="preserve"> количества и цены в пределах утвержденных лимитов бюджетных обязательств. </w:t>
      </w: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B768B5" w:rsidRDefault="00B768B5"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lastRenderedPageBreak/>
        <w:t xml:space="preserve">Приложение </w:t>
      </w:r>
      <w:r>
        <w:rPr>
          <w:rFonts w:ascii="Times New Roman" w:hAnsi="Times New Roman"/>
          <w:sz w:val="28"/>
          <w:szCs w:val="28"/>
        </w:rPr>
        <w:t>10</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p>
    <w:p w:rsidR="00CE6F62" w:rsidRDefault="00CE6F62" w:rsidP="00CE6F62">
      <w:pPr>
        <w:widowControl w:val="0"/>
        <w:autoSpaceDE w:val="0"/>
        <w:autoSpaceDN w:val="0"/>
        <w:adjustRightInd w:val="0"/>
        <w:spacing w:after="0" w:line="240" w:lineRule="auto"/>
        <w:ind w:firstLine="540"/>
        <w:jc w:val="center"/>
        <w:rPr>
          <w:rFonts w:ascii="Times New Roman" w:hAnsi="Times New Roman"/>
          <w:sz w:val="28"/>
          <w:szCs w:val="28"/>
        </w:rPr>
      </w:pPr>
      <w:r w:rsidRPr="00540D95">
        <w:rPr>
          <w:rFonts w:ascii="Times New Roman" w:hAnsi="Times New Roman"/>
          <w:sz w:val="28"/>
          <w:szCs w:val="28"/>
        </w:rPr>
        <w:t xml:space="preserve">Норматив </w:t>
      </w:r>
    </w:p>
    <w:p w:rsidR="00CE6F62" w:rsidRPr="00540D95" w:rsidRDefault="00CE6F62" w:rsidP="00CE6F62">
      <w:pPr>
        <w:widowControl w:val="0"/>
        <w:autoSpaceDE w:val="0"/>
        <w:autoSpaceDN w:val="0"/>
        <w:adjustRightInd w:val="0"/>
        <w:spacing w:after="0" w:line="240" w:lineRule="auto"/>
        <w:ind w:firstLine="540"/>
        <w:jc w:val="center"/>
        <w:rPr>
          <w:rFonts w:ascii="Times New Roman" w:hAnsi="Times New Roman"/>
          <w:sz w:val="28"/>
          <w:szCs w:val="28"/>
        </w:rPr>
      </w:pPr>
      <w:r w:rsidRPr="00540D95">
        <w:rPr>
          <w:rFonts w:ascii="Times New Roman" w:hAnsi="Times New Roman"/>
          <w:sz w:val="28"/>
          <w:szCs w:val="28"/>
        </w:rPr>
        <w:t>количества и цены мебели</w:t>
      </w:r>
      <w:r>
        <w:rPr>
          <w:rFonts w:ascii="Times New Roman" w:hAnsi="Times New Roman"/>
          <w:sz w:val="28"/>
          <w:szCs w:val="28"/>
        </w:rPr>
        <w:t>*</w:t>
      </w:r>
    </w:p>
    <w:p w:rsidR="00CE6F62" w:rsidRPr="00540D95" w:rsidRDefault="00CE6F62" w:rsidP="00CE6F62">
      <w:pPr>
        <w:widowControl w:val="0"/>
        <w:autoSpaceDE w:val="0"/>
        <w:autoSpaceDN w:val="0"/>
        <w:adjustRightInd w:val="0"/>
        <w:spacing w:after="0" w:line="240" w:lineRule="auto"/>
        <w:ind w:firstLine="540"/>
        <w:jc w:val="center"/>
        <w:rPr>
          <w:rFonts w:ascii="Times New Roman" w:hAnsi="Times New Roman"/>
          <w:sz w:val="28"/>
          <w:szCs w:val="28"/>
        </w:rPr>
      </w:pPr>
    </w:p>
    <w:tbl>
      <w:tblPr>
        <w:tblW w:w="9391"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4366"/>
        <w:gridCol w:w="2126"/>
        <w:gridCol w:w="2236"/>
      </w:tblGrid>
      <w:tr w:rsidR="00CE6F62" w:rsidRPr="00C56731" w:rsidTr="00B768B5">
        <w:trPr>
          <w:tblHeader/>
          <w:jc w:val="center"/>
        </w:trPr>
        <w:tc>
          <w:tcPr>
            <w:tcW w:w="663" w:type="dxa"/>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 xml:space="preserve">№ </w:t>
            </w:r>
            <w:proofErr w:type="spellStart"/>
            <w:proofErr w:type="gramStart"/>
            <w:r w:rsidRPr="00C56731">
              <w:rPr>
                <w:rFonts w:ascii="Times New Roman" w:hAnsi="Times New Roman"/>
                <w:sz w:val="26"/>
                <w:szCs w:val="26"/>
              </w:rPr>
              <w:t>п</w:t>
            </w:r>
            <w:proofErr w:type="spellEnd"/>
            <w:proofErr w:type="gramEnd"/>
            <w:r w:rsidRPr="00C56731">
              <w:rPr>
                <w:rFonts w:ascii="Times New Roman" w:hAnsi="Times New Roman"/>
                <w:sz w:val="26"/>
                <w:szCs w:val="26"/>
              </w:rPr>
              <w:t>/</w:t>
            </w:r>
            <w:proofErr w:type="spellStart"/>
            <w:r w:rsidRPr="00C56731">
              <w:rPr>
                <w:rFonts w:ascii="Times New Roman" w:hAnsi="Times New Roman"/>
                <w:sz w:val="26"/>
                <w:szCs w:val="26"/>
              </w:rPr>
              <w:t>п</w:t>
            </w:r>
            <w:proofErr w:type="spellEnd"/>
          </w:p>
        </w:tc>
        <w:tc>
          <w:tcPr>
            <w:tcW w:w="4366" w:type="dxa"/>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Наименование</w:t>
            </w:r>
            <w:r>
              <w:rPr>
                <w:rFonts w:ascii="Times New Roman" w:hAnsi="Times New Roman"/>
                <w:sz w:val="26"/>
                <w:szCs w:val="26"/>
              </w:rPr>
              <w:t xml:space="preserve"> мебели</w:t>
            </w:r>
          </w:p>
        </w:tc>
        <w:tc>
          <w:tcPr>
            <w:tcW w:w="2126" w:type="dxa"/>
            <w:vAlign w:val="center"/>
          </w:tcPr>
          <w:p w:rsidR="00CE6F62" w:rsidRDefault="00CE6F62" w:rsidP="00CE6F62">
            <w:pPr>
              <w:widowControl w:val="0"/>
              <w:autoSpaceDE w:val="0"/>
              <w:autoSpaceDN w:val="0"/>
              <w:adjustRightInd w:val="0"/>
              <w:spacing w:after="0" w:line="240" w:lineRule="auto"/>
              <w:ind w:firstLine="33"/>
              <w:jc w:val="center"/>
              <w:rPr>
                <w:rFonts w:ascii="Times New Roman" w:hAnsi="Times New Roman"/>
                <w:bCs/>
                <w:sz w:val="26"/>
                <w:szCs w:val="26"/>
              </w:rPr>
            </w:pPr>
            <w:r w:rsidRPr="004679B4">
              <w:rPr>
                <w:rFonts w:ascii="Times New Roman" w:hAnsi="Times New Roman"/>
                <w:bCs/>
                <w:sz w:val="26"/>
                <w:szCs w:val="26"/>
              </w:rPr>
              <w:t>Количество единиц в расчете на одного человека</w:t>
            </w:r>
            <w:r>
              <w:rPr>
                <w:rFonts w:ascii="Times New Roman" w:hAnsi="Times New Roman"/>
                <w:bCs/>
                <w:sz w:val="26"/>
                <w:szCs w:val="26"/>
              </w:rPr>
              <w:t>/</w:t>
            </w:r>
          </w:p>
          <w:p w:rsidR="00CE6F62" w:rsidRPr="004679B4" w:rsidRDefault="00CE6F62" w:rsidP="00CE6F62">
            <w:pPr>
              <w:widowControl w:val="0"/>
              <w:autoSpaceDE w:val="0"/>
              <w:autoSpaceDN w:val="0"/>
              <w:adjustRightInd w:val="0"/>
              <w:spacing w:after="0" w:line="240" w:lineRule="auto"/>
              <w:ind w:firstLine="33"/>
              <w:jc w:val="center"/>
              <w:rPr>
                <w:rFonts w:ascii="Times New Roman" w:hAnsi="Times New Roman"/>
                <w:sz w:val="26"/>
                <w:szCs w:val="26"/>
              </w:rPr>
            </w:pPr>
            <w:r>
              <w:rPr>
                <w:rFonts w:ascii="Times New Roman" w:hAnsi="Times New Roman"/>
                <w:bCs/>
                <w:sz w:val="26"/>
                <w:szCs w:val="26"/>
              </w:rPr>
              <w:t>кабинет</w:t>
            </w:r>
          </w:p>
        </w:tc>
        <w:tc>
          <w:tcPr>
            <w:tcW w:w="2236" w:type="dxa"/>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 xml:space="preserve">Предельная цена </w:t>
            </w:r>
            <w:r>
              <w:rPr>
                <w:rFonts w:ascii="Times New Roman" w:hAnsi="Times New Roman"/>
                <w:sz w:val="26"/>
                <w:szCs w:val="26"/>
              </w:rPr>
              <w:t>единицы</w:t>
            </w:r>
          </w:p>
        </w:tc>
      </w:tr>
      <w:tr w:rsidR="00CE6F62" w:rsidRPr="00C56731" w:rsidTr="00CE6F62">
        <w:trPr>
          <w:jc w:val="center"/>
        </w:trPr>
        <w:tc>
          <w:tcPr>
            <w:tcW w:w="9391" w:type="dxa"/>
            <w:gridSpan w:val="4"/>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540"/>
              <w:jc w:val="center"/>
              <w:rPr>
                <w:rFonts w:ascii="Times New Roman" w:hAnsi="Times New Roman"/>
                <w:sz w:val="26"/>
                <w:szCs w:val="26"/>
              </w:rPr>
            </w:pPr>
            <w:r w:rsidRPr="00C56731">
              <w:rPr>
                <w:rFonts w:ascii="Times New Roman" w:hAnsi="Times New Roman"/>
                <w:sz w:val="26"/>
                <w:szCs w:val="26"/>
              </w:rPr>
              <w:t xml:space="preserve">Лица, замещающие должность </w:t>
            </w:r>
            <w:r>
              <w:rPr>
                <w:rFonts w:ascii="Times New Roman" w:hAnsi="Times New Roman"/>
                <w:sz w:val="26"/>
                <w:szCs w:val="26"/>
              </w:rPr>
              <w:t>г</w:t>
            </w:r>
            <w:r w:rsidRPr="00C56731">
              <w:rPr>
                <w:rFonts w:ascii="Times New Roman" w:hAnsi="Times New Roman"/>
                <w:sz w:val="26"/>
                <w:szCs w:val="26"/>
              </w:rPr>
              <w:t xml:space="preserve">лавы </w:t>
            </w:r>
            <w:proofErr w:type="gramStart"/>
            <w:r w:rsidRPr="00C56731">
              <w:rPr>
                <w:rFonts w:ascii="Times New Roman" w:hAnsi="Times New Roman"/>
                <w:sz w:val="26"/>
                <w:szCs w:val="26"/>
              </w:rPr>
              <w:t>администрации</w:t>
            </w:r>
            <w:proofErr w:type="gramEnd"/>
            <w:r w:rsidRPr="00C56731">
              <w:rPr>
                <w:rFonts w:ascii="Times New Roman" w:hAnsi="Times New Roman"/>
                <w:sz w:val="26"/>
                <w:szCs w:val="26"/>
              </w:rPr>
              <w:t xml:space="preserve"> ЗАТО Озерный Тверской области и Председателя Думы ЗАТО Озерный Тверской области</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Шкаф для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30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Шкаф для одежды</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40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Стеллаж для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15000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 xml:space="preserve">Тумба </w:t>
            </w:r>
            <w:proofErr w:type="spellStart"/>
            <w:r w:rsidRPr="00C56731">
              <w:rPr>
                <w:rFonts w:ascii="Times New Roman" w:hAnsi="Times New Roman"/>
                <w:sz w:val="26"/>
                <w:szCs w:val="26"/>
              </w:rPr>
              <w:t>выкатная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3</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11</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Тумба</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10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Стол журнальный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Стол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Стол для заседаний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50000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Кресло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Диван офисный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30000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Кресло офисное</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15</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Брифинг приставка</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25000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Стул офисный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20</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5368C5" w:rsidP="005368C5">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400</w:t>
            </w:r>
            <w:r w:rsidR="00CE6F62" w:rsidRPr="00C56731">
              <w:rPr>
                <w:rFonts w:ascii="Times New Roman" w:hAnsi="Times New Roman"/>
                <w:sz w:val="26"/>
                <w:szCs w:val="26"/>
              </w:rPr>
              <w:t>0</w:t>
            </w:r>
            <w:r w:rsidR="00CE6F62">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14</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Сейф</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40000 рублей</w:t>
            </w:r>
          </w:p>
        </w:tc>
      </w:tr>
      <w:tr w:rsidR="00CE6F62" w:rsidRPr="00C56731" w:rsidTr="00CE6F62">
        <w:trPr>
          <w:jc w:val="center"/>
        </w:trPr>
        <w:tc>
          <w:tcPr>
            <w:tcW w:w="9391" w:type="dxa"/>
            <w:gridSpan w:val="4"/>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540"/>
              <w:jc w:val="center"/>
              <w:rPr>
                <w:rFonts w:ascii="Times New Roman" w:hAnsi="Times New Roman"/>
                <w:sz w:val="26"/>
                <w:szCs w:val="26"/>
              </w:rPr>
            </w:pPr>
            <w:r w:rsidRPr="00C56731">
              <w:rPr>
                <w:rFonts w:ascii="Times New Roman" w:hAnsi="Times New Roman"/>
                <w:sz w:val="26"/>
                <w:szCs w:val="26"/>
              </w:rPr>
              <w:t xml:space="preserve">Лица, замещающее высшую должность муниципальной службы «помощник (советник) </w:t>
            </w:r>
            <w:proofErr w:type="gramStart"/>
            <w:r w:rsidRPr="00C56731">
              <w:rPr>
                <w:rFonts w:ascii="Times New Roman" w:hAnsi="Times New Roman"/>
                <w:sz w:val="26"/>
                <w:szCs w:val="26"/>
              </w:rPr>
              <w:t>главы</w:t>
            </w:r>
            <w:proofErr w:type="gramEnd"/>
            <w:r w:rsidRPr="00C56731">
              <w:rPr>
                <w:rFonts w:ascii="Times New Roman" w:hAnsi="Times New Roman"/>
                <w:sz w:val="26"/>
                <w:szCs w:val="26"/>
              </w:rPr>
              <w:t xml:space="preserve"> ЗАТО Озерный» и «заместители главы администрации»</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15</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Стол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16</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Стол приставной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10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17</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Шкаф для одежды</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18</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Шкаф для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r>
              <w:rPr>
                <w:rFonts w:ascii="Times New Roman" w:hAnsi="Times New Roman"/>
                <w:sz w:val="26"/>
                <w:szCs w:val="26"/>
              </w:rPr>
              <w:t>1</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19</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Кресло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20000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20</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 xml:space="preserve">Тумба </w:t>
            </w:r>
            <w:proofErr w:type="spellStart"/>
            <w:r w:rsidRPr="00C56731">
              <w:rPr>
                <w:rFonts w:ascii="Times New Roman" w:hAnsi="Times New Roman"/>
                <w:sz w:val="26"/>
                <w:szCs w:val="26"/>
              </w:rPr>
              <w:t>выкатная</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8000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21</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firstLine="34"/>
              <w:jc w:val="both"/>
              <w:rPr>
                <w:rFonts w:ascii="Times New Roman" w:hAnsi="Times New Roman"/>
                <w:sz w:val="26"/>
                <w:szCs w:val="26"/>
              </w:rPr>
            </w:pPr>
            <w:r w:rsidRPr="00C56731">
              <w:rPr>
                <w:rFonts w:ascii="Times New Roman" w:hAnsi="Times New Roman"/>
                <w:sz w:val="26"/>
                <w:szCs w:val="26"/>
              </w:rPr>
              <w:t>Стул офисный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ind w:firstLine="34"/>
              <w:jc w:val="center"/>
              <w:rPr>
                <w:rFonts w:ascii="Times New Roman" w:hAnsi="Times New Roman"/>
                <w:sz w:val="26"/>
                <w:szCs w:val="26"/>
              </w:rPr>
            </w:pPr>
            <w:r w:rsidRPr="00C56731">
              <w:rPr>
                <w:rFonts w:ascii="Times New Roman" w:hAnsi="Times New Roman"/>
                <w:sz w:val="26"/>
                <w:szCs w:val="26"/>
              </w:rPr>
              <w:t>7</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5368C5" w:rsidP="00CE6F62">
            <w:pPr>
              <w:widowControl w:val="0"/>
              <w:autoSpaceDE w:val="0"/>
              <w:autoSpaceDN w:val="0"/>
              <w:adjustRightInd w:val="0"/>
              <w:spacing w:after="0" w:line="240" w:lineRule="auto"/>
              <w:ind w:firstLine="34"/>
              <w:jc w:val="center"/>
              <w:rPr>
                <w:rFonts w:ascii="Times New Roman" w:hAnsi="Times New Roman"/>
                <w:sz w:val="26"/>
                <w:szCs w:val="26"/>
              </w:rPr>
            </w:pPr>
            <w:r>
              <w:rPr>
                <w:rFonts w:ascii="Times New Roman" w:hAnsi="Times New Roman"/>
                <w:sz w:val="26"/>
                <w:szCs w:val="26"/>
              </w:rPr>
              <w:t>40</w:t>
            </w:r>
            <w:r w:rsidR="00CE6F62" w:rsidRPr="00C56731">
              <w:rPr>
                <w:rFonts w:ascii="Times New Roman" w:hAnsi="Times New Roman"/>
                <w:sz w:val="26"/>
                <w:szCs w:val="26"/>
              </w:rPr>
              <w:t>00</w:t>
            </w:r>
            <w:r w:rsidR="00CE6F62">
              <w:rPr>
                <w:rFonts w:ascii="Times New Roman" w:hAnsi="Times New Roman"/>
                <w:sz w:val="26"/>
                <w:szCs w:val="26"/>
              </w:rPr>
              <w:t xml:space="preserve"> рублей</w:t>
            </w:r>
          </w:p>
        </w:tc>
      </w:tr>
      <w:tr w:rsidR="00CE6F62" w:rsidRPr="00C56731" w:rsidTr="00CE6F62">
        <w:trPr>
          <w:jc w:val="center"/>
        </w:trPr>
        <w:tc>
          <w:tcPr>
            <w:tcW w:w="9391" w:type="dxa"/>
            <w:gridSpan w:val="4"/>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Иные должности</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22</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 xml:space="preserve">Шкаф для документов </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23</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 xml:space="preserve">Тумба </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24</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Стеллаж</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5000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25</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Стол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26</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Стол компьютерный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5000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27</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Кресло офисное</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5368C5"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r w:rsidR="00CE6F62" w:rsidRPr="00C56731">
              <w:rPr>
                <w:rFonts w:ascii="Times New Roman" w:hAnsi="Times New Roman"/>
                <w:sz w:val="26"/>
                <w:szCs w:val="26"/>
              </w:rPr>
              <w:t>000</w:t>
            </w:r>
            <w:r w:rsidR="00CE6F62">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lastRenderedPageBreak/>
              <w:t>28</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Шкаф для одежды</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29</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Стул офисный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 xml:space="preserve">5 </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5368C5"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r w:rsidR="00CE6F62" w:rsidRPr="00C56731">
              <w:rPr>
                <w:rFonts w:ascii="Times New Roman" w:hAnsi="Times New Roman"/>
                <w:sz w:val="26"/>
                <w:szCs w:val="26"/>
              </w:rPr>
              <w:t>00</w:t>
            </w:r>
            <w:r w:rsidR="00CE6F62">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30</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Стол приставной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3000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31</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Подставка под монитор</w:t>
            </w:r>
            <w:r>
              <w:rPr>
                <w:rFonts w:ascii="Times New Roman" w:hAnsi="Times New Roman"/>
                <w:sz w:val="26"/>
                <w:szCs w:val="26"/>
              </w:rPr>
              <w:t xml:space="preserve"> (при отсутствии компьютерного стола)</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 xml:space="preserve">1 </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3000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32</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Стол для копира</w:t>
            </w:r>
            <w:r>
              <w:rPr>
                <w:rFonts w:ascii="Times New Roman" w:hAnsi="Times New Roman"/>
                <w:sz w:val="26"/>
                <w:szCs w:val="26"/>
              </w:rPr>
              <w:t xml:space="preserve"> (в расчете на одно устройство)</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 xml:space="preserve">1 </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6000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33</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Сейф</w:t>
            </w:r>
            <w:r>
              <w:rPr>
                <w:rFonts w:ascii="Times New Roman" w:hAnsi="Times New Roman"/>
                <w:sz w:val="26"/>
                <w:szCs w:val="26"/>
              </w:rPr>
              <w:t xml:space="preserve"> (</w:t>
            </w:r>
            <w:r w:rsidRPr="00C56731">
              <w:rPr>
                <w:rFonts w:ascii="Times New Roman" w:hAnsi="Times New Roman"/>
                <w:sz w:val="26"/>
                <w:szCs w:val="26"/>
              </w:rPr>
              <w:t>при необходимости хранения документов</w:t>
            </w:r>
            <w:r>
              <w:rPr>
                <w:rFonts w:ascii="Times New Roman" w:hAnsi="Times New Roman"/>
                <w:sz w:val="26"/>
                <w:szCs w:val="26"/>
              </w:rPr>
              <w:t>)</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 xml:space="preserve">1 </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15000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34</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Шкаф стальной</w:t>
            </w:r>
            <w:r>
              <w:rPr>
                <w:rFonts w:ascii="Times New Roman" w:hAnsi="Times New Roman"/>
                <w:sz w:val="26"/>
                <w:szCs w:val="26"/>
              </w:rPr>
              <w:t xml:space="preserve"> (</w:t>
            </w:r>
            <w:r w:rsidRPr="00C56731">
              <w:rPr>
                <w:rFonts w:ascii="Times New Roman" w:hAnsi="Times New Roman"/>
                <w:sz w:val="26"/>
                <w:szCs w:val="26"/>
              </w:rPr>
              <w:t>при необходимости хранения документов</w:t>
            </w:r>
            <w:r>
              <w:rPr>
                <w:rFonts w:ascii="Times New Roman" w:hAnsi="Times New Roman"/>
                <w:sz w:val="26"/>
                <w:szCs w:val="26"/>
              </w:rPr>
              <w:t>)</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 xml:space="preserve">1 </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r w:rsidR="00CE6F62">
              <w:rPr>
                <w:rFonts w:ascii="Times New Roman" w:hAnsi="Times New Roman"/>
                <w:sz w:val="26"/>
                <w:szCs w:val="26"/>
              </w:rPr>
              <w:t>000 рублей</w:t>
            </w:r>
          </w:p>
        </w:tc>
      </w:tr>
      <w:tr w:rsidR="00CE6F62" w:rsidRPr="00C56731" w:rsidTr="00CE6F62">
        <w:trPr>
          <w:jc w:val="center"/>
        </w:trPr>
        <w:tc>
          <w:tcPr>
            <w:tcW w:w="9391" w:type="dxa"/>
            <w:gridSpan w:val="4"/>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Зал для заседаний (актовый зал)</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35</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proofErr w:type="spellStart"/>
            <w:r w:rsidRPr="00C56731">
              <w:rPr>
                <w:rFonts w:ascii="Times New Roman" w:hAnsi="Times New Roman"/>
                <w:sz w:val="26"/>
                <w:szCs w:val="26"/>
              </w:rPr>
              <w:t>Конференц</w:t>
            </w:r>
            <w:proofErr w:type="spellEnd"/>
            <w:r w:rsidRPr="00C56731">
              <w:rPr>
                <w:rFonts w:ascii="Times New Roman" w:hAnsi="Times New Roman"/>
                <w:sz w:val="26"/>
                <w:szCs w:val="26"/>
              </w:rPr>
              <w:t xml:space="preserve"> стол</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w:t>
            </w:r>
            <w:r w:rsidRPr="00C56731">
              <w:rPr>
                <w:rFonts w:ascii="Times New Roman" w:hAnsi="Times New Roman"/>
                <w:sz w:val="26"/>
                <w:szCs w:val="26"/>
              </w:rPr>
              <w:t>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36</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Трибуна</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2</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37</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Шкаф для одежды</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3</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10000</w:t>
            </w:r>
            <w:r>
              <w:rPr>
                <w:rFonts w:ascii="Times New Roman" w:hAnsi="Times New Roman"/>
                <w:sz w:val="26"/>
                <w:szCs w:val="26"/>
              </w:rPr>
              <w:t xml:space="preserve"> рублей</w:t>
            </w:r>
          </w:p>
        </w:tc>
      </w:tr>
      <w:tr w:rsidR="00CE6F62" w:rsidRPr="00C56731" w:rsidTr="00CE6F62">
        <w:trPr>
          <w:jc w:val="center"/>
        </w:trPr>
        <w:tc>
          <w:tcPr>
            <w:tcW w:w="663"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ind w:hanging="108"/>
              <w:jc w:val="center"/>
              <w:rPr>
                <w:rFonts w:ascii="Times New Roman" w:hAnsi="Times New Roman"/>
                <w:sz w:val="26"/>
                <w:szCs w:val="26"/>
              </w:rPr>
            </w:pPr>
            <w:r>
              <w:rPr>
                <w:rFonts w:ascii="Times New Roman" w:hAnsi="Times New Roman"/>
                <w:sz w:val="26"/>
                <w:szCs w:val="26"/>
              </w:rPr>
              <w:t>38</w:t>
            </w:r>
          </w:p>
        </w:tc>
        <w:tc>
          <w:tcPr>
            <w:tcW w:w="4366" w:type="dxa"/>
            <w:tcBorders>
              <w:top w:val="single" w:sz="4" w:space="0" w:color="auto"/>
              <w:left w:val="single" w:sz="4" w:space="0" w:color="auto"/>
              <w:bottom w:val="single" w:sz="4" w:space="0" w:color="auto"/>
              <w:right w:val="single" w:sz="4" w:space="0" w:color="auto"/>
            </w:tcBorders>
          </w:tcPr>
          <w:p w:rsidR="00CE6F62" w:rsidRPr="00C56731" w:rsidRDefault="00CE6F62" w:rsidP="00CE6F62">
            <w:pPr>
              <w:widowControl w:val="0"/>
              <w:autoSpaceDE w:val="0"/>
              <w:autoSpaceDN w:val="0"/>
              <w:adjustRightInd w:val="0"/>
              <w:spacing w:after="0" w:line="240" w:lineRule="auto"/>
              <w:jc w:val="both"/>
              <w:rPr>
                <w:rFonts w:ascii="Times New Roman" w:hAnsi="Times New Roman"/>
                <w:sz w:val="26"/>
                <w:szCs w:val="26"/>
              </w:rPr>
            </w:pPr>
            <w:r w:rsidRPr="00C56731">
              <w:rPr>
                <w:rFonts w:ascii="Times New Roman" w:hAnsi="Times New Roman"/>
                <w:sz w:val="26"/>
                <w:szCs w:val="26"/>
              </w:rPr>
              <w:t>Стул офисный</w:t>
            </w:r>
          </w:p>
        </w:tc>
        <w:tc>
          <w:tcPr>
            <w:tcW w:w="2126" w:type="dxa"/>
            <w:tcBorders>
              <w:top w:val="single" w:sz="4" w:space="0" w:color="auto"/>
              <w:left w:val="single" w:sz="4" w:space="0" w:color="auto"/>
              <w:bottom w:val="single" w:sz="4" w:space="0" w:color="auto"/>
              <w:right w:val="single" w:sz="4" w:space="0" w:color="auto"/>
            </w:tcBorders>
            <w:vAlign w:val="center"/>
          </w:tcPr>
          <w:p w:rsidR="00CE6F62" w:rsidRPr="00C56731"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C56731">
              <w:rPr>
                <w:rFonts w:ascii="Times New Roman" w:hAnsi="Times New Roman"/>
                <w:sz w:val="26"/>
                <w:szCs w:val="26"/>
              </w:rPr>
              <w:t>55</w:t>
            </w:r>
          </w:p>
        </w:tc>
        <w:tc>
          <w:tcPr>
            <w:tcW w:w="2236" w:type="dxa"/>
            <w:tcBorders>
              <w:top w:val="single" w:sz="4" w:space="0" w:color="auto"/>
              <w:left w:val="single" w:sz="4" w:space="0" w:color="auto"/>
              <w:bottom w:val="single" w:sz="4" w:space="0" w:color="auto"/>
              <w:right w:val="single" w:sz="4" w:space="0" w:color="auto"/>
            </w:tcBorders>
            <w:vAlign w:val="center"/>
          </w:tcPr>
          <w:p w:rsidR="00CE6F62" w:rsidRPr="00C56731" w:rsidRDefault="005368C5"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r w:rsidR="00CE6F62" w:rsidRPr="00C56731">
              <w:rPr>
                <w:rFonts w:ascii="Times New Roman" w:hAnsi="Times New Roman"/>
                <w:sz w:val="26"/>
                <w:szCs w:val="26"/>
              </w:rPr>
              <w:t>00</w:t>
            </w:r>
            <w:r w:rsidR="00CE6F62">
              <w:rPr>
                <w:rFonts w:ascii="Times New Roman" w:hAnsi="Times New Roman"/>
                <w:sz w:val="26"/>
                <w:szCs w:val="26"/>
              </w:rPr>
              <w:t xml:space="preserve"> рублей</w:t>
            </w:r>
          </w:p>
        </w:tc>
      </w:tr>
    </w:tbl>
    <w:p w:rsidR="00CE6F62"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Pr="002E2001" w:rsidRDefault="00CE6F62" w:rsidP="00CE6F62">
      <w:pPr>
        <w:widowControl w:val="0"/>
        <w:autoSpaceDE w:val="0"/>
        <w:autoSpaceDN w:val="0"/>
        <w:adjustRightInd w:val="0"/>
        <w:spacing w:after="0" w:line="240" w:lineRule="auto"/>
        <w:ind w:firstLine="540"/>
        <w:jc w:val="both"/>
        <w:rPr>
          <w:rFonts w:ascii="Times New Roman" w:hAnsi="Times New Roman"/>
          <w:sz w:val="28"/>
          <w:szCs w:val="28"/>
        </w:rPr>
      </w:pPr>
      <w:r w:rsidRPr="002E2001">
        <w:rPr>
          <w:rFonts w:ascii="Times New Roman" w:hAnsi="Times New Roman"/>
          <w:sz w:val="28"/>
          <w:szCs w:val="28"/>
          <w:vertAlign w:val="superscript"/>
        </w:rPr>
        <w:t>*</w:t>
      </w:r>
      <w:r w:rsidRPr="002E2001">
        <w:rPr>
          <w:rFonts w:ascii="Times New Roman" w:hAnsi="Times New Roman"/>
          <w:sz w:val="28"/>
          <w:szCs w:val="28"/>
        </w:rPr>
        <w:t>рассчитывается исходя из срока полезного использования</w:t>
      </w:r>
    </w:p>
    <w:p w:rsidR="00CE6F62" w:rsidRPr="00EF434B" w:rsidRDefault="00CE6F62" w:rsidP="00CE6F62">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lastRenderedPageBreak/>
        <w:t xml:space="preserve">Приложение </w:t>
      </w:r>
      <w:r>
        <w:rPr>
          <w:rFonts w:ascii="Times New Roman" w:hAnsi="Times New Roman"/>
          <w:sz w:val="28"/>
          <w:szCs w:val="28"/>
        </w:rPr>
        <w:t>11</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widowControl w:val="0"/>
        <w:autoSpaceDE w:val="0"/>
        <w:autoSpaceDN w:val="0"/>
        <w:adjustRightInd w:val="0"/>
        <w:spacing w:after="0" w:line="240" w:lineRule="auto"/>
        <w:jc w:val="right"/>
        <w:rPr>
          <w:rFonts w:ascii="Times New Roman" w:hAnsi="Times New Roman"/>
          <w:b/>
          <w:sz w:val="28"/>
          <w:szCs w:val="28"/>
        </w:rPr>
      </w:pPr>
    </w:p>
    <w:p w:rsidR="00CE6F62" w:rsidRDefault="00CE6F62" w:rsidP="00CE6F62">
      <w:pPr>
        <w:widowControl w:val="0"/>
        <w:autoSpaceDE w:val="0"/>
        <w:autoSpaceDN w:val="0"/>
        <w:adjustRightInd w:val="0"/>
        <w:spacing w:after="0" w:line="240" w:lineRule="auto"/>
        <w:jc w:val="right"/>
        <w:rPr>
          <w:rFonts w:ascii="Times New Roman" w:hAnsi="Times New Roman"/>
          <w:b/>
          <w:sz w:val="28"/>
          <w:szCs w:val="28"/>
        </w:rPr>
      </w:pPr>
    </w:p>
    <w:p w:rsidR="00CE6F62" w:rsidRDefault="00CE6F62" w:rsidP="00CE6F62">
      <w:pPr>
        <w:widowControl w:val="0"/>
        <w:autoSpaceDE w:val="0"/>
        <w:autoSpaceDN w:val="0"/>
        <w:adjustRightInd w:val="0"/>
        <w:spacing w:after="0" w:line="240" w:lineRule="auto"/>
        <w:jc w:val="right"/>
        <w:rPr>
          <w:rFonts w:ascii="Times New Roman" w:hAnsi="Times New Roman"/>
          <w:b/>
          <w:sz w:val="28"/>
          <w:szCs w:val="28"/>
        </w:rPr>
      </w:pPr>
    </w:p>
    <w:p w:rsidR="00CE6F62" w:rsidRDefault="00CE6F62" w:rsidP="00CE6F62">
      <w:pPr>
        <w:widowControl w:val="0"/>
        <w:autoSpaceDE w:val="0"/>
        <w:autoSpaceDN w:val="0"/>
        <w:adjustRightInd w:val="0"/>
        <w:spacing w:after="0" w:line="240" w:lineRule="auto"/>
        <w:jc w:val="right"/>
        <w:rPr>
          <w:rFonts w:ascii="Times New Roman" w:hAnsi="Times New Roman"/>
          <w:b/>
          <w:sz w:val="28"/>
          <w:szCs w:val="28"/>
        </w:rPr>
      </w:pPr>
    </w:p>
    <w:p w:rsidR="00CE6F62" w:rsidRPr="002120C6"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2120C6">
        <w:rPr>
          <w:rFonts w:ascii="Times New Roman" w:hAnsi="Times New Roman"/>
          <w:sz w:val="28"/>
          <w:szCs w:val="28"/>
        </w:rPr>
        <w:t xml:space="preserve">Норматив </w:t>
      </w:r>
    </w:p>
    <w:p w:rsidR="00CE6F62" w:rsidRPr="002120C6"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2120C6">
        <w:rPr>
          <w:rFonts w:ascii="Times New Roman" w:hAnsi="Times New Roman"/>
          <w:sz w:val="28"/>
          <w:szCs w:val="28"/>
        </w:rPr>
        <w:t>количества и цены канцелярских принадлежностей</w:t>
      </w:r>
      <w:r w:rsidR="00B768B5">
        <w:rPr>
          <w:rFonts w:ascii="Times New Roman" w:hAnsi="Times New Roman"/>
          <w:sz w:val="28"/>
          <w:szCs w:val="28"/>
        </w:rPr>
        <w:t>*</w:t>
      </w:r>
    </w:p>
    <w:p w:rsidR="00CE6F62" w:rsidRDefault="00CE6F62" w:rsidP="00CE6F62">
      <w:pPr>
        <w:widowControl w:val="0"/>
        <w:autoSpaceDE w:val="0"/>
        <w:autoSpaceDN w:val="0"/>
        <w:adjustRightInd w:val="0"/>
        <w:spacing w:after="0" w:line="240" w:lineRule="auto"/>
        <w:jc w:val="both"/>
        <w:rPr>
          <w:rFonts w:ascii="Times New Roman" w:hAnsi="Times New Roman"/>
          <w:b/>
          <w:sz w:val="28"/>
          <w:szCs w:val="28"/>
        </w:rPr>
      </w:pPr>
    </w:p>
    <w:tbl>
      <w:tblPr>
        <w:tblStyle w:val="ae"/>
        <w:tblW w:w="9540" w:type="dxa"/>
        <w:jc w:val="center"/>
        <w:tblInd w:w="189" w:type="dxa"/>
        <w:tblLayout w:type="fixed"/>
        <w:tblLook w:val="04A0"/>
      </w:tblPr>
      <w:tblGrid>
        <w:gridCol w:w="519"/>
        <w:gridCol w:w="4300"/>
        <w:gridCol w:w="1134"/>
        <w:gridCol w:w="1831"/>
        <w:gridCol w:w="1756"/>
      </w:tblGrid>
      <w:tr w:rsidR="00CE6F62" w:rsidRPr="002120C6" w:rsidTr="00CE6F62">
        <w:trPr>
          <w:tblHeader/>
          <w:jc w:val="center"/>
        </w:trPr>
        <w:tc>
          <w:tcPr>
            <w:tcW w:w="519" w:type="dxa"/>
            <w:vAlign w:val="center"/>
          </w:tcPr>
          <w:p w:rsidR="00CE6F62" w:rsidRPr="002120C6" w:rsidRDefault="00CE6F62" w:rsidP="00CE6F62">
            <w:pPr>
              <w:widowControl w:val="0"/>
              <w:autoSpaceDE w:val="0"/>
              <w:autoSpaceDN w:val="0"/>
              <w:adjustRightInd w:val="0"/>
              <w:spacing w:after="0" w:line="240" w:lineRule="auto"/>
              <w:ind w:left="-123" w:right="-126"/>
              <w:jc w:val="center"/>
              <w:rPr>
                <w:rFonts w:ascii="Times New Roman" w:hAnsi="Times New Roman"/>
                <w:sz w:val="26"/>
                <w:szCs w:val="26"/>
              </w:rPr>
            </w:pPr>
            <w:r w:rsidRPr="002120C6">
              <w:rPr>
                <w:rFonts w:ascii="Times New Roman" w:hAnsi="Times New Roman"/>
                <w:sz w:val="26"/>
                <w:szCs w:val="26"/>
              </w:rPr>
              <w:t xml:space="preserve">№ </w:t>
            </w:r>
            <w:proofErr w:type="spellStart"/>
            <w:proofErr w:type="gramStart"/>
            <w:r w:rsidRPr="002120C6">
              <w:rPr>
                <w:rFonts w:ascii="Times New Roman" w:hAnsi="Times New Roman"/>
                <w:sz w:val="26"/>
                <w:szCs w:val="26"/>
              </w:rPr>
              <w:t>п</w:t>
            </w:r>
            <w:proofErr w:type="spellEnd"/>
            <w:proofErr w:type="gramEnd"/>
            <w:r w:rsidRPr="002120C6">
              <w:rPr>
                <w:rFonts w:ascii="Times New Roman" w:hAnsi="Times New Roman"/>
                <w:sz w:val="26"/>
                <w:szCs w:val="26"/>
              </w:rPr>
              <w:t>/</w:t>
            </w:r>
            <w:proofErr w:type="spellStart"/>
            <w:r w:rsidRPr="002120C6">
              <w:rPr>
                <w:rFonts w:ascii="Times New Roman" w:hAnsi="Times New Roman"/>
                <w:sz w:val="26"/>
                <w:szCs w:val="26"/>
              </w:rPr>
              <w:t>п</w:t>
            </w:r>
            <w:proofErr w:type="spellEnd"/>
          </w:p>
        </w:tc>
        <w:tc>
          <w:tcPr>
            <w:tcW w:w="4300" w:type="dxa"/>
            <w:vAlign w:val="center"/>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Наименование канцелярских принадлежностей</w:t>
            </w:r>
          </w:p>
        </w:tc>
        <w:tc>
          <w:tcPr>
            <w:tcW w:w="1134" w:type="dxa"/>
            <w:vAlign w:val="center"/>
          </w:tcPr>
          <w:p w:rsidR="00CE6F62"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Ед</w:t>
            </w:r>
            <w:r>
              <w:rPr>
                <w:rFonts w:ascii="Times New Roman" w:hAnsi="Times New Roman"/>
                <w:sz w:val="26"/>
                <w:szCs w:val="26"/>
              </w:rPr>
              <w:t>ини-</w:t>
            </w:r>
          </w:p>
          <w:p w:rsidR="00CE6F62" w:rsidRPr="002120C6" w:rsidRDefault="00CE6F62" w:rsidP="00CE6F62">
            <w:pPr>
              <w:widowControl w:val="0"/>
              <w:autoSpaceDE w:val="0"/>
              <w:autoSpaceDN w:val="0"/>
              <w:adjustRightInd w:val="0"/>
              <w:spacing w:after="0" w:line="240" w:lineRule="auto"/>
              <w:ind w:left="-108" w:right="-108"/>
              <w:jc w:val="center"/>
              <w:rPr>
                <w:rFonts w:ascii="Times New Roman" w:hAnsi="Times New Roman"/>
                <w:sz w:val="26"/>
                <w:szCs w:val="26"/>
              </w:rPr>
            </w:pPr>
            <w:proofErr w:type="spellStart"/>
            <w:r>
              <w:rPr>
                <w:rFonts w:ascii="Times New Roman" w:hAnsi="Times New Roman"/>
                <w:sz w:val="26"/>
                <w:szCs w:val="26"/>
              </w:rPr>
              <w:t>цы</w:t>
            </w:r>
            <w:proofErr w:type="spellEnd"/>
            <w:r w:rsidRPr="002120C6">
              <w:rPr>
                <w:rFonts w:ascii="Times New Roman" w:hAnsi="Times New Roman"/>
                <w:sz w:val="26"/>
                <w:szCs w:val="26"/>
              </w:rPr>
              <w:t xml:space="preserve"> </w:t>
            </w:r>
            <w:proofErr w:type="spellStart"/>
            <w:proofErr w:type="gramStart"/>
            <w:r w:rsidRPr="002120C6">
              <w:rPr>
                <w:rFonts w:ascii="Times New Roman" w:hAnsi="Times New Roman"/>
                <w:sz w:val="26"/>
                <w:szCs w:val="26"/>
              </w:rPr>
              <w:t>измере</w:t>
            </w:r>
            <w:r>
              <w:rPr>
                <w:rFonts w:ascii="Times New Roman" w:hAnsi="Times New Roman"/>
                <w:sz w:val="26"/>
                <w:szCs w:val="26"/>
              </w:rPr>
              <w:t>-</w:t>
            </w:r>
            <w:r w:rsidRPr="002120C6">
              <w:rPr>
                <w:rFonts w:ascii="Times New Roman" w:hAnsi="Times New Roman"/>
                <w:sz w:val="26"/>
                <w:szCs w:val="26"/>
              </w:rPr>
              <w:t>ния</w:t>
            </w:r>
            <w:proofErr w:type="spellEnd"/>
            <w:proofErr w:type="gramEnd"/>
          </w:p>
        </w:tc>
        <w:tc>
          <w:tcPr>
            <w:tcW w:w="1831" w:type="dxa"/>
            <w:vAlign w:val="center"/>
          </w:tcPr>
          <w:p w:rsidR="00CE6F62"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Количество </w:t>
            </w:r>
            <w:r>
              <w:rPr>
                <w:rFonts w:ascii="Times New Roman" w:hAnsi="Times New Roman"/>
                <w:sz w:val="26"/>
                <w:szCs w:val="26"/>
              </w:rPr>
              <w:t xml:space="preserve">единиц </w:t>
            </w:r>
            <w:r w:rsidRPr="002120C6">
              <w:rPr>
                <w:rFonts w:ascii="Times New Roman" w:hAnsi="Times New Roman"/>
                <w:sz w:val="26"/>
                <w:szCs w:val="26"/>
              </w:rPr>
              <w:t xml:space="preserve">в расчете </w:t>
            </w:r>
            <w:proofErr w:type="gramStart"/>
            <w:r w:rsidRPr="002120C6">
              <w:rPr>
                <w:rFonts w:ascii="Times New Roman" w:hAnsi="Times New Roman"/>
                <w:sz w:val="26"/>
                <w:szCs w:val="26"/>
              </w:rPr>
              <w:t>на</w:t>
            </w:r>
            <w:proofErr w:type="gramEnd"/>
            <w:r w:rsidRPr="002120C6">
              <w:rPr>
                <w:rFonts w:ascii="Times New Roman" w:hAnsi="Times New Roman"/>
                <w:sz w:val="26"/>
                <w:szCs w:val="26"/>
              </w:rPr>
              <w:t xml:space="preserve"> </w:t>
            </w:r>
          </w:p>
          <w:p w:rsidR="00CE6F62"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1 человека </w:t>
            </w:r>
          </w:p>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в год</w:t>
            </w:r>
          </w:p>
        </w:tc>
        <w:tc>
          <w:tcPr>
            <w:tcW w:w="1756" w:type="dxa"/>
            <w:vAlign w:val="center"/>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Предельная цена единиц</w:t>
            </w:r>
            <w:r>
              <w:rPr>
                <w:rFonts w:ascii="Times New Roman" w:hAnsi="Times New Roman"/>
                <w:sz w:val="26"/>
                <w:szCs w:val="26"/>
              </w:rPr>
              <w:t>ы</w:t>
            </w:r>
          </w:p>
        </w:tc>
      </w:tr>
      <w:tr w:rsidR="00CE6F62" w:rsidRPr="002120C6" w:rsidTr="00CE6F62">
        <w:trPr>
          <w:trHeight w:val="430"/>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p>
        </w:tc>
        <w:tc>
          <w:tcPr>
            <w:tcW w:w="4300" w:type="dxa"/>
          </w:tcPr>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Ручка шариковая</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w:t>
            </w:r>
            <w:r w:rsidRPr="002120C6">
              <w:rPr>
                <w:rFonts w:ascii="Times New Roman" w:hAnsi="Times New Roman"/>
                <w:sz w:val="26"/>
                <w:szCs w:val="26"/>
              </w:rPr>
              <w:t>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6</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r w:rsidR="00D31C0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2</w:t>
            </w:r>
          </w:p>
        </w:tc>
        <w:tc>
          <w:tcPr>
            <w:tcW w:w="4300" w:type="dxa"/>
          </w:tcPr>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Ручка гелиевая</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6</w:t>
            </w:r>
          </w:p>
        </w:tc>
        <w:tc>
          <w:tcPr>
            <w:tcW w:w="1756"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100</w:t>
            </w:r>
            <w:r>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3</w:t>
            </w:r>
          </w:p>
        </w:tc>
        <w:tc>
          <w:tcPr>
            <w:tcW w:w="4300" w:type="dxa"/>
          </w:tcPr>
          <w:p w:rsidR="00CE6F62"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 xml:space="preserve">Карандаш простой </w:t>
            </w:r>
          </w:p>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(с ластиком/без ластика)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6</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CE6F62" w:rsidRPr="002120C6">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4</w:t>
            </w:r>
          </w:p>
        </w:tc>
        <w:tc>
          <w:tcPr>
            <w:tcW w:w="4300" w:type="dxa"/>
          </w:tcPr>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Карандаш простой механический</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6</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CE6F62" w:rsidRPr="002120C6">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5</w:t>
            </w:r>
          </w:p>
        </w:tc>
        <w:tc>
          <w:tcPr>
            <w:tcW w:w="4300" w:type="dxa"/>
          </w:tcPr>
          <w:p w:rsidR="00CE6F62" w:rsidRPr="002120C6" w:rsidRDefault="00CE6F62" w:rsidP="00B768B5">
            <w:pPr>
              <w:pStyle w:val="ConsPlusNormal"/>
              <w:rPr>
                <w:rFonts w:ascii="Times New Roman" w:hAnsi="Times New Roman" w:cs="Times New Roman"/>
                <w:sz w:val="26"/>
                <w:szCs w:val="26"/>
              </w:rPr>
            </w:pPr>
            <w:r w:rsidRPr="002120C6">
              <w:rPr>
                <w:rFonts w:ascii="Times New Roman" w:hAnsi="Times New Roman" w:cs="Times New Roman"/>
                <w:sz w:val="26"/>
                <w:szCs w:val="26"/>
              </w:rPr>
              <w:t xml:space="preserve">Стержни для механических простых карандашей 0,5/0,7 мм </w:t>
            </w:r>
          </w:p>
        </w:tc>
        <w:tc>
          <w:tcPr>
            <w:tcW w:w="1134" w:type="dxa"/>
          </w:tcPr>
          <w:p w:rsidR="00CE6F62" w:rsidRPr="002120C6" w:rsidRDefault="00B768B5" w:rsidP="00CE6F62">
            <w:pPr>
              <w:spacing w:after="0" w:line="240" w:lineRule="auto"/>
              <w:jc w:val="center"/>
              <w:rPr>
                <w:rFonts w:ascii="Times New Roman" w:hAnsi="Times New Roman"/>
                <w:sz w:val="26"/>
                <w:szCs w:val="26"/>
              </w:rPr>
            </w:pPr>
            <w:proofErr w:type="spellStart"/>
            <w:r>
              <w:rPr>
                <w:rFonts w:ascii="Times New Roman" w:hAnsi="Times New Roman"/>
                <w:sz w:val="26"/>
                <w:szCs w:val="26"/>
              </w:rPr>
              <w:t>упак</w:t>
            </w:r>
            <w:proofErr w:type="spellEnd"/>
            <w:r w:rsidR="00CE6F62"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2</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r w:rsidR="00CE6F62">
              <w:rPr>
                <w:rFonts w:ascii="Times New Roman" w:hAnsi="Times New Roman"/>
                <w:sz w:val="26"/>
                <w:szCs w:val="26"/>
              </w:rPr>
              <w:t>0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6</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Маркер перманентный</w:t>
            </w:r>
            <w:r w:rsidR="00B768B5">
              <w:rPr>
                <w:rFonts w:ascii="Times New Roman" w:hAnsi="Times New Roman"/>
                <w:sz w:val="26"/>
                <w:szCs w:val="26"/>
              </w:rPr>
              <w:t xml:space="preserve"> (4-цв.)</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компл</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D31C0E">
              <w:rPr>
                <w:rFonts w:ascii="Times New Roman" w:hAnsi="Times New Roman"/>
                <w:sz w:val="26"/>
                <w:szCs w:val="26"/>
              </w:rPr>
              <w:t>5</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7</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Маркер выделитель текста</w:t>
            </w:r>
            <w:r w:rsidR="00B768B5">
              <w:rPr>
                <w:rFonts w:ascii="Times New Roman" w:hAnsi="Times New Roman"/>
                <w:sz w:val="26"/>
                <w:szCs w:val="26"/>
              </w:rPr>
              <w:t xml:space="preserve"> (6-цв.)</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компл</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1A7DDE">
              <w:rPr>
                <w:rFonts w:ascii="Times New Roman" w:hAnsi="Times New Roman"/>
                <w:sz w:val="26"/>
                <w:szCs w:val="26"/>
              </w:rPr>
              <w:t>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8</w:t>
            </w:r>
          </w:p>
        </w:tc>
        <w:tc>
          <w:tcPr>
            <w:tcW w:w="4300" w:type="dxa"/>
          </w:tcPr>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Ластик</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2</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9</w:t>
            </w:r>
          </w:p>
        </w:tc>
        <w:tc>
          <w:tcPr>
            <w:tcW w:w="4300" w:type="dxa"/>
          </w:tcPr>
          <w:p w:rsidR="00CE6F62" w:rsidRPr="002120C6" w:rsidRDefault="00CE6F62" w:rsidP="00CE6F62">
            <w:pPr>
              <w:pStyle w:val="ConsPlusNormal"/>
              <w:rPr>
                <w:rFonts w:ascii="Times New Roman" w:hAnsi="Times New Roman" w:cs="Times New Roman"/>
                <w:sz w:val="26"/>
                <w:szCs w:val="26"/>
              </w:rPr>
            </w:pPr>
            <w:r w:rsidRPr="002120C6">
              <w:rPr>
                <w:rFonts w:ascii="Times New Roman" w:hAnsi="Times New Roman" w:cs="Times New Roman"/>
                <w:sz w:val="26"/>
                <w:szCs w:val="26"/>
              </w:rPr>
              <w:t>Линейка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10</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Клей-карандаш</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4</w:t>
            </w:r>
          </w:p>
        </w:tc>
        <w:tc>
          <w:tcPr>
            <w:tcW w:w="1756" w:type="dxa"/>
          </w:tcPr>
          <w:p w:rsidR="00CE6F62" w:rsidRPr="002120C6" w:rsidRDefault="00D21E79"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Клей канцелярский</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r w:rsidR="00CE6F62">
              <w:rPr>
                <w:rFonts w:ascii="Times New Roman" w:hAnsi="Times New Roman"/>
                <w:sz w:val="26"/>
                <w:szCs w:val="26"/>
              </w:rPr>
              <w:t>0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Pr>
                <w:rFonts w:ascii="Times New Roman" w:hAnsi="Times New Roman"/>
                <w:sz w:val="26"/>
                <w:szCs w:val="26"/>
              </w:rPr>
              <w:t>2</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Корректирующая лента (штрих)</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r w:rsidR="00D31C0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Pr>
                <w:rFonts w:ascii="Times New Roman" w:hAnsi="Times New Roman"/>
                <w:sz w:val="26"/>
                <w:szCs w:val="26"/>
              </w:rPr>
              <w:t>3</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Корректирующая ручка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3</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Pr>
                <w:rFonts w:ascii="Times New Roman" w:hAnsi="Times New Roman"/>
                <w:sz w:val="26"/>
                <w:szCs w:val="26"/>
              </w:rPr>
              <w:t>4</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Клейкая лента</w:t>
            </w:r>
            <w:r>
              <w:rPr>
                <w:rFonts w:ascii="Times New Roman" w:hAnsi="Times New Roman"/>
                <w:sz w:val="26"/>
                <w:szCs w:val="26"/>
              </w:rPr>
              <w:t xml:space="preserve"> (скотч)</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56175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r w:rsidR="00CE6F62" w:rsidRPr="00561756">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Pr>
                <w:rFonts w:ascii="Times New Roman" w:hAnsi="Times New Roman"/>
                <w:sz w:val="26"/>
                <w:szCs w:val="26"/>
              </w:rPr>
              <w:t>5</w:t>
            </w:r>
          </w:p>
        </w:tc>
        <w:tc>
          <w:tcPr>
            <w:tcW w:w="4300" w:type="dxa"/>
          </w:tcPr>
          <w:p w:rsidR="00CE6F62"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Бумага для офисной техники А</w:t>
            </w:r>
            <w:proofErr w:type="gramStart"/>
            <w:r w:rsidRPr="002120C6">
              <w:rPr>
                <w:rFonts w:ascii="Times New Roman" w:hAnsi="Times New Roman"/>
                <w:sz w:val="26"/>
                <w:szCs w:val="26"/>
              </w:rPr>
              <w:t>4</w:t>
            </w:r>
            <w:proofErr w:type="gramEnd"/>
            <w:r w:rsidRPr="002120C6">
              <w:rPr>
                <w:rFonts w:ascii="Times New Roman" w:hAnsi="Times New Roman"/>
                <w:sz w:val="26"/>
                <w:szCs w:val="26"/>
              </w:rPr>
              <w:t xml:space="preserve"> </w:t>
            </w:r>
          </w:p>
          <w:p w:rsidR="00CE6F62" w:rsidRPr="002120C6" w:rsidRDefault="00CE6F62" w:rsidP="000F1A83">
            <w:pPr>
              <w:spacing w:after="0" w:line="240" w:lineRule="auto"/>
              <w:rPr>
                <w:rFonts w:ascii="Times New Roman" w:hAnsi="Times New Roman"/>
                <w:sz w:val="26"/>
                <w:szCs w:val="26"/>
              </w:rPr>
            </w:pPr>
            <w:r w:rsidRPr="002120C6">
              <w:rPr>
                <w:rFonts w:ascii="Times New Roman" w:hAnsi="Times New Roman"/>
                <w:sz w:val="26"/>
                <w:szCs w:val="26"/>
              </w:rPr>
              <w:t>(500 л.)</w:t>
            </w:r>
            <w:r w:rsidR="000F1A83">
              <w:rPr>
                <w:rFonts w:ascii="Times New Roman" w:hAnsi="Times New Roman"/>
                <w:sz w:val="26"/>
                <w:szCs w:val="26"/>
              </w:rPr>
              <w:t xml:space="preserve"> 80 г/кв.м.</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пач</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10</w:t>
            </w:r>
          </w:p>
        </w:tc>
        <w:tc>
          <w:tcPr>
            <w:tcW w:w="1756" w:type="dxa"/>
          </w:tcPr>
          <w:p w:rsidR="00CE6F62" w:rsidRPr="002120C6" w:rsidRDefault="001A7DDE" w:rsidP="00D31C0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D31C0E">
              <w:rPr>
                <w:rFonts w:ascii="Times New Roman" w:hAnsi="Times New Roman"/>
                <w:sz w:val="26"/>
                <w:szCs w:val="26"/>
              </w:rPr>
              <w:t>5</w:t>
            </w:r>
            <w:r>
              <w:rPr>
                <w:rFonts w:ascii="Times New Roman" w:hAnsi="Times New Roman"/>
                <w:sz w:val="26"/>
                <w:szCs w:val="26"/>
              </w:rPr>
              <w:t>0</w:t>
            </w:r>
            <w:r w:rsidR="00CE6F62">
              <w:rPr>
                <w:rFonts w:ascii="Times New Roman" w:hAnsi="Times New Roman"/>
                <w:sz w:val="26"/>
                <w:szCs w:val="26"/>
              </w:rPr>
              <w:t xml:space="preserve"> рублей</w:t>
            </w:r>
          </w:p>
        </w:tc>
      </w:tr>
      <w:tr w:rsidR="000F1A83" w:rsidRPr="002120C6" w:rsidTr="00CE6F62">
        <w:trPr>
          <w:jc w:val="center"/>
        </w:trPr>
        <w:tc>
          <w:tcPr>
            <w:tcW w:w="519" w:type="dxa"/>
          </w:tcPr>
          <w:p w:rsidR="000F1A83" w:rsidRPr="002120C6" w:rsidRDefault="000F1A83" w:rsidP="00743AA1">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Pr>
                <w:rFonts w:ascii="Times New Roman" w:hAnsi="Times New Roman"/>
                <w:sz w:val="26"/>
                <w:szCs w:val="26"/>
              </w:rPr>
              <w:t>6</w:t>
            </w:r>
          </w:p>
        </w:tc>
        <w:tc>
          <w:tcPr>
            <w:tcW w:w="4300" w:type="dxa"/>
          </w:tcPr>
          <w:p w:rsidR="000F1A83" w:rsidRDefault="000F1A83" w:rsidP="00743AA1">
            <w:pPr>
              <w:spacing w:after="0" w:line="240" w:lineRule="auto"/>
              <w:rPr>
                <w:rFonts w:ascii="Times New Roman" w:hAnsi="Times New Roman"/>
                <w:sz w:val="26"/>
                <w:szCs w:val="26"/>
              </w:rPr>
            </w:pPr>
            <w:r w:rsidRPr="002120C6">
              <w:rPr>
                <w:rFonts w:ascii="Times New Roman" w:hAnsi="Times New Roman"/>
                <w:sz w:val="26"/>
                <w:szCs w:val="26"/>
              </w:rPr>
              <w:t>Бумага для офисной техники А</w:t>
            </w:r>
            <w:proofErr w:type="gramStart"/>
            <w:r w:rsidRPr="002120C6">
              <w:rPr>
                <w:rFonts w:ascii="Times New Roman" w:hAnsi="Times New Roman"/>
                <w:sz w:val="26"/>
                <w:szCs w:val="26"/>
              </w:rPr>
              <w:t>4</w:t>
            </w:r>
            <w:proofErr w:type="gramEnd"/>
            <w:r w:rsidRPr="002120C6">
              <w:rPr>
                <w:rFonts w:ascii="Times New Roman" w:hAnsi="Times New Roman"/>
                <w:sz w:val="26"/>
                <w:szCs w:val="26"/>
              </w:rPr>
              <w:t xml:space="preserve"> </w:t>
            </w:r>
          </w:p>
          <w:p w:rsidR="000F1A83" w:rsidRPr="002120C6" w:rsidRDefault="000F1A83" w:rsidP="000F1A83">
            <w:pPr>
              <w:spacing w:after="0" w:line="240" w:lineRule="auto"/>
              <w:rPr>
                <w:rFonts w:ascii="Times New Roman" w:hAnsi="Times New Roman"/>
                <w:sz w:val="26"/>
                <w:szCs w:val="26"/>
              </w:rPr>
            </w:pPr>
            <w:r w:rsidRPr="002120C6">
              <w:rPr>
                <w:rFonts w:ascii="Times New Roman" w:hAnsi="Times New Roman"/>
                <w:sz w:val="26"/>
                <w:szCs w:val="26"/>
              </w:rPr>
              <w:t>(500 л.)</w:t>
            </w:r>
            <w:r>
              <w:rPr>
                <w:rFonts w:ascii="Times New Roman" w:hAnsi="Times New Roman"/>
                <w:sz w:val="26"/>
                <w:szCs w:val="26"/>
              </w:rPr>
              <w:t xml:space="preserve"> 160 г/кв.м.</w:t>
            </w:r>
          </w:p>
        </w:tc>
        <w:tc>
          <w:tcPr>
            <w:tcW w:w="1134" w:type="dxa"/>
          </w:tcPr>
          <w:p w:rsidR="000F1A83" w:rsidRPr="002120C6" w:rsidRDefault="000F1A83" w:rsidP="00743AA1">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пач</w:t>
            </w:r>
            <w:proofErr w:type="spellEnd"/>
            <w:r w:rsidRPr="002120C6">
              <w:rPr>
                <w:rFonts w:ascii="Times New Roman" w:hAnsi="Times New Roman"/>
                <w:sz w:val="26"/>
                <w:szCs w:val="26"/>
              </w:rPr>
              <w:t>.</w:t>
            </w:r>
          </w:p>
        </w:tc>
        <w:tc>
          <w:tcPr>
            <w:tcW w:w="1831" w:type="dxa"/>
          </w:tcPr>
          <w:p w:rsidR="000F1A83" w:rsidRPr="002120C6" w:rsidRDefault="000F1A83"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0F1A83" w:rsidRPr="002120C6" w:rsidRDefault="000F1A83" w:rsidP="00743AA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800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sidR="000F1A83">
              <w:rPr>
                <w:rFonts w:ascii="Times New Roman" w:hAnsi="Times New Roman"/>
                <w:sz w:val="26"/>
                <w:szCs w:val="26"/>
              </w:rPr>
              <w:t>7</w:t>
            </w:r>
          </w:p>
        </w:tc>
        <w:tc>
          <w:tcPr>
            <w:tcW w:w="4300" w:type="dxa"/>
          </w:tcPr>
          <w:p w:rsidR="00CE6F62"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 xml:space="preserve">Бумага для офисной техники А3 </w:t>
            </w:r>
          </w:p>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(500 л.)</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пач</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1A7DDE" w:rsidP="00D31C0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D31C0E">
              <w:rPr>
                <w:rFonts w:ascii="Times New Roman" w:hAnsi="Times New Roman"/>
                <w:sz w:val="26"/>
                <w:szCs w:val="26"/>
              </w:rPr>
              <w:t>5</w:t>
            </w:r>
            <w:r>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0F1A83">
              <w:rPr>
                <w:rFonts w:ascii="Times New Roman" w:hAnsi="Times New Roman"/>
                <w:sz w:val="26"/>
                <w:szCs w:val="26"/>
              </w:rPr>
              <w:t>8</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Книга учета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r w:rsidR="00CE6F62" w:rsidRPr="002120C6">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sidR="000F1A83">
              <w:rPr>
                <w:rFonts w:ascii="Times New Roman" w:hAnsi="Times New Roman"/>
                <w:sz w:val="26"/>
                <w:szCs w:val="26"/>
              </w:rPr>
              <w:t>9</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Блокнот на спирали</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Тетрадь</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1</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с завязками</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3</w:t>
            </w:r>
          </w:p>
        </w:tc>
        <w:tc>
          <w:tcPr>
            <w:tcW w:w="1756" w:type="dxa"/>
          </w:tcPr>
          <w:p w:rsidR="00CE6F62" w:rsidRPr="002120C6" w:rsidRDefault="000F1A83"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2</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скоросшиватель ДЕЛО</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4</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3</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с арочным механизмом</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1A7DD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D31C0E">
              <w:rPr>
                <w:rFonts w:ascii="Times New Roman" w:hAnsi="Times New Roman"/>
                <w:sz w:val="26"/>
                <w:szCs w:val="26"/>
              </w:rPr>
              <w:t>5</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4</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Блок-кубик запасной</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1A7DDE"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0F1A83">
              <w:rPr>
                <w:rFonts w:ascii="Times New Roman" w:hAnsi="Times New Roman"/>
                <w:sz w:val="26"/>
                <w:szCs w:val="26"/>
              </w:rPr>
              <w:t>5</w:t>
            </w:r>
            <w:r>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5</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Блок-кубик с клеевым краем</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2</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6</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файл-вкладыш</w:t>
            </w:r>
            <w:r w:rsidR="00734D8B">
              <w:rPr>
                <w:rFonts w:ascii="Times New Roman" w:hAnsi="Times New Roman"/>
                <w:sz w:val="26"/>
                <w:szCs w:val="26"/>
              </w:rPr>
              <w:t xml:space="preserve"> (100 шт.)</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0F1A83">
              <w:rPr>
                <w:rFonts w:ascii="Times New Roman" w:hAnsi="Times New Roman"/>
                <w:sz w:val="26"/>
                <w:szCs w:val="26"/>
              </w:rPr>
              <w:t>7</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 xml:space="preserve">Папка скоросшиватель с </w:t>
            </w:r>
            <w:r w:rsidRPr="002120C6">
              <w:rPr>
                <w:rFonts w:ascii="Times New Roman" w:hAnsi="Times New Roman"/>
                <w:sz w:val="26"/>
                <w:szCs w:val="26"/>
              </w:rPr>
              <w:lastRenderedPageBreak/>
              <w:t>пр</w:t>
            </w:r>
            <w:r>
              <w:rPr>
                <w:rFonts w:ascii="Times New Roman" w:hAnsi="Times New Roman"/>
                <w:sz w:val="26"/>
                <w:szCs w:val="26"/>
              </w:rPr>
              <w:t>о</w:t>
            </w:r>
            <w:r w:rsidRPr="002120C6">
              <w:rPr>
                <w:rFonts w:ascii="Times New Roman" w:hAnsi="Times New Roman"/>
                <w:sz w:val="26"/>
                <w:szCs w:val="26"/>
              </w:rPr>
              <w:t>зрачным верхним листом</w:t>
            </w:r>
          </w:p>
        </w:tc>
        <w:tc>
          <w:tcPr>
            <w:tcW w:w="1134" w:type="dxa"/>
          </w:tcPr>
          <w:p w:rsidR="00CE6F62" w:rsidRPr="002120C6" w:rsidRDefault="00CE6F62" w:rsidP="00CE6F62">
            <w:pPr>
              <w:spacing w:after="0" w:line="240" w:lineRule="auto"/>
              <w:jc w:val="center"/>
              <w:rPr>
                <w:rFonts w:ascii="Times New Roman" w:hAnsi="Times New Roman"/>
                <w:sz w:val="26"/>
                <w:szCs w:val="26"/>
              </w:rPr>
            </w:pPr>
            <w:r>
              <w:rPr>
                <w:rFonts w:ascii="Times New Roman" w:hAnsi="Times New Roman"/>
                <w:sz w:val="26"/>
                <w:szCs w:val="26"/>
              </w:rPr>
              <w:lastRenderedPageBreak/>
              <w:t>шт</w:t>
            </w:r>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4</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2</w:t>
            </w:r>
            <w:r w:rsidR="000F1A83">
              <w:rPr>
                <w:rFonts w:ascii="Times New Roman" w:hAnsi="Times New Roman"/>
                <w:sz w:val="26"/>
                <w:szCs w:val="26"/>
              </w:rPr>
              <w:t>8</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уголок</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4</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2</w:t>
            </w:r>
            <w:r w:rsidR="000F1A83">
              <w:rPr>
                <w:rFonts w:ascii="Times New Roman" w:hAnsi="Times New Roman"/>
                <w:sz w:val="26"/>
                <w:szCs w:val="26"/>
              </w:rPr>
              <w:t>9</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на 2-х кольцах</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2</w:t>
            </w:r>
          </w:p>
        </w:tc>
        <w:tc>
          <w:tcPr>
            <w:tcW w:w="1756" w:type="dxa"/>
          </w:tcPr>
          <w:p w:rsidR="00CE6F62" w:rsidRPr="002120C6" w:rsidRDefault="001A7DDE" w:rsidP="00D31C0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D31C0E">
              <w:rPr>
                <w:rFonts w:ascii="Times New Roman" w:hAnsi="Times New Roman"/>
                <w:sz w:val="26"/>
                <w:szCs w:val="26"/>
              </w:rPr>
              <w:t>3</w:t>
            </w:r>
            <w:r>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с зажимом</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w:t>
            </w:r>
            <w:r w:rsidR="00CE6F62" w:rsidRPr="002120C6">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1</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Ножницы</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r w:rsidR="00CE6F62">
              <w:rPr>
                <w:rFonts w:ascii="Times New Roman" w:hAnsi="Times New Roman"/>
                <w:sz w:val="26"/>
                <w:szCs w:val="26"/>
              </w:rPr>
              <w:t>0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2</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конверт на молнии</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3</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конверт на кнопке</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4</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Папка на резинках</w:t>
            </w:r>
          </w:p>
        </w:tc>
        <w:tc>
          <w:tcPr>
            <w:tcW w:w="1134" w:type="dxa"/>
          </w:tcPr>
          <w:p w:rsidR="00CE6F62" w:rsidRDefault="00CE6F62" w:rsidP="00CE6F62">
            <w:pPr>
              <w:spacing w:after="0" w:line="240" w:lineRule="auto"/>
              <w:jc w:val="center"/>
            </w:pPr>
            <w:r w:rsidRPr="00FF6F83">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5</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Клейкие закладки</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компл</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1A7DD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r w:rsidR="000F1A83">
              <w:rPr>
                <w:rFonts w:ascii="Times New Roman" w:hAnsi="Times New Roman"/>
                <w:sz w:val="26"/>
                <w:szCs w:val="26"/>
              </w:rPr>
              <w:t>6</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Обложки для переплета пластиковые</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CE6F62" w:rsidP="001A7DDE">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1</w:t>
            </w:r>
            <w:r w:rsidR="001A7DDE">
              <w:rPr>
                <w:rFonts w:ascii="Times New Roman" w:hAnsi="Times New Roman"/>
                <w:sz w:val="26"/>
                <w:szCs w:val="26"/>
              </w:rPr>
              <w:t>50</w:t>
            </w:r>
            <w:r w:rsidRPr="002120C6">
              <w:rPr>
                <w:rFonts w:ascii="Times New Roman" w:hAnsi="Times New Roman"/>
                <w:sz w:val="26"/>
                <w:szCs w:val="26"/>
              </w:rPr>
              <w:t>0</w:t>
            </w:r>
            <w:r>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3</w:t>
            </w:r>
            <w:r w:rsidR="000F1A83">
              <w:rPr>
                <w:rFonts w:ascii="Times New Roman" w:hAnsi="Times New Roman"/>
                <w:sz w:val="26"/>
                <w:szCs w:val="26"/>
              </w:rPr>
              <w:t>7</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Пружины для переплета пластиковые</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0F1A83">
              <w:rPr>
                <w:rFonts w:ascii="Times New Roman" w:hAnsi="Times New Roman"/>
                <w:sz w:val="26"/>
                <w:szCs w:val="26"/>
              </w:rPr>
              <w:t>5</w:t>
            </w:r>
            <w:r>
              <w:rPr>
                <w:rFonts w:ascii="Times New Roman" w:hAnsi="Times New Roman"/>
                <w:sz w:val="26"/>
                <w:szCs w:val="26"/>
              </w:rPr>
              <w:t>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3</w:t>
            </w:r>
            <w:r w:rsidR="000F1A83">
              <w:rPr>
                <w:rFonts w:ascii="Times New Roman" w:hAnsi="Times New Roman"/>
                <w:sz w:val="26"/>
                <w:szCs w:val="26"/>
              </w:rPr>
              <w:t>8</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Разделитель листов</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w:t>
            </w:r>
            <w:r w:rsidR="001A7DDE">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3</w:t>
            </w:r>
            <w:r w:rsidR="000F1A83">
              <w:rPr>
                <w:rFonts w:ascii="Times New Roman" w:hAnsi="Times New Roman"/>
                <w:sz w:val="26"/>
                <w:szCs w:val="26"/>
              </w:rPr>
              <w:t>9</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Нож канцелярский</w:t>
            </w:r>
          </w:p>
        </w:tc>
        <w:tc>
          <w:tcPr>
            <w:tcW w:w="1134" w:type="dxa"/>
          </w:tcPr>
          <w:p w:rsidR="00CE6F62" w:rsidRDefault="00CE6F62" w:rsidP="00CE6F62">
            <w:pPr>
              <w:spacing w:after="0" w:line="240" w:lineRule="auto"/>
              <w:jc w:val="center"/>
            </w:pPr>
            <w:r w:rsidRPr="00A72D00">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p>
        </w:tc>
        <w:tc>
          <w:tcPr>
            <w:tcW w:w="4300" w:type="dxa"/>
          </w:tcPr>
          <w:p w:rsidR="00CE6F62" w:rsidRPr="002120C6" w:rsidRDefault="00CE6F62" w:rsidP="00CE6F62">
            <w:pPr>
              <w:spacing w:after="0" w:line="240" w:lineRule="auto"/>
              <w:rPr>
                <w:rFonts w:ascii="Times New Roman" w:hAnsi="Times New Roman"/>
                <w:sz w:val="26"/>
                <w:szCs w:val="26"/>
              </w:rPr>
            </w:pPr>
            <w:proofErr w:type="spellStart"/>
            <w:r w:rsidRPr="002120C6">
              <w:rPr>
                <w:rFonts w:ascii="Times New Roman" w:hAnsi="Times New Roman"/>
                <w:sz w:val="26"/>
                <w:szCs w:val="26"/>
              </w:rPr>
              <w:t>Степлер</w:t>
            </w:r>
            <w:proofErr w:type="spellEnd"/>
          </w:p>
        </w:tc>
        <w:tc>
          <w:tcPr>
            <w:tcW w:w="1134" w:type="dxa"/>
          </w:tcPr>
          <w:p w:rsidR="00CE6F62" w:rsidRDefault="00CE6F62" w:rsidP="00CE6F62">
            <w:pPr>
              <w:spacing w:after="0" w:line="240" w:lineRule="auto"/>
              <w:jc w:val="center"/>
            </w:pPr>
            <w:r w:rsidRPr="00A72D00">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r w:rsidR="00CE6F62" w:rsidRPr="002120C6">
              <w:rPr>
                <w:rFonts w:ascii="Times New Roman" w:hAnsi="Times New Roman"/>
                <w:sz w:val="26"/>
                <w:szCs w:val="26"/>
              </w:rPr>
              <w:t>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0F1A83">
              <w:rPr>
                <w:rFonts w:ascii="Times New Roman" w:hAnsi="Times New Roman"/>
                <w:sz w:val="26"/>
                <w:szCs w:val="26"/>
              </w:rPr>
              <w:t>1</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 xml:space="preserve">Скобы к </w:t>
            </w:r>
            <w:proofErr w:type="spellStart"/>
            <w:r w:rsidRPr="002120C6">
              <w:rPr>
                <w:rFonts w:ascii="Times New Roman" w:hAnsi="Times New Roman"/>
                <w:sz w:val="26"/>
                <w:szCs w:val="26"/>
              </w:rPr>
              <w:t>степлеру</w:t>
            </w:r>
            <w:proofErr w:type="spellEnd"/>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5</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r w:rsidR="00CE6F62" w:rsidRPr="002120C6">
              <w:rPr>
                <w:rFonts w:ascii="Times New Roman" w:hAnsi="Times New Roman"/>
                <w:sz w:val="26"/>
                <w:szCs w:val="26"/>
              </w:rPr>
              <w:t>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0F1A83">
              <w:rPr>
                <w:rFonts w:ascii="Times New Roman" w:hAnsi="Times New Roman"/>
                <w:sz w:val="26"/>
                <w:szCs w:val="26"/>
              </w:rPr>
              <w:t>2</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Зажим для бумаг</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3</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260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0F1A83">
              <w:rPr>
                <w:rFonts w:ascii="Times New Roman" w:hAnsi="Times New Roman"/>
                <w:sz w:val="26"/>
                <w:szCs w:val="26"/>
              </w:rPr>
              <w:t>3</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Скрепки</w:t>
            </w:r>
          </w:p>
        </w:tc>
        <w:tc>
          <w:tcPr>
            <w:tcW w:w="1134" w:type="dxa"/>
          </w:tcPr>
          <w:p w:rsidR="00CE6F62" w:rsidRPr="002120C6" w:rsidRDefault="00CE6F62" w:rsidP="00CE6F62">
            <w:pPr>
              <w:spacing w:after="0" w:line="240" w:lineRule="auto"/>
              <w:jc w:val="center"/>
              <w:rPr>
                <w:rFonts w:ascii="Times New Roman" w:hAnsi="Times New Roman"/>
                <w:sz w:val="26"/>
                <w:szCs w:val="26"/>
              </w:rPr>
            </w:pPr>
            <w:proofErr w:type="spellStart"/>
            <w:r w:rsidRPr="002120C6">
              <w:rPr>
                <w:rFonts w:ascii="Times New Roman" w:hAnsi="Times New Roman"/>
                <w:sz w:val="26"/>
                <w:szCs w:val="26"/>
              </w:rPr>
              <w:t>упак</w:t>
            </w:r>
            <w:proofErr w:type="spellEnd"/>
            <w:r w:rsidRPr="002120C6">
              <w:rPr>
                <w:rFonts w:ascii="Times New Roman" w:hAnsi="Times New Roman"/>
                <w:sz w:val="26"/>
                <w:szCs w:val="26"/>
              </w:rPr>
              <w:t>.</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Pr>
                <w:rFonts w:ascii="Times New Roman" w:hAnsi="Times New Roman"/>
                <w:sz w:val="26"/>
                <w:szCs w:val="26"/>
              </w:rPr>
              <w:t>2</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0F1A83">
              <w:rPr>
                <w:rFonts w:ascii="Times New Roman" w:hAnsi="Times New Roman"/>
                <w:sz w:val="26"/>
                <w:szCs w:val="26"/>
              </w:rPr>
              <w:t>4</w:t>
            </w:r>
          </w:p>
        </w:tc>
        <w:tc>
          <w:tcPr>
            <w:tcW w:w="4300" w:type="dxa"/>
          </w:tcPr>
          <w:p w:rsidR="00CE6F62" w:rsidRPr="002120C6" w:rsidRDefault="00CE6F62" w:rsidP="00CE6F62">
            <w:pPr>
              <w:spacing w:after="0" w:line="240" w:lineRule="auto"/>
              <w:rPr>
                <w:rFonts w:ascii="Times New Roman" w:hAnsi="Times New Roman"/>
                <w:sz w:val="26"/>
                <w:szCs w:val="26"/>
              </w:rPr>
            </w:pPr>
            <w:proofErr w:type="spellStart"/>
            <w:r w:rsidRPr="002120C6">
              <w:rPr>
                <w:rFonts w:ascii="Times New Roman" w:hAnsi="Times New Roman"/>
                <w:sz w:val="26"/>
                <w:szCs w:val="26"/>
              </w:rPr>
              <w:t>Антистеплер</w:t>
            </w:r>
            <w:proofErr w:type="spellEnd"/>
          </w:p>
        </w:tc>
        <w:tc>
          <w:tcPr>
            <w:tcW w:w="1134" w:type="dxa"/>
          </w:tcPr>
          <w:p w:rsidR="00CE6F62" w:rsidRDefault="00CE6F62" w:rsidP="00CE6F62">
            <w:pPr>
              <w:spacing w:after="0" w:line="240" w:lineRule="auto"/>
              <w:jc w:val="center"/>
            </w:pPr>
            <w:r w:rsidRPr="00E74F27">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D31C0E"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r w:rsidR="00CE6F62">
              <w:rPr>
                <w:rFonts w:ascii="Times New Roman" w:hAnsi="Times New Roman"/>
                <w:sz w:val="26"/>
                <w:szCs w:val="26"/>
              </w:rPr>
              <w:t>0 рублей</w:t>
            </w:r>
          </w:p>
        </w:tc>
      </w:tr>
      <w:tr w:rsidR="00CE6F62" w:rsidRPr="002120C6" w:rsidTr="00CE6F62">
        <w:trPr>
          <w:jc w:val="center"/>
        </w:trPr>
        <w:tc>
          <w:tcPr>
            <w:tcW w:w="519"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Дырокол</w:t>
            </w:r>
          </w:p>
        </w:tc>
        <w:tc>
          <w:tcPr>
            <w:tcW w:w="1134" w:type="dxa"/>
          </w:tcPr>
          <w:p w:rsidR="00CE6F62" w:rsidRDefault="00CE6F62" w:rsidP="00CE6F62">
            <w:pPr>
              <w:spacing w:after="0" w:line="240" w:lineRule="auto"/>
              <w:jc w:val="center"/>
            </w:pPr>
            <w:r w:rsidRPr="00E74F27">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r w:rsidR="00D31C0E">
              <w:rPr>
                <w:rFonts w:ascii="Times New Roman" w:hAnsi="Times New Roman"/>
                <w:sz w:val="26"/>
                <w:szCs w:val="26"/>
              </w:rPr>
              <w:t>5</w:t>
            </w:r>
            <w:r w:rsidR="00CE6F62">
              <w:rPr>
                <w:rFonts w:ascii="Times New Roman" w:hAnsi="Times New Roman"/>
                <w:sz w:val="26"/>
                <w:szCs w:val="26"/>
              </w:rPr>
              <w:t>0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4</w:t>
            </w:r>
            <w:r w:rsidR="000F1A83">
              <w:rPr>
                <w:rFonts w:ascii="Times New Roman" w:hAnsi="Times New Roman"/>
                <w:sz w:val="26"/>
                <w:szCs w:val="26"/>
              </w:rPr>
              <w:t>6</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Элементы питания батарейка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4</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0F1A83">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4</w:t>
            </w:r>
            <w:r w:rsidR="000F1A83">
              <w:rPr>
                <w:rFonts w:ascii="Times New Roman" w:hAnsi="Times New Roman"/>
                <w:sz w:val="26"/>
                <w:szCs w:val="26"/>
              </w:rPr>
              <w:t>7</w:t>
            </w:r>
          </w:p>
        </w:tc>
        <w:tc>
          <w:tcPr>
            <w:tcW w:w="4300" w:type="dxa"/>
          </w:tcPr>
          <w:p w:rsidR="00CE6F62" w:rsidRPr="002120C6" w:rsidRDefault="00CE6F62" w:rsidP="00CE6F62">
            <w:pPr>
              <w:spacing w:after="0" w:line="240" w:lineRule="auto"/>
              <w:rPr>
                <w:rFonts w:ascii="Times New Roman" w:hAnsi="Times New Roman"/>
                <w:sz w:val="26"/>
                <w:szCs w:val="26"/>
              </w:rPr>
            </w:pPr>
            <w:r w:rsidRPr="002120C6">
              <w:rPr>
                <w:rFonts w:ascii="Times New Roman" w:hAnsi="Times New Roman"/>
                <w:sz w:val="26"/>
                <w:szCs w:val="26"/>
              </w:rPr>
              <w:t>Точилка</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CE6F6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90</w:t>
            </w:r>
            <w:r w:rsidR="00CE6F62">
              <w:rPr>
                <w:rFonts w:ascii="Times New Roman" w:hAnsi="Times New Roman"/>
                <w:sz w:val="26"/>
                <w:szCs w:val="26"/>
              </w:rPr>
              <w:t xml:space="preserve"> рублей</w:t>
            </w:r>
          </w:p>
        </w:tc>
      </w:tr>
      <w:tr w:rsidR="00CE6F62" w:rsidRPr="002120C6" w:rsidTr="00CE6F62">
        <w:trPr>
          <w:jc w:val="center"/>
        </w:trPr>
        <w:tc>
          <w:tcPr>
            <w:tcW w:w="519"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4</w:t>
            </w:r>
            <w:r w:rsidR="000F1A83">
              <w:rPr>
                <w:rFonts w:ascii="Times New Roman" w:hAnsi="Times New Roman"/>
                <w:sz w:val="26"/>
                <w:szCs w:val="26"/>
              </w:rPr>
              <w:t>8</w:t>
            </w:r>
          </w:p>
        </w:tc>
        <w:tc>
          <w:tcPr>
            <w:tcW w:w="4300" w:type="dxa"/>
          </w:tcPr>
          <w:p w:rsidR="00CE6F62" w:rsidRPr="002120C6" w:rsidRDefault="00CE6F62" w:rsidP="00CE6F62">
            <w:pPr>
              <w:widowControl w:val="0"/>
              <w:autoSpaceDE w:val="0"/>
              <w:autoSpaceDN w:val="0"/>
              <w:adjustRightInd w:val="0"/>
              <w:spacing w:after="0" w:line="240" w:lineRule="auto"/>
              <w:contextualSpacing/>
              <w:rPr>
                <w:rFonts w:ascii="Times New Roman" w:hAnsi="Times New Roman"/>
                <w:sz w:val="26"/>
                <w:szCs w:val="26"/>
              </w:rPr>
            </w:pPr>
            <w:r w:rsidRPr="002120C6">
              <w:rPr>
                <w:rFonts w:ascii="Times New Roman" w:hAnsi="Times New Roman"/>
                <w:sz w:val="26"/>
                <w:szCs w:val="26"/>
              </w:rPr>
              <w:t>Калькулятор</w:t>
            </w:r>
          </w:p>
        </w:tc>
        <w:tc>
          <w:tcPr>
            <w:tcW w:w="1134" w:type="dxa"/>
          </w:tcPr>
          <w:p w:rsidR="00CE6F62" w:rsidRPr="002120C6" w:rsidRDefault="00CE6F62" w:rsidP="00CE6F62">
            <w:pPr>
              <w:spacing w:after="0" w:line="240" w:lineRule="auto"/>
              <w:jc w:val="center"/>
              <w:rPr>
                <w:rFonts w:ascii="Times New Roman" w:hAnsi="Times New Roman"/>
                <w:sz w:val="26"/>
                <w:szCs w:val="26"/>
              </w:rPr>
            </w:pPr>
            <w:r w:rsidRPr="002120C6">
              <w:rPr>
                <w:rFonts w:ascii="Times New Roman" w:hAnsi="Times New Roman"/>
                <w:sz w:val="26"/>
                <w:szCs w:val="26"/>
              </w:rPr>
              <w:t>шт.</w:t>
            </w:r>
          </w:p>
        </w:tc>
        <w:tc>
          <w:tcPr>
            <w:tcW w:w="1831" w:type="dxa"/>
          </w:tcPr>
          <w:p w:rsidR="00CE6F62" w:rsidRPr="002120C6" w:rsidRDefault="00CE6F62" w:rsidP="00CE6F62">
            <w:pPr>
              <w:widowControl w:val="0"/>
              <w:autoSpaceDE w:val="0"/>
              <w:autoSpaceDN w:val="0"/>
              <w:adjustRightInd w:val="0"/>
              <w:spacing w:after="0" w:line="240" w:lineRule="auto"/>
              <w:jc w:val="center"/>
              <w:rPr>
                <w:rFonts w:ascii="Times New Roman" w:hAnsi="Times New Roman"/>
                <w:sz w:val="26"/>
                <w:szCs w:val="26"/>
              </w:rPr>
            </w:pPr>
            <w:r w:rsidRPr="002120C6">
              <w:rPr>
                <w:rFonts w:ascii="Times New Roman" w:hAnsi="Times New Roman"/>
                <w:sz w:val="26"/>
                <w:szCs w:val="26"/>
              </w:rPr>
              <w:t>не более 1</w:t>
            </w:r>
          </w:p>
        </w:tc>
        <w:tc>
          <w:tcPr>
            <w:tcW w:w="1756" w:type="dxa"/>
          </w:tcPr>
          <w:p w:rsidR="00CE6F62" w:rsidRPr="002120C6" w:rsidRDefault="000F1A83" w:rsidP="001A7DD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1500</w:t>
            </w:r>
            <w:r w:rsidR="00CE6F62">
              <w:rPr>
                <w:rFonts w:ascii="Times New Roman" w:hAnsi="Times New Roman"/>
                <w:sz w:val="26"/>
                <w:szCs w:val="26"/>
              </w:rPr>
              <w:t xml:space="preserve"> рублей</w:t>
            </w:r>
          </w:p>
        </w:tc>
      </w:tr>
    </w:tbl>
    <w:p w:rsidR="00CE6F62" w:rsidRDefault="00CE6F62" w:rsidP="00CE6F62">
      <w:pPr>
        <w:widowControl w:val="0"/>
        <w:autoSpaceDE w:val="0"/>
        <w:autoSpaceDN w:val="0"/>
        <w:adjustRightInd w:val="0"/>
        <w:spacing w:after="0" w:line="240" w:lineRule="auto"/>
        <w:jc w:val="both"/>
        <w:rPr>
          <w:rFonts w:ascii="Times New Roman" w:hAnsi="Times New Roman"/>
          <w:b/>
          <w:sz w:val="28"/>
          <w:szCs w:val="28"/>
        </w:rPr>
      </w:pPr>
    </w:p>
    <w:p w:rsidR="00B768B5" w:rsidRPr="00EA2990" w:rsidRDefault="00B768B5" w:rsidP="00B768B5">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i/>
          <w:sz w:val="24"/>
          <w:szCs w:val="24"/>
        </w:rPr>
        <w:t>*</w:t>
      </w:r>
      <w:r w:rsidRPr="00EA2990">
        <w:rPr>
          <w:rFonts w:ascii="Times New Roman" w:hAnsi="Times New Roman"/>
          <w:sz w:val="28"/>
          <w:szCs w:val="28"/>
        </w:rPr>
        <w:t xml:space="preserve">Канцелярские принадлежности, не предусмотренные настоящей таблицей, но необходимые для выполнения </w:t>
      </w:r>
      <w:r>
        <w:rPr>
          <w:rFonts w:ascii="Times New Roman" w:hAnsi="Times New Roman"/>
          <w:sz w:val="28"/>
          <w:szCs w:val="28"/>
        </w:rPr>
        <w:t>должностных</w:t>
      </w:r>
      <w:r w:rsidRPr="00EA2990">
        <w:rPr>
          <w:rFonts w:ascii="Times New Roman" w:hAnsi="Times New Roman"/>
          <w:sz w:val="28"/>
          <w:szCs w:val="28"/>
        </w:rPr>
        <w:t xml:space="preserve"> обязанностей, приобретаются дополнительно на основании заявки, подписанной руководителем структурного подразделения в</w:t>
      </w:r>
      <w:r w:rsidRPr="00EA2990">
        <w:rPr>
          <w:rFonts w:ascii="Times New Roman" w:hAnsi="Times New Roman"/>
          <w:sz w:val="28"/>
          <w:szCs w:val="28"/>
          <w:lang w:eastAsia="ru-RU"/>
        </w:rPr>
        <w:t xml:space="preserve"> пределах доведенных лимитов бюджетных обязательств.</w:t>
      </w: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87445E" w:rsidRDefault="0087445E" w:rsidP="00CE6F62">
      <w:pPr>
        <w:widowControl w:val="0"/>
        <w:autoSpaceDE w:val="0"/>
        <w:autoSpaceDN w:val="0"/>
        <w:adjustRightInd w:val="0"/>
        <w:spacing w:after="0" w:line="240" w:lineRule="auto"/>
        <w:ind w:left="218"/>
        <w:jc w:val="both"/>
        <w:rPr>
          <w:rFonts w:ascii="Times New Roman" w:hAnsi="Times New Roman"/>
          <w:i/>
          <w:sz w:val="24"/>
          <w:szCs w:val="24"/>
        </w:rPr>
      </w:pPr>
    </w:p>
    <w:p w:rsidR="0087445E" w:rsidRDefault="0087445E" w:rsidP="00CE6F62">
      <w:pPr>
        <w:widowControl w:val="0"/>
        <w:autoSpaceDE w:val="0"/>
        <w:autoSpaceDN w:val="0"/>
        <w:adjustRightInd w:val="0"/>
        <w:spacing w:after="0" w:line="240" w:lineRule="auto"/>
        <w:ind w:left="218"/>
        <w:jc w:val="both"/>
        <w:rPr>
          <w:rFonts w:ascii="Times New Roman" w:hAnsi="Times New Roman"/>
          <w:i/>
          <w:sz w:val="24"/>
          <w:szCs w:val="24"/>
        </w:rPr>
      </w:pPr>
    </w:p>
    <w:p w:rsidR="0087445E" w:rsidRDefault="0087445E"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734D8B" w:rsidRDefault="00734D8B" w:rsidP="00CE6F62">
      <w:pPr>
        <w:spacing w:after="0" w:line="240" w:lineRule="auto"/>
        <w:jc w:val="right"/>
        <w:rPr>
          <w:rFonts w:ascii="Times New Roman" w:hAnsi="Times New Roman"/>
          <w:sz w:val="28"/>
          <w:szCs w:val="28"/>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12</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CE6F62" w:rsidRDefault="00CE6F62" w:rsidP="00CE6F62">
      <w:pPr>
        <w:widowControl w:val="0"/>
        <w:autoSpaceDE w:val="0"/>
        <w:autoSpaceDN w:val="0"/>
        <w:adjustRightInd w:val="0"/>
        <w:spacing w:after="0" w:line="240" w:lineRule="auto"/>
        <w:jc w:val="right"/>
        <w:rPr>
          <w:rFonts w:ascii="Times New Roman" w:hAnsi="Times New Roman"/>
          <w:b/>
          <w:sz w:val="24"/>
          <w:szCs w:val="24"/>
        </w:rPr>
      </w:pPr>
    </w:p>
    <w:p w:rsidR="006825B5" w:rsidRDefault="006825B5" w:rsidP="00CE6F62">
      <w:pPr>
        <w:widowControl w:val="0"/>
        <w:autoSpaceDE w:val="0"/>
        <w:autoSpaceDN w:val="0"/>
        <w:adjustRightInd w:val="0"/>
        <w:spacing w:after="0" w:line="240" w:lineRule="auto"/>
        <w:jc w:val="right"/>
        <w:rPr>
          <w:rFonts w:ascii="Times New Roman" w:hAnsi="Times New Roman"/>
          <w:b/>
          <w:sz w:val="24"/>
          <w:szCs w:val="24"/>
        </w:rPr>
      </w:pPr>
    </w:p>
    <w:p w:rsidR="0087445E" w:rsidRDefault="0087445E" w:rsidP="00CE6F62">
      <w:pPr>
        <w:widowControl w:val="0"/>
        <w:autoSpaceDE w:val="0"/>
        <w:autoSpaceDN w:val="0"/>
        <w:adjustRightInd w:val="0"/>
        <w:spacing w:after="0" w:line="240" w:lineRule="auto"/>
        <w:jc w:val="right"/>
        <w:rPr>
          <w:rFonts w:ascii="Times New Roman" w:hAnsi="Times New Roman"/>
          <w:b/>
          <w:sz w:val="24"/>
          <w:szCs w:val="24"/>
        </w:rPr>
      </w:pPr>
    </w:p>
    <w:p w:rsidR="006825B5" w:rsidRDefault="006825B5" w:rsidP="00CE6F62">
      <w:pPr>
        <w:widowControl w:val="0"/>
        <w:autoSpaceDE w:val="0"/>
        <w:autoSpaceDN w:val="0"/>
        <w:adjustRightInd w:val="0"/>
        <w:spacing w:after="0" w:line="240" w:lineRule="auto"/>
        <w:jc w:val="right"/>
        <w:rPr>
          <w:rFonts w:ascii="Times New Roman" w:hAnsi="Times New Roman"/>
          <w:b/>
          <w:sz w:val="24"/>
          <w:szCs w:val="24"/>
        </w:rPr>
      </w:pPr>
    </w:p>
    <w:p w:rsidR="00734D8B"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734D8B">
        <w:rPr>
          <w:rFonts w:ascii="Times New Roman" w:hAnsi="Times New Roman"/>
          <w:sz w:val="28"/>
          <w:szCs w:val="28"/>
        </w:rPr>
        <w:t>Норматив</w:t>
      </w:r>
    </w:p>
    <w:p w:rsidR="00CE6F62" w:rsidRPr="00734D8B" w:rsidRDefault="00CE6F62" w:rsidP="00CE6F62">
      <w:pPr>
        <w:widowControl w:val="0"/>
        <w:autoSpaceDE w:val="0"/>
        <w:autoSpaceDN w:val="0"/>
        <w:adjustRightInd w:val="0"/>
        <w:spacing w:after="0" w:line="240" w:lineRule="auto"/>
        <w:jc w:val="center"/>
        <w:rPr>
          <w:rFonts w:ascii="Times New Roman" w:hAnsi="Times New Roman"/>
          <w:sz w:val="28"/>
          <w:szCs w:val="28"/>
        </w:rPr>
      </w:pPr>
      <w:r w:rsidRPr="00734D8B">
        <w:rPr>
          <w:rFonts w:ascii="Times New Roman" w:hAnsi="Times New Roman"/>
          <w:sz w:val="28"/>
          <w:szCs w:val="28"/>
        </w:rPr>
        <w:t>количества и цены хозяйственных товаров и принадлежностей</w:t>
      </w:r>
      <w:r w:rsidR="00734D8B">
        <w:rPr>
          <w:rFonts w:ascii="Times New Roman" w:hAnsi="Times New Roman"/>
          <w:sz w:val="28"/>
          <w:szCs w:val="28"/>
        </w:rPr>
        <w:t>*</w:t>
      </w:r>
    </w:p>
    <w:p w:rsidR="00734D8B" w:rsidRPr="004F65ED" w:rsidRDefault="00734D8B" w:rsidP="00CE6F62">
      <w:pPr>
        <w:widowControl w:val="0"/>
        <w:autoSpaceDE w:val="0"/>
        <w:autoSpaceDN w:val="0"/>
        <w:adjustRightInd w:val="0"/>
        <w:spacing w:after="0" w:line="240" w:lineRule="auto"/>
        <w:jc w:val="center"/>
        <w:rPr>
          <w:rFonts w:ascii="Times New Roman" w:hAnsi="Times New Roman"/>
          <w:b/>
          <w:sz w:val="24"/>
          <w:szCs w:val="24"/>
        </w:rPr>
      </w:pPr>
    </w:p>
    <w:tbl>
      <w:tblPr>
        <w:tblStyle w:val="ae"/>
        <w:tblW w:w="9606" w:type="dxa"/>
        <w:jc w:val="center"/>
        <w:tblLayout w:type="fixed"/>
        <w:tblLook w:val="04A0"/>
      </w:tblPr>
      <w:tblGrid>
        <w:gridCol w:w="534"/>
        <w:gridCol w:w="4412"/>
        <w:gridCol w:w="1276"/>
        <w:gridCol w:w="1824"/>
        <w:gridCol w:w="1560"/>
      </w:tblGrid>
      <w:tr w:rsidR="00CE6F62" w:rsidRPr="00734D8B" w:rsidTr="00DC459D">
        <w:trPr>
          <w:jc w:val="center"/>
        </w:trPr>
        <w:tc>
          <w:tcPr>
            <w:tcW w:w="534" w:type="dxa"/>
            <w:vAlign w:val="center"/>
          </w:tcPr>
          <w:p w:rsidR="00CE6F62" w:rsidRPr="00734D8B" w:rsidRDefault="00CE6F62" w:rsidP="00734D8B">
            <w:pPr>
              <w:widowControl w:val="0"/>
              <w:autoSpaceDE w:val="0"/>
              <w:autoSpaceDN w:val="0"/>
              <w:adjustRightInd w:val="0"/>
              <w:spacing w:after="0" w:line="240" w:lineRule="auto"/>
              <w:ind w:left="-142" w:right="-108"/>
              <w:jc w:val="center"/>
              <w:rPr>
                <w:rFonts w:ascii="Times New Roman" w:hAnsi="Times New Roman"/>
                <w:sz w:val="26"/>
                <w:szCs w:val="26"/>
              </w:rPr>
            </w:pPr>
            <w:r w:rsidRPr="00734D8B">
              <w:rPr>
                <w:rFonts w:ascii="Times New Roman" w:hAnsi="Times New Roman"/>
                <w:sz w:val="26"/>
                <w:szCs w:val="26"/>
              </w:rPr>
              <w:t xml:space="preserve">№ </w:t>
            </w:r>
            <w:proofErr w:type="spellStart"/>
            <w:proofErr w:type="gramStart"/>
            <w:r w:rsidRPr="00734D8B">
              <w:rPr>
                <w:rFonts w:ascii="Times New Roman" w:hAnsi="Times New Roman"/>
                <w:sz w:val="26"/>
                <w:szCs w:val="26"/>
              </w:rPr>
              <w:t>п</w:t>
            </w:r>
            <w:proofErr w:type="spellEnd"/>
            <w:proofErr w:type="gramEnd"/>
            <w:r w:rsidRPr="00734D8B">
              <w:rPr>
                <w:rFonts w:ascii="Times New Roman" w:hAnsi="Times New Roman"/>
                <w:sz w:val="26"/>
                <w:szCs w:val="26"/>
              </w:rPr>
              <w:t>/</w:t>
            </w:r>
            <w:proofErr w:type="spellStart"/>
            <w:r w:rsidRPr="00734D8B">
              <w:rPr>
                <w:rFonts w:ascii="Times New Roman" w:hAnsi="Times New Roman"/>
                <w:sz w:val="26"/>
                <w:szCs w:val="26"/>
              </w:rPr>
              <w:t>п</w:t>
            </w:r>
            <w:proofErr w:type="spellEnd"/>
          </w:p>
        </w:tc>
        <w:tc>
          <w:tcPr>
            <w:tcW w:w="4412" w:type="dxa"/>
            <w:vAlign w:val="center"/>
          </w:tcPr>
          <w:p w:rsidR="00CE6F62" w:rsidRPr="00734D8B" w:rsidRDefault="00CE6F62" w:rsidP="00734D8B">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Наименование хозяйственных товаров и принадлежностей</w:t>
            </w:r>
          </w:p>
        </w:tc>
        <w:tc>
          <w:tcPr>
            <w:tcW w:w="1276" w:type="dxa"/>
            <w:vAlign w:val="center"/>
          </w:tcPr>
          <w:p w:rsidR="00CE6F62" w:rsidRPr="00734D8B" w:rsidRDefault="00CE6F62" w:rsidP="00DC459D">
            <w:pPr>
              <w:widowControl w:val="0"/>
              <w:autoSpaceDE w:val="0"/>
              <w:autoSpaceDN w:val="0"/>
              <w:adjustRightInd w:val="0"/>
              <w:spacing w:after="0" w:line="240" w:lineRule="auto"/>
              <w:ind w:left="-108" w:right="-108"/>
              <w:jc w:val="center"/>
              <w:rPr>
                <w:rFonts w:ascii="Times New Roman" w:hAnsi="Times New Roman"/>
                <w:sz w:val="26"/>
                <w:szCs w:val="26"/>
              </w:rPr>
            </w:pPr>
            <w:r w:rsidRPr="00734D8B">
              <w:rPr>
                <w:rFonts w:ascii="Times New Roman" w:hAnsi="Times New Roman"/>
                <w:sz w:val="26"/>
                <w:szCs w:val="26"/>
              </w:rPr>
              <w:t>Ед. измерения</w:t>
            </w:r>
          </w:p>
        </w:tc>
        <w:tc>
          <w:tcPr>
            <w:tcW w:w="1824" w:type="dxa"/>
            <w:vAlign w:val="center"/>
          </w:tcPr>
          <w:p w:rsidR="00734D8B" w:rsidRPr="00DC459D" w:rsidRDefault="00CE6F62" w:rsidP="00734D8B">
            <w:pPr>
              <w:widowControl w:val="0"/>
              <w:autoSpaceDE w:val="0"/>
              <w:autoSpaceDN w:val="0"/>
              <w:adjustRightInd w:val="0"/>
              <w:spacing w:after="0" w:line="240" w:lineRule="auto"/>
              <w:jc w:val="center"/>
              <w:rPr>
                <w:rFonts w:ascii="Times New Roman" w:hAnsi="Times New Roman"/>
                <w:sz w:val="26"/>
                <w:szCs w:val="26"/>
              </w:rPr>
            </w:pPr>
            <w:r w:rsidRPr="00DC459D">
              <w:rPr>
                <w:rFonts w:ascii="Times New Roman" w:hAnsi="Times New Roman"/>
                <w:sz w:val="26"/>
                <w:szCs w:val="26"/>
              </w:rPr>
              <w:t>Количество</w:t>
            </w:r>
            <w:r w:rsidR="00734D8B" w:rsidRPr="00DC459D">
              <w:rPr>
                <w:rFonts w:ascii="Times New Roman" w:hAnsi="Times New Roman"/>
                <w:sz w:val="26"/>
                <w:szCs w:val="26"/>
              </w:rPr>
              <w:t xml:space="preserve"> единиц </w:t>
            </w:r>
            <w:r w:rsidRPr="00DC459D">
              <w:rPr>
                <w:rFonts w:ascii="Times New Roman" w:hAnsi="Times New Roman"/>
                <w:sz w:val="26"/>
                <w:szCs w:val="26"/>
              </w:rPr>
              <w:t>в расчете</w:t>
            </w:r>
          </w:p>
          <w:p w:rsidR="00CE6F62" w:rsidRPr="00734D8B" w:rsidRDefault="00CE6F62" w:rsidP="00734D8B">
            <w:pPr>
              <w:widowControl w:val="0"/>
              <w:autoSpaceDE w:val="0"/>
              <w:autoSpaceDN w:val="0"/>
              <w:adjustRightInd w:val="0"/>
              <w:spacing w:after="0" w:line="240" w:lineRule="auto"/>
              <w:jc w:val="center"/>
              <w:rPr>
                <w:rFonts w:ascii="Times New Roman" w:hAnsi="Times New Roman"/>
                <w:sz w:val="26"/>
                <w:szCs w:val="26"/>
              </w:rPr>
            </w:pPr>
            <w:r w:rsidRPr="00DC459D">
              <w:rPr>
                <w:rFonts w:ascii="Times New Roman" w:hAnsi="Times New Roman"/>
                <w:sz w:val="26"/>
                <w:szCs w:val="26"/>
              </w:rPr>
              <w:t>на год</w:t>
            </w:r>
          </w:p>
        </w:tc>
        <w:tc>
          <w:tcPr>
            <w:tcW w:w="1560" w:type="dxa"/>
            <w:vAlign w:val="center"/>
          </w:tcPr>
          <w:p w:rsidR="00CE6F62" w:rsidRPr="00734D8B" w:rsidRDefault="00CE6F62" w:rsidP="00734D8B">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Предельная цена единиц</w:t>
            </w:r>
            <w:r w:rsidR="00734D8B">
              <w:rPr>
                <w:rFonts w:ascii="Times New Roman" w:hAnsi="Times New Roman"/>
                <w:sz w:val="26"/>
                <w:szCs w:val="26"/>
              </w:rPr>
              <w:t>ы</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Белизна </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r>
              <w:rPr>
                <w:rFonts w:ascii="Times New Roman" w:hAnsi="Times New Roman"/>
                <w:sz w:val="26"/>
                <w:szCs w:val="26"/>
              </w:rPr>
              <w:t>ш</w:t>
            </w:r>
            <w:r w:rsidR="00CE6F62" w:rsidRPr="00734D8B">
              <w:rPr>
                <w:rFonts w:ascii="Times New Roman" w:hAnsi="Times New Roman"/>
                <w:sz w:val="26"/>
                <w:szCs w:val="26"/>
              </w:rPr>
              <w:t>т</w:t>
            </w:r>
            <w:r>
              <w:rPr>
                <w:rFonts w:ascii="Times New Roman" w:hAnsi="Times New Roman"/>
                <w:sz w:val="26"/>
                <w:szCs w:val="26"/>
              </w:rPr>
              <w:t>.</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30</w:t>
            </w:r>
          </w:p>
        </w:tc>
        <w:tc>
          <w:tcPr>
            <w:tcW w:w="1560" w:type="dxa"/>
          </w:tcPr>
          <w:p w:rsidR="00CE6F62" w:rsidRPr="00734D8B" w:rsidRDefault="00B97D5A"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Бумага туалетная</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р</w:t>
            </w:r>
            <w:r w:rsidR="00CE6F62" w:rsidRPr="00734D8B">
              <w:rPr>
                <w:rFonts w:ascii="Times New Roman" w:hAnsi="Times New Roman"/>
                <w:sz w:val="26"/>
                <w:szCs w:val="26"/>
              </w:rPr>
              <w:t>ул</w:t>
            </w:r>
            <w:proofErr w:type="spellEnd"/>
            <w:r>
              <w:rPr>
                <w:rFonts w:ascii="Times New Roman" w:hAnsi="Times New Roman"/>
                <w:sz w:val="26"/>
                <w:szCs w:val="26"/>
              </w:rPr>
              <w:t>.</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3349E9">
              <w:rPr>
                <w:rFonts w:ascii="Times New Roman" w:hAnsi="Times New Roman"/>
                <w:color w:val="000000"/>
                <w:sz w:val="26"/>
                <w:szCs w:val="26"/>
              </w:rPr>
              <w:t>320</w:t>
            </w:r>
          </w:p>
        </w:tc>
        <w:tc>
          <w:tcPr>
            <w:tcW w:w="1560" w:type="dxa"/>
          </w:tcPr>
          <w:p w:rsidR="00CE6F62" w:rsidRPr="00734D8B" w:rsidRDefault="00B97D5A"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Ведро </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20440A">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20440A">
              <w:rPr>
                <w:rFonts w:ascii="Times New Roman" w:hAnsi="Times New Roman"/>
                <w:color w:val="000000"/>
                <w:sz w:val="26"/>
                <w:szCs w:val="26"/>
              </w:rPr>
              <w:t>4</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Веник</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10</w:t>
            </w:r>
          </w:p>
        </w:tc>
        <w:tc>
          <w:tcPr>
            <w:tcW w:w="1560" w:type="dxa"/>
          </w:tcPr>
          <w:p w:rsidR="00CE6F62" w:rsidRPr="00734D8B" w:rsidRDefault="00CE6F62" w:rsidP="003349E9">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1</w:t>
            </w:r>
            <w:r w:rsidR="003349E9">
              <w:rPr>
                <w:rFonts w:ascii="Times New Roman" w:hAnsi="Times New Roman"/>
                <w:sz w:val="26"/>
                <w:szCs w:val="26"/>
              </w:rPr>
              <w:t>9</w:t>
            </w:r>
            <w:r w:rsidRPr="00734D8B">
              <w:rPr>
                <w:rFonts w:ascii="Times New Roman" w:hAnsi="Times New Roman"/>
                <w:sz w:val="26"/>
                <w:szCs w:val="26"/>
              </w:rPr>
              <w:t>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Грабли</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18</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Губка для посуды </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CE6F62" w:rsidRPr="00734D8B">
              <w:rPr>
                <w:rFonts w:ascii="Times New Roman" w:hAnsi="Times New Roman"/>
                <w:sz w:val="26"/>
                <w:szCs w:val="26"/>
              </w:rPr>
              <w:t>пак</w:t>
            </w:r>
            <w:proofErr w:type="spellEnd"/>
            <w:r>
              <w:rPr>
                <w:rFonts w:ascii="Times New Roman" w:hAnsi="Times New Roman"/>
                <w:sz w:val="26"/>
                <w:szCs w:val="26"/>
              </w:rPr>
              <w:t>.</w:t>
            </w:r>
          </w:p>
        </w:tc>
        <w:tc>
          <w:tcPr>
            <w:tcW w:w="1824" w:type="dxa"/>
            <w:vAlign w:val="bottom"/>
          </w:tcPr>
          <w:p w:rsidR="00CE6F62" w:rsidRPr="00734D8B" w:rsidRDefault="00BB6C48" w:rsidP="0020440A">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20440A">
              <w:rPr>
                <w:rFonts w:ascii="Times New Roman" w:hAnsi="Times New Roman"/>
                <w:color w:val="000000"/>
                <w:sz w:val="26"/>
                <w:szCs w:val="26"/>
              </w:rPr>
              <w:t>4</w:t>
            </w:r>
            <w:r w:rsidR="00CE6F62" w:rsidRPr="00734D8B">
              <w:rPr>
                <w:rFonts w:ascii="Times New Roman" w:hAnsi="Times New Roman"/>
                <w:color w:val="000000"/>
                <w:sz w:val="26"/>
                <w:szCs w:val="26"/>
              </w:rPr>
              <w:t xml:space="preserve">0 </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Лопата </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19</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r w:rsidR="00CE6F62" w:rsidRPr="00734D8B">
              <w:rPr>
                <w:rFonts w:ascii="Times New Roman" w:hAnsi="Times New Roman"/>
                <w:sz w:val="26"/>
                <w:szCs w:val="26"/>
              </w:rPr>
              <w:t>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Метла</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10</w:t>
            </w:r>
          </w:p>
        </w:tc>
        <w:tc>
          <w:tcPr>
            <w:tcW w:w="1560" w:type="dxa"/>
          </w:tcPr>
          <w:p w:rsidR="00CE6F62" w:rsidRPr="00734D8B" w:rsidRDefault="00B97D5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r w:rsidR="003349E9">
              <w:rPr>
                <w:rFonts w:ascii="Times New Roman" w:hAnsi="Times New Roman"/>
                <w:sz w:val="26"/>
                <w:szCs w:val="26"/>
              </w:rPr>
              <w:t>0</w:t>
            </w:r>
            <w:r w:rsidR="00CE6F62" w:rsidRPr="00734D8B">
              <w:rPr>
                <w:rFonts w:ascii="Times New Roman" w:hAnsi="Times New Roman"/>
                <w:sz w:val="26"/>
                <w:szCs w:val="26"/>
              </w:rPr>
              <w:t>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Мешки </w:t>
            </w:r>
            <w:proofErr w:type="spellStart"/>
            <w:r w:rsidRPr="00734D8B">
              <w:rPr>
                <w:rFonts w:ascii="Times New Roman" w:hAnsi="Times New Roman"/>
                <w:color w:val="000000"/>
                <w:sz w:val="26"/>
                <w:szCs w:val="26"/>
              </w:rPr>
              <w:t>д</w:t>
            </w:r>
            <w:proofErr w:type="spellEnd"/>
            <w:r w:rsidRPr="00734D8B">
              <w:rPr>
                <w:rFonts w:ascii="Times New Roman" w:hAnsi="Times New Roman"/>
                <w:color w:val="000000"/>
                <w:sz w:val="26"/>
                <w:szCs w:val="26"/>
              </w:rPr>
              <w:t xml:space="preserve">/мусора </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CE6F62" w:rsidRPr="00734D8B">
              <w:rPr>
                <w:rFonts w:ascii="Times New Roman" w:hAnsi="Times New Roman"/>
                <w:sz w:val="26"/>
                <w:szCs w:val="26"/>
              </w:rPr>
              <w:t>пак</w:t>
            </w:r>
            <w:proofErr w:type="spellEnd"/>
            <w:r>
              <w:rPr>
                <w:rFonts w:ascii="Times New Roman" w:hAnsi="Times New Roman"/>
                <w:sz w:val="26"/>
                <w:szCs w:val="26"/>
              </w:rPr>
              <w:t>.</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Pr>
                <w:rFonts w:ascii="Times New Roman" w:hAnsi="Times New Roman"/>
                <w:color w:val="000000"/>
                <w:sz w:val="26"/>
                <w:szCs w:val="26"/>
              </w:rPr>
              <w:t>400</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r w:rsidR="00CE6F62" w:rsidRPr="00734D8B">
              <w:rPr>
                <w:rFonts w:ascii="Times New Roman" w:hAnsi="Times New Roman"/>
                <w:sz w:val="26"/>
                <w:szCs w:val="26"/>
              </w:rPr>
              <w:t>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Мыло жидкое (5 л)</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3349E9">
              <w:rPr>
                <w:rFonts w:ascii="Times New Roman" w:hAnsi="Times New Roman"/>
                <w:color w:val="000000"/>
                <w:sz w:val="26"/>
                <w:szCs w:val="26"/>
              </w:rPr>
              <w:t>7</w:t>
            </w:r>
          </w:p>
        </w:tc>
        <w:tc>
          <w:tcPr>
            <w:tcW w:w="1560" w:type="dxa"/>
          </w:tcPr>
          <w:p w:rsidR="00CE6F62" w:rsidRPr="00734D8B" w:rsidRDefault="00B97D5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450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11</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sz w:val="26"/>
                <w:szCs w:val="26"/>
              </w:rPr>
              <w:t>Моющее средство для полов</w:t>
            </w:r>
            <w:r w:rsidR="00B97D5A">
              <w:rPr>
                <w:rFonts w:ascii="Times New Roman" w:hAnsi="Times New Roman"/>
                <w:sz w:val="26"/>
                <w:szCs w:val="26"/>
              </w:rPr>
              <w:t xml:space="preserve"> 5 л.</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20440A">
              <w:rPr>
                <w:rFonts w:ascii="Times New Roman" w:hAnsi="Times New Roman"/>
                <w:color w:val="000000"/>
                <w:sz w:val="26"/>
                <w:szCs w:val="26"/>
              </w:rPr>
              <w:t>1</w:t>
            </w:r>
            <w:r w:rsidR="003349E9">
              <w:rPr>
                <w:rFonts w:ascii="Times New Roman" w:hAnsi="Times New Roman"/>
                <w:color w:val="000000"/>
                <w:sz w:val="26"/>
                <w:szCs w:val="26"/>
              </w:rPr>
              <w:t>5</w:t>
            </w:r>
          </w:p>
        </w:tc>
        <w:tc>
          <w:tcPr>
            <w:tcW w:w="1560" w:type="dxa"/>
          </w:tcPr>
          <w:p w:rsidR="00CE6F62" w:rsidRPr="00734D8B" w:rsidRDefault="00B97D5A"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12</w:t>
            </w:r>
          </w:p>
        </w:tc>
        <w:tc>
          <w:tcPr>
            <w:tcW w:w="4412" w:type="dxa"/>
            <w:vAlign w:val="bottom"/>
          </w:tcPr>
          <w:p w:rsidR="00CE6F62" w:rsidRPr="00734D8B" w:rsidRDefault="00CE6F62" w:rsidP="00734D8B">
            <w:pPr>
              <w:spacing w:after="0" w:line="240" w:lineRule="auto"/>
              <w:rPr>
                <w:rFonts w:ascii="Times New Roman" w:hAnsi="Times New Roman"/>
                <w:sz w:val="26"/>
                <w:szCs w:val="26"/>
              </w:rPr>
            </w:pPr>
            <w:r w:rsidRPr="00734D8B">
              <w:rPr>
                <w:rFonts w:ascii="Times New Roman" w:hAnsi="Times New Roman"/>
                <w:sz w:val="26"/>
                <w:szCs w:val="26"/>
              </w:rPr>
              <w:t>Моющее средство для ковров</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не более</w:t>
            </w:r>
            <w:r w:rsidR="00D83E87">
              <w:rPr>
                <w:rFonts w:ascii="Times New Roman" w:hAnsi="Times New Roman"/>
                <w:sz w:val="26"/>
                <w:szCs w:val="26"/>
              </w:rPr>
              <w:t xml:space="preserve"> 12</w:t>
            </w:r>
          </w:p>
        </w:tc>
        <w:tc>
          <w:tcPr>
            <w:tcW w:w="1560" w:type="dxa"/>
          </w:tcPr>
          <w:p w:rsidR="00CE6F62" w:rsidRPr="00734D8B" w:rsidRDefault="003349E9" w:rsidP="00D83E87">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w:t>
            </w:r>
            <w:r w:rsidR="00D83E87">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13</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Швабра</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8</w:t>
            </w:r>
          </w:p>
        </w:tc>
        <w:tc>
          <w:tcPr>
            <w:tcW w:w="1560" w:type="dxa"/>
          </w:tcPr>
          <w:p w:rsidR="00CE6F62" w:rsidRPr="00734D8B" w:rsidRDefault="00A13116"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r w:rsidR="003349E9">
              <w:rPr>
                <w:rFonts w:ascii="Times New Roman" w:hAnsi="Times New Roman"/>
                <w:sz w:val="26"/>
                <w:szCs w:val="26"/>
              </w:rPr>
              <w:t>5</w:t>
            </w:r>
            <w:r>
              <w:rPr>
                <w:rFonts w:ascii="Times New Roman" w:hAnsi="Times New Roman"/>
                <w:sz w:val="26"/>
                <w:szCs w:val="26"/>
              </w:rPr>
              <w:t xml:space="preserve">0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14</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sz w:val="26"/>
                <w:szCs w:val="26"/>
              </w:rPr>
              <w:t>Насадка для швабры</w:t>
            </w:r>
          </w:p>
        </w:tc>
        <w:tc>
          <w:tcPr>
            <w:tcW w:w="1276" w:type="dxa"/>
            <w:vAlign w:val="center"/>
          </w:tcPr>
          <w:p w:rsidR="00CE6F62" w:rsidRPr="00734D8B" w:rsidRDefault="00734D8B"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не более</w:t>
            </w:r>
            <w:r w:rsidR="00A13116">
              <w:rPr>
                <w:rFonts w:ascii="Times New Roman" w:hAnsi="Times New Roman"/>
                <w:sz w:val="26"/>
                <w:szCs w:val="26"/>
              </w:rPr>
              <w:t xml:space="preserve"> 8</w:t>
            </w:r>
          </w:p>
        </w:tc>
        <w:tc>
          <w:tcPr>
            <w:tcW w:w="1560" w:type="dxa"/>
          </w:tcPr>
          <w:p w:rsidR="00CE6F62" w:rsidRPr="00734D8B" w:rsidRDefault="00A13116"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3349E9">
              <w:rPr>
                <w:rFonts w:ascii="Times New Roman" w:hAnsi="Times New Roman"/>
                <w:sz w:val="26"/>
                <w:szCs w:val="26"/>
              </w:rPr>
              <w:t>5</w:t>
            </w:r>
            <w:r>
              <w:rPr>
                <w:rFonts w:ascii="Times New Roman" w:hAnsi="Times New Roman"/>
                <w:sz w:val="26"/>
                <w:szCs w:val="26"/>
              </w:rPr>
              <w:t xml:space="preserve">0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15</w:t>
            </w:r>
          </w:p>
        </w:tc>
        <w:tc>
          <w:tcPr>
            <w:tcW w:w="4412" w:type="dxa"/>
            <w:vAlign w:val="bottom"/>
          </w:tcPr>
          <w:p w:rsidR="00CE6F62" w:rsidRPr="00734D8B" w:rsidRDefault="00CE6F62" w:rsidP="004C4B59">
            <w:pPr>
              <w:spacing w:after="0" w:line="240" w:lineRule="auto"/>
              <w:rPr>
                <w:rFonts w:ascii="Times New Roman" w:hAnsi="Times New Roman"/>
                <w:color w:val="000000"/>
                <w:sz w:val="26"/>
                <w:szCs w:val="26"/>
              </w:rPr>
            </w:pPr>
            <w:r w:rsidRPr="00734D8B">
              <w:rPr>
                <w:rFonts w:ascii="Times New Roman" w:hAnsi="Times New Roman"/>
                <w:sz w:val="26"/>
                <w:szCs w:val="26"/>
              </w:rPr>
              <w:t>Ерш для унитаза</w:t>
            </w:r>
          </w:p>
        </w:tc>
        <w:tc>
          <w:tcPr>
            <w:tcW w:w="1276" w:type="dxa"/>
            <w:vAlign w:val="center"/>
          </w:tcPr>
          <w:p w:rsidR="00CE6F62" w:rsidRPr="00734D8B" w:rsidRDefault="00734D8B"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не более</w:t>
            </w:r>
            <w:r w:rsidR="00D83E87">
              <w:rPr>
                <w:rFonts w:ascii="Times New Roman" w:hAnsi="Times New Roman"/>
                <w:sz w:val="26"/>
                <w:szCs w:val="26"/>
              </w:rPr>
              <w:t xml:space="preserve"> 10</w:t>
            </w:r>
          </w:p>
        </w:tc>
        <w:tc>
          <w:tcPr>
            <w:tcW w:w="1560" w:type="dxa"/>
          </w:tcPr>
          <w:p w:rsidR="00CE6F62" w:rsidRPr="00734D8B" w:rsidRDefault="00F15BC4"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350</w:t>
            </w:r>
            <w:r w:rsidR="00D83E87">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Освежитель воздуха</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D83E87">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D83E87">
              <w:rPr>
                <w:rFonts w:ascii="Times New Roman" w:hAnsi="Times New Roman"/>
                <w:color w:val="000000"/>
                <w:sz w:val="26"/>
                <w:szCs w:val="26"/>
              </w:rPr>
              <w:t>40</w:t>
            </w:r>
          </w:p>
        </w:tc>
        <w:tc>
          <w:tcPr>
            <w:tcW w:w="1560" w:type="dxa"/>
          </w:tcPr>
          <w:p w:rsidR="00CE6F62" w:rsidRPr="00734D8B" w:rsidRDefault="00CE6F62" w:rsidP="00D83E87">
            <w:pPr>
              <w:widowControl w:val="0"/>
              <w:autoSpaceDE w:val="0"/>
              <w:autoSpaceDN w:val="0"/>
              <w:adjustRightInd w:val="0"/>
              <w:spacing w:after="0" w:line="240" w:lineRule="auto"/>
              <w:jc w:val="center"/>
              <w:rPr>
                <w:rFonts w:ascii="Times New Roman" w:hAnsi="Times New Roman"/>
                <w:sz w:val="26"/>
                <w:szCs w:val="26"/>
              </w:rPr>
            </w:pPr>
            <w:r w:rsidRPr="00734D8B">
              <w:rPr>
                <w:rFonts w:ascii="Times New Roman" w:hAnsi="Times New Roman"/>
                <w:sz w:val="26"/>
                <w:szCs w:val="26"/>
              </w:rPr>
              <w:t>1</w:t>
            </w:r>
            <w:r w:rsidR="00D83E87">
              <w:rPr>
                <w:rFonts w:ascii="Times New Roman" w:hAnsi="Times New Roman"/>
                <w:sz w:val="26"/>
                <w:szCs w:val="26"/>
              </w:rPr>
              <w:t>50</w:t>
            </w:r>
            <w:r w:rsidR="00734D8B">
              <w:rPr>
                <w:rFonts w:ascii="Times New Roman" w:hAnsi="Times New Roman"/>
                <w:sz w:val="26"/>
                <w:szCs w:val="26"/>
              </w:rPr>
              <w:t xml:space="preserve"> 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17</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proofErr w:type="spellStart"/>
            <w:r w:rsidRPr="00734D8B">
              <w:rPr>
                <w:rFonts w:ascii="Times New Roman" w:hAnsi="Times New Roman"/>
                <w:color w:val="000000"/>
                <w:sz w:val="26"/>
                <w:szCs w:val="26"/>
              </w:rPr>
              <w:t>Пемолюкс</w:t>
            </w:r>
            <w:proofErr w:type="spellEnd"/>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3349E9">
              <w:rPr>
                <w:rFonts w:ascii="Times New Roman" w:hAnsi="Times New Roman"/>
                <w:color w:val="000000"/>
                <w:sz w:val="26"/>
                <w:szCs w:val="26"/>
              </w:rPr>
              <w:t>40</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w:t>
            </w:r>
            <w:r w:rsidR="00A13116">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18</w:t>
            </w:r>
          </w:p>
        </w:tc>
        <w:tc>
          <w:tcPr>
            <w:tcW w:w="4412" w:type="dxa"/>
            <w:vAlign w:val="bottom"/>
          </w:tcPr>
          <w:p w:rsidR="00CE6F62" w:rsidRPr="00734D8B" w:rsidRDefault="00CE6F62" w:rsidP="002329B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Перчатки рез</w:t>
            </w:r>
            <w:r w:rsidR="002329BA">
              <w:rPr>
                <w:rFonts w:ascii="Times New Roman" w:hAnsi="Times New Roman"/>
                <w:color w:val="000000"/>
                <w:sz w:val="26"/>
                <w:szCs w:val="26"/>
              </w:rPr>
              <w:t>иновые</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пара</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72</w:t>
            </w:r>
          </w:p>
        </w:tc>
        <w:tc>
          <w:tcPr>
            <w:tcW w:w="1560" w:type="dxa"/>
          </w:tcPr>
          <w:p w:rsidR="00CE6F62" w:rsidRPr="00734D8B" w:rsidRDefault="00F15BC4"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100</w:t>
            </w:r>
            <w:r w:rsidR="00A13116">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Салфетки чистящие</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CE6F62" w:rsidRPr="00734D8B">
              <w:rPr>
                <w:rFonts w:ascii="Times New Roman" w:hAnsi="Times New Roman"/>
                <w:sz w:val="26"/>
                <w:szCs w:val="26"/>
              </w:rPr>
              <w:t>пак</w:t>
            </w:r>
            <w:proofErr w:type="spellEnd"/>
            <w:r>
              <w:rPr>
                <w:rFonts w:ascii="Times New Roman" w:hAnsi="Times New Roman"/>
                <w:sz w:val="26"/>
                <w:szCs w:val="26"/>
              </w:rPr>
              <w:t>.</w:t>
            </w:r>
          </w:p>
        </w:tc>
        <w:tc>
          <w:tcPr>
            <w:tcW w:w="1824" w:type="dxa"/>
            <w:vAlign w:val="bottom"/>
          </w:tcPr>
          <w:p w:rsidR="00CE6F62" w:rsidRPr="00734D8B" w:rsidRDefault="00BB6C48" w:rsidP="00D83E87">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D83E87">
              <w:rPr>
                <w:rFonts w:ascii="Times New Roman" w:hAnsi="Times New Roman"/>
                <w:color w:val="000000"/>
                <w:sz w:val="26"/>
                <w:szCs w:val="26"/>
              </w:rPr>
              <w:t>100</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w:t>
            </w:r>
            <w:r w:rsidR="00D83E87">
              <w:rPr>
                <w:rFonts w:ascii="Times New Roman" w:hAnsi="Times New Roman"/>
                <w:sz w:val="26"/>
                <w:szCs w:val="26"/>
              </w:rPr>
              <w:t xml:space="preserve">0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Салфетки бумажные</w:t>
            </w:r>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CE6F62" w:rsidRPr="00734D8B">
              <w:rPr>
                <w:rFonts w:ascii="Times New Roman" w:hAnsi="Times New Roman"/>
                <w:sz w:val="26"/>
                <w:szCs w:val="26"/>
              </w:rPr>
              <w:t>пак</w:t>
            </w:r>
            <w:proofErr w:type="spellEnd"/>
            <w:r>
              <w:rPr>
                <w:rFonts w:ascii="Times New Roman" w:hAnsi="Times New Roman"/>
                <w:sz w:val="26"/>
                <w:szCs w:val="26"/>
              </w:rPr>
              <w:t>.</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3349E9">
              <w:rPr>
                <w:rFonts w:ascii="Times New Roman" w:hAnsi="Times New Roman"/>
                <w:color w:val="000000"/>
                <w:sz w:val="26"/>
                <w:szCs w:val="26"/>
              </w:rPr>
              <w:t>65</w:t>
            </w:r>
          </w:p>
        </w:tc>
        <w:tc>
          <w:tcPr>
            <w:tcW w:w="1560" w:type="dxa"/>
          </w:tcPr>
          <w:p w:rsidR="00CE6F62" w:rsidRPr="00734D8B" w:rsidRDefault="003349E9"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w:t>
            </w:r>
            <w:r w:rsidR="00D83E87">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21</w:t>
            </w:r>
          </w:p>
        </w:tc>
        <w:tc>
          <w:tcPr>
            <w:tcW w:w="4412" w:type="dxa"/>
            <w:vAlign w:val="bottom"/>
          </w:tcPr>
          <w:p w:rsidR="00CE6F62" w:rsidRPr="00734D8B" w:rsidRDefault="00CE6F62" w:rsidP="002329BA">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Салфетки </w:t>
            </w:r>
            <w:proofErr w:type="spellStart"/>
            <w:r w:rsidRPr="00734D8B">
              <w:rPr>
                <w:rFonts w:ascii="Times New Roman" w:hAnsi="Times New Roman"/>
                <w:color w:val="000000"/>
                <w:sz w:val="26"/>
                <w:szCs w:val="26"/>
              </w:rPr>
              <w:t>микрофибр</w:t>
            </w:r>
            <w:r w:rsidR="002329BA">
              <w:rPr>
                <w:rFonts w:ascii="Times New Roman" w:hAnsi="Times New Roman"/>
                <w:color w:val="000000"/>
                <w:sz w:val="26"/>
                <w:szCs w:val="26"/>
              </w:rPr>
              <w:t>ы</w:t>
            </w:r>
            <w:proofErr w:type="spellEnd"/>
          </w:p>
        </w:tc>
        <w:tc>
          <w:tcPr>
            <w:tcW w:w="1276" w:type="dxa"/>
            <w:vAlign w:val="center"/>
          </w:tcPr>
          <w:p w:rsidR="00CE6F62" w:rsidRPr="00734D8B" w:rsidRDefault="006B2B0A" w:rsidP="006B2B0A">
            <w:pPr>
              <w:spacing w:after="0" w:line="240" w:lineRule="auto"/>
              <w:jc w:val="center"/>
              <w:rPr>
                <w:rFonts w:ascii="Times New Roman" w:hAnsi="Times New Roman"/>
                <w:sz w:val="26"/>
                <w:szCs w:val="26"/>
              </w:rPr>
            </w:pPr>
            <w:proofErr w:type="spellStart"/>
            <w:r>
              <w:rPr>
                <w:rFonts w:ascii="Times New Roman" w:hAnsi="Times New Roman"/>
                <w:sz w:val="26"/>
                <w:szCs w:val="26"/>
              </w:rPr>
              <w:t>у</w:t>
            </w:r>
            <w:r w:rsidR="00CE6F62" w:rsidRPr="00734D8B">
              <w:rPr>
                <w:rFonts w:ascii="Times New Roman" w:hAnsi="Times New Roman"/>
                <w:sz w:val="26"/>
                <w:szCs w:val="26"/>
              </w:rPr>
              <w:t>пак</w:t>
            </w:r>
            <w:proofErr w:type="spellEnd"/>
            <w:r>
              <w:rPr>
                <w:rFonts w:ascii="Times New Roman" w:hAnsi="Times New Roman"/>
                <w:sz w:val="26"/>
                <w:szCs w:val="26"/>
              </w:rPr>
              <w:t>.</w:t>
            </w:r>
          </w:p>
        </w:tc>
        <w:tc>
          <w:tcPr>
            <w:tcW w:w="1824" w:type="dxa"/>
            <w:vAlign w:val="bottom"/>
          </w:tcPr>
          <w:p w:rsidR="00CE6F62" w:rsidRPr="00734D8B" w:rsidRDefault="00BB6C48" w:rsidP="003349E9">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3349E9">
              <w:rPr>
                <w:rFonts w:ascii="Times New Roman" w:hAnsi="Times New Roman"/>
                <w:color w:val="000000"/>
                <w:sz w:val="26"/>
                <w:szCs w:val="26"/>
              </w:rPr>
              <w:t>30</w:t>
            </w:r>
          </w:p>
        </w:tc>
        <w:tc>
          <w:tcPr>
            <w:tcW w:w="1560" w:type="dxa"/>
          </w:tcPr>
          <w:p w:rsidR="00CE6F62" w:rsidRPr="00734D8B" w:rsidRDefault="00F15BC4"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160</w:t>
            </w:r>
            <w:r w:rsidR="00D83E87">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22</w:t>
            </w:r>
          </w:p>
        </w:tc>
        <w:tc>
          <w:tcPr>
            <w:tcW w:w="4412" w:type="dxa"/>
            <w:vAlign w:val="bottom"/>
          </w:tcPr>
          <w:p w:rsidR="00CE6F62" w:rsidRPr="00734D8B" w:rsidRDefault="00CE6F62" w:rsidP="004C4B59">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 xml:space="preserve">Средство для мытья посуды </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A13116">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2</w:t>
            </w:r>
            <w:r w:rsidR="00A13116">
              <w:rPr>
                <w:rFonts w:ascii="Times New Roman" w:hAnsi="Times New Roman"/>
                <w:color w:val="000000"/>
                <w:sz w:val="26"/>
                <w:szCs w:val="26"/>
              </w:rPr>
              <w:t>4</w:t>
            </w:r>
          </w:p>
        </w:tc>
        <w:tc>
          <w:tcPr>
            <w:tcW w:w="1560" w:type="dxa"/>
          </w:tcPr>
          <w:p w:rsidR="00CE6F62" w:rsidRPr="00734D8B" w:rsidRDefault="00A13116"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w:t>
            </w:r>
            <w:r w:rsidR="003349E9">
              <w:rPr>
                <w:rFonts w:ascii="Times New Roman" w:hAnsi="Times New Roman"/>
                <w:sz w:val="26"/>
                <w:szCs w:val="26"/>
              </w:rPr>
              <w:t>2</w:t>
            </w:r>
            <w:r>
              <w:rPr>
                <w:rFonts w:ascii="Times New Roman" w:hAnsi="Times New Roman"/>
                <w:sz w:val="26"/>
                <w:szCs w:val="26"/>
              </w:rPr>
              <w:t xml:space="preserve">0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23</w:t>
            </w:r>
          </w:p>
        </w:tc>
        <w:tc>
          <w:tcPr>
            <w:tcW w:w="4412" w:type="dxa"/>
            <w:vAlign w:val="bottom"/>
          </w:tcPr>
          <w:p w:rsidR="00CE6F62" w:rsidRPr="00734D8B" w:rsidRDefault="00CE6F62" w:rsidP="004C4B59">
            <w:pPr>
              <w:spacing w:after="0" w:line="240" w:lineRule="auto"/>
              <w:rPr>
                <w:rFonts w:ascii="Times New Roman" w:hAnsi="Times New Roman"/>
                <w:color w:val="000000"/>
                <w:sz w:val="26"/>
                <w:szCs w:val="26"/>
              </w:rPr>
            </w:pPr>
            <w:r w:rsidRPr="00734D8B">
              <w:rPr>
                <w:rFonts w:ascii="Times New Roman" w:hAnsi="Times New Roman"/>
                <w:color w:val="000000"/>
                <w:sz w:val="26"/>
                <w:szCs w:val="26"/>
              </w:rPr>
              <w:t>Средство для мытья стекол</w:t>
            </w:r>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36</w:t>
            </w:r>
          </w:p>
        </w:tc>
        <w:tc>
          <w:tcPr>
            <w:tcW w:w="1560" w:type="dxa"/>
          </w:tcPr>
          <w:p w:rsidR="00CE6F62" w:rsidRPr="00734D8B" w:rsidRDefault="00A13116" w:rsidP="003349E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3349E9">
              <w:rPr>
                <w:rFonts w:ascii="Times New Roman" w:hAnsi="Times New Roman"/>
                <w:sz w:val="26"/>
                <w:szCs w:val="26"/>
              </w:rPr>
              <w:t>50</w:t>
            </w:r>
            <w:r>
              <w:rPr>
                <w:rFonts w:ascii="Times New Roman" w:hAnsi="Times New Roman"/>
                <w:sz w:val="26"/>
                <w:szCs w:val="26"/>
              </w:rPr>
              <w:t xml:space="preserve"> </w:t>
            </w:r>
            <w:r w:rsidR="00734D8B">
              <w:rPr>
                <w:rFonts w:ascii="Times New Roman" w:hAnsi="Times New Roman"/>
                <w:sz w:val="26"/>
                <w:szCs w:val="26"/>
              </w:rPr>
              <w:t>рублей</w:t>
            </w:r>
          </w:p>
        </w:tc>
      </w:tr>
      <w:tr w:rsidR="00CE6F62" w:rsidRPr="00734D8B" w:rsidTr="00DC459D">
        <w:trPr>
          <w:jc w:val="center"/>
        </w:trPr>
        <w:tc>
          <w:tcPr>
            <w:tcW w:w="534" w:type="dxa"/>
          </w:tcPr>
          <w:p w:rsidR="00CE6F62" w:rsidRPr="00734D8B" w:rsidRDefault="006B2B0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24</w:t>
            </w:r>
          </w:p>
        </w:tc>
        <w:tc>
          <w:tcPr>
            <w:tcW w:w="4412" w:type="dxa"/>
            <w:vAlign w:val="bottom"/>
          </w:tcPr>
          <w:p w:rsidR="00CE6F62" w:rsidRPr="00734D8B" w:rsidRDefault="00CE6F62" w:rsidP="00734D8B">
            <w:pPr>
              <w:spacing w:after="0" w:line="240" w:lineRule="auto"/>
              <w:rPr>
                <w:rFonts w:ascii="Times New Roman" w:hAnsi="Times New Roman"/>
                <w:color w:val="000000"/>
                <w:sz w:val="26"/>
                <w:szCs w:val="26"/>
              </w:rPr>
            </w:pPr>
            <w:proofErr w:type="spellStart"/>
            <w:r w:rsidRPr="00734D8B">
              <w:rPr>
                <w:rFonts w:ascii="Times New Roman" w:hAnsi="Times New Roman"/>
                <w:color w:val="000000"/>
                <w:sz w:val="26"/>
                <w:szCs w:val="26"/>
              </w:rPr>
              <w:t>Санокс-гель</w:t>
            </w:r>
            <w:proofErr w:type="spellEnd"/>
          </w:p>
        </w:tc>
        <w:tc>
          <w:tcPr>
            <w:tcW w:w="1276" w:type="dxa"/>
            <w:vAlign w:val="center"/>
          </w:tcPr>
          <w:p w:rsidR="00CE6F62" w:rsidRPr="00734D8B" w:rsidRDefault="00CE6F62" w:rsidP="00734D8B">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CE6F62" w:rsidRPr="00734D8B" w:rsidRDefault="00BB6C48" w:rsidP="00734D8B">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sidR="00CE6F62" w:rsidRPr="00734D8B">
              <w:rPr>
                <w:rFonts w:ascii="Times New Roman" w:hAnsi="Times New Roman"/>
                <w:color w:val="000000"/>
                <w:sz w:val="26"/>
                <w:szCs w:val="26"/>
              </w:rPr>
              <w:t>30</w:t>
            </w:r>
          </w:p>
        </w:tc>
        <w:tc>
          <w:tcPr>
            <w:tcW w:w="1560" w:type="dxa"/>
          </w:tcPr>
          <w:p w:rsidR="00CE6F62" w:rsidRPr="00734D8B" w:rsidRDefault="00A13116"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120 </w:t>
            </w:r>
            <w:r w:rsidR="00734D8B">
              <w:rPr>
                <w:rFonts w:ascii="Times New Roman" w:hAnsi="Times New Roman"/>
                <w:sz w:val="26"/>
                <w:szCs w:val="26"/>
              </w:rPr>
              <w:t>рублей</w:t>
            </w:r>
          </w:p>
        </w:tc>
      </w:tr>
      <w:tr w:rsidR="0020440A" w:rsidRPr="00734D8B" w:rsidTr="001F0DB1">
        <w:trPr>
          <w:jc w:val="center"/>
        </w:trPr>
        <w:tc>
          <w:tcPr>
            <w:tcW w:w="534" w:type="dxa"/>
            <w:vAlign w:val="center"/>
          </w:tcPr>
          <w:p w:rsidR="0020440A" w:rsidRPr="00734D8B" w:rsidRDefault="0020440A" w:rsidP="001F0DB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25</w:t>
            </w:r>
          </w:p>
        </w:tc>
        <w:tc>
          <w:tcPr>
            <w:tcW w:w="4412" w:type="dxa"/>
            <w:vAlign w:val="center"/>
          </w:tcPr>
          <w:p w:rsidR="0020440A" w:rsidRPr="00734D8B" w:rsidRDefault="0020440A" w:rsidP="003349E9">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Лампа энергосберегающая </w:t>
            </w:r>
          </w:p>
        </w:tc>
        <w:tc>
          <w:tcPr>
            <w:tcW w:w="1276" w:type="dxa"/>
            <w:vAlign w:val="center"/>
          </w:tcPr>
          <w:p w:rsidR="0020440A" w:rsidRPr="00734D8B" w:rsidRDefault="0020440A" w:rsidP="001F0DB1">
            <w:pPr>
              <w:spacing w:after="0" w:line="240" w:lineRule="auto"/>
              <w:jc w:val="center"/>
              <w:rPr>
                <w:rFonts w:ascii="Times New Roman" w:hAnsi="Times New Roman"/>
                <w:sz w:val="26"/>
                <w:szCs w:val="26"/>
              </w:rPr>
            </w:pPr>
            <w:r w:rsidRPr="00734D8B">
              <w:rPr>
                <w:rFonts w:ascii="Times New Roman" w:hAnsi="Times New Roman"/>
                <w:sz w:val="26"/>
                <w:szCs w:val="26"/>
              </w:rPr>
              <w:t>шт.</w:t>
            </w:r>
          </w:p>
        </w:tc>
        <w:tc>
          <w:tcPr>
            <w:tcW w:w="1824" w:type="dxa"/>
            <w:vAlign w:val="bottom"/>
          </w:tcPr>
          <w:p w:rsidR="0020440A" w:rsidRPr="00734D8B" w:rsidRDefault="0020440A" w:rsidP="0020440A">
            <w:pPr>
              <w:spacing w:after="0" w:line="240" w:lineRule="auto"/>
              <w:jc w:val="center"/>
              <w:rPr>
                <w:rFonts w:ascii="Times New Roman" w:hAnsi="Times New Roman"/>
                <w:color w:val="000000"/>
                <w:sz w:val="26"/>
                <w:szCs w:val="26"/>
              </w:rPr>
            </w:pPr>
            <w:r w:rsidRPr="002120C6">
              <w:rPr>
                <w:rFonts w:ascii="Times New Roman" w:hAnsi="Times New Roman"/>
                <w:sz w:val="26"/>
                <w:szCs w:val="26"/>
              </w:rPr>
              <w:t xml:space="preserve">не более </w:t>
            </w:r>
            <w:r>
              <w:rPr>
                <w:rFonts w:ascii="Times New Roman" w:hAnsi="Times New Roman"/>
                <w:color w:val="000000"/>
                <w:sz w:val="26"/>
                <w:szCs w:val="26"/>
              </w:rPr>
              <w:t>688</w:t>
            </w:r>
          </w:p>
        </w:tc>
        <w:tc>
          <w:tcPr>
            <w:tcW w:w="1560" w:type="dxa"/>
          </w:tcPr>
          <w:p w:rsidR="0020440A" w:rsidRPr="00734D8B" w:rsidRDefault="00BA6FCA" w:rsidP="00734D8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650</w:t>
            </w:r>
            <w:r w:rsidR="0020440A">
              <w:rPr>
                <w:rFonts w:ascii="Times New Roman" w:hAnsi="Times New Roman"/>
                <w:sz w:val="26"/>
                <w:szCs w:val="26"/>
              </w:rPr>
              <w:t xml:space="preserve"> рублей</w:t>
            </w:r>
          </w:p>
        </w:tc>
      </w:tr>
      <w:tr w:rsidR="0020440A" w:rsidRPr="00734D8B" w:rsidTr="001F0DB1">
        <w:trPr>
          <w:jc w:val="center"/>
        </w:trPr>
        <w:tc>
          <w:tcPr>
            <w:tcW w:w="534" w:type="dxa"/>
            <w:vAlign w:val="center"/>
          </w:tcPr>
          <w:p w:rsidR="0020440A" w:rsidRDefault="0020440A" w:rsidP="00BA6FCA">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w:t>
            </w:r>
            <w:r w:rsidR="00BA6FCA">
              <w:rPr>
                <w:rFonts w:ascii="Times New Roman" w:hAnsi="Times New Roman"/>
                <w:sz w:val="26"/>
                <w:szCs w:val="26"/>
              </w:rPr>
              <w:t>6</w:t>
            </w:r>
          </w:p>
        </w:tc>
        <w:tc>
          <w:tcPr>
            <w:tcW w:w="4412" w:type="dxa"/>
            <w:vAlign w:val="center"/>
          </w:tcPr>
          <w:p w:rsidR="0020440A" w:rsidRDefault="0020440A" w:rsidP="001F0DB1">
            <w:pPr>
              <w:spacing w:after="0" w:line="240" w:lineRule="auto"/>
              <w:rPr>
                <w:rFonts w:ascii="Times New Roman" w:hAnsi="Times New Roman"/>
                <w:color w:val="000000"/>
                <w:sz w:val="26"/>
                <w:szCs w:val="26"/>
              </w:rPr>
            </w:pPr>
            <w:r>
              <w:rPr>
                <w:rFonts w:ascii="Times New Roman" w:hAnsi="Times New Roman"/>
                <w:color w:val="000000"/>
                <w:sz w:val="26"/>
                <w:szCs w:val="26"/>
              </w:rPr>
              <w:t>Светильни</w:t>
            </w:r>
            <w:r w:rsidR="00BA6FCA">
              <w:rPr>
                <w:rFonts w:ascii="Times New Roman" w:hAnsi="Times New Roman"/>
                <w:color w:val="000000"/>
                <w:sz w:val="26"/>
                <w:szCs w:val="26"/>
              </w:rPr>
              <w:t xml:space="preserve">к </w:t>
            </w:r>
            <w:proofErr w:type="spellStart"/>
            <w:r w:rsidR="00F15BC4">
              <w:rPr>
                <w:rFonts w:ascii="Times New Roman" w:hAnsi="Times New Roman"/>
                <w:color w:val="000000"/>
                <w:sz w:val="26"/>
                <w:szCs w:val="26"/>
              </w:rPr>
              <w:t>потол</w:t>
            </w:r>
            <w:proofErr w:type="spellEnd"/>
            <w:r w:rsidR="00F15BC4">
              <w:rPr>
                <w:rFonts w:ascii="Times New Roman" w:hAnsi="Times New Roman"/>
                <w:color w:val="000000"/>
                <w:sz w:val="26"/>
                <w:szCs w:val="26"/>
              </w:rPr>
              <w:t>.</w:t>
            </w:r>
          </w:p>
        </w:tc>
        <w:tc>
          <w:tcPr>
            <w:tcW w:w="1276" w:type="dxa"/>
            <w:vAlign w:val="center"/>
          </w:tcPr>
          <w:p w:rsidR="0020440A" w:rsidRPr="00734D8B" w:rsidRDefault="0020440A" w:rsidP="001F0DB1">
            <w:pPr>
              <w:spacing w:after="0" w:line="240" w:lineRule="auto"/>
              <w:jc w:val="center"/>
              <w:rPr>
                <w:rFonts w:ascii="Times New Roman" w:hAnsi="Times New Roman"/>
                <w:sz w:val="26"/>
                <w:szCs w:val="26"/>
              </w:rPr>
            </w:pPr>
            <w:r>
              <w:rPr>
                <w:rFonts w:ascii="Times New Roman" w:hAnsi="Times New Roman"/>
                <w:sz w:val="26"/>
                <w:szCs w:val="26"/>
              </w:rPr>
              <w:t>шт.</w:t>
            </w:r>
          </w:p>
        </w:tc>
        <w:tc>
          <w:tcPr>
            <w:tcW w:w="1824" w:type="dxa"/>
            <w:vAlign w:val="bottom"/>
          </w:tcPr>
          <w:p w:rsidR="0020440A" w:rsidRPr="002120C6" w:rsidRDefault="0020440A" w:rsidP="00BA6FCA">
            <w:pPr>
              <w:spacing w:after="0" w:line="240" w:lineRule="auto"/>
              <w:jc w:val="center"/>
              <w:rPr>
                <w:rFonts w:ascii="Times New Roman" w:hAnsi="Times New Roman"/>
                <w:sz w:val="26"/>
                <w:szCs w:val="26"/>
              </w:rPr>
            </w:pPr>
            <w:r w:rsidRPr="002120C6">
              <w:rPr>
                <w:rFonts w:ascii="Times New Roman" w:hAnsi="Times New Roman"/>
                <w:sz w:val="26"/>
                <w:szCs w:val="26"/>
              </w:rPr>
              <w:t xml:space="preserve">не более </w:t>
            </w:r>
            <w:r w:rsidR="00BA6FCA">
              <w:rPr>
                <w:rFonts w:ascii="Times New Roman" w:hAnsi="Times New Roman"/>
                <w:sz w:val="26"/>
                <w:szCs w:val="26"/>
              </w:rPr>
              <w:t>50</w:t>
            </w:r>
          </w:p>
        </w:tc>
        <w:tc>
          <w:tcPr>
            <w:tcW w:w="1560" w:type="dxa"/>
          </w:tcPr>
          <w:p w:rsidR="0020440A" w:rsidRDefault="0020440A" w:rsidP="0020440A">
            <w:pPr>
              <w:widowControl w:val="0"/>
              <w:autoSpaceDE w:val="0"/>
              <w:autoSpaceDN w:val="0"/>
              <w:adjustRightInd w:val="0"/>
              <w:spacing w:after="0" w:line="240" w:lineRule="auto"/>
              <w:ind w:left="-89" w:right="-126"/>
              <w:jc w:val="center"/>
              <w:rPr>
                <w:rFonts w:ascii="Times New Roman" w:hAnsi="Times New Roman"/>
                <w:sz w:val="26"/>
                <w:szCs w:val="26"/>
              </w:rPr>
            </w:pPr>
            <w:r>
              <w:rPr>
                <w:rFonts w:ascii="Times New Roman" w:hAnsi="Times New Roman"/>
                <w:sz w:val="26"/>
                <w:szCs w:val="26"/>
              </w:rPr>
              <w:t>2500 рублей</w:t>
            </w:r>
          </w:p>
        </w:tc>
      </w:tr>
    </w:tbl>
    <w:p w:rsidR="00CE6F62" w:rsidRDefault="00CE6F62" w:rsidP="00CE6F62">
      <w:pPr>
        <w:widowControl w:val="0"/>
        <w:autoSpaceDE w:val="0"/>
        <w:autoSpaceDN w:val="0"/>
        <w:adjustRightInd w:val="0"/>
        <w:spacing w:after="0" w:line="240" w:lineRule="auto"/>
        <w:jc w:val="both"/>
        <w:rPr>
          <w:rFonts w:ascii="Times New Roman" w:hAnsi="Times New Roman"/>
          <w:b/>
          <w:sz w:val="28"/>
          <w:szCs w:val="28"/>
        </w:rPr>
      </w:pPr>
    </w:p>
    <w:p w:rsidR="00CE6F62" w:rsidRDefault="00734D8B" w:rsidP="00734D8B">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734D8B">
        <w:rPr>
          <w:rFonts w:ascii="Times New Roman" w:hAnsi="Times New Roman"/>
          <w:sz w:val="28"/>
          <w:szCs w:val="28"/>
        </w:rPr>
        <w:t>*</w:t>
      </w:r>
      <w:r w:rsidR="00CE6F62" w:rsidRPr="00734D8B">
        <w:rPr>
          <w:rFonts w:ascii="Times New Roman" w:hAnsi="Times New Roman"/>
          <w:sz w:val="28"/>
          <w:szCs w:val="28"/>
        </w:rPr>
        <w:t xml:space="preserve">Хозяйственные товары и </w:t>
      </w:r>
      <w:proofErr w:type="gramStart"/>
      <w:r w:rsidR="00CE6F62" w:rsidRPr="00734D8B">
        <w:rPr>
          <w:rFonts w:ascii="Times New Roman" w:hAnsi="Times New Roman"/>
          <w:sz w:val="28"/>
          <w:szCs w:val="28"/>
        </w:rPr>
        <w:t>принадлежности, не предусмотренные настоящей таблицей приобретаются</w:t>
      </w:r>
      <w:proofErr w:type="gramEnd"/>
      <w:r w:rsidR="00CE6F62" w:rsidRPr="00734D8B">
        <w:rPr>
          <w:rFonts w:ascii="Times New Roman" w:hAnsi="Times New Roman"/>
          <w:sz w:val="28"/>
          <w:szCs w:val="28"/>
        </w:rPr>
        <w:t xml:space="preserve"> дополнительно на основании заявки, подписанной руководителем структурного подразделения, в</w:t>
      </w:r>
      <w:r w:rsidR="00CE6F62" w:rsidRPr="00734D8B">
        <w:rPr>
          <w:rFonts w:ascii="Times New Roman" w:hAnsi="Times New Roman"/>
          <w:sz w:val="28"/>
          <w:szCs w:val="28"/>
          <w:lang w:eastAsia="ru-RU"/>
        </w:rPr>
        <w:t xml:space="preserve"> пределах доведенных лимитов бюджетных обязательств.</w:t>
      </w:r>
    </w:p>
    <w:p w:rsidR="00B96098" w:rsidRDefault="00B96098" w:rsidP="00734D8B">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
    <w:p w:rsidR="00BA6FCA" w:rsidRDefault="00BA6FCA" w:rsidP="00734D8B">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
    <w:p w:rsidR="00CE6F62" w:rsidRDefault="00CE6F62" w:rsidP="00CE6F62">
      <w:pPr>
        <w:spacing w:after="0" w:line="240" w:lineRule="auto"/>
        <w:jc w:val="right"/>
        <w:rPr>
          <w:rFonts w:ascii="Times New Roman" w:hAnsi="Times New Roman"/>
          <w:sz w:val="28"/>
          <w:szCs w:val="28"/>
        </w:rPr>
      </w:pPr>
      <w:r w:rsidRPr="00EF484C">
        <w:rPr>
          <w:rFonts w:ascii="Times New Roman" w:hAnsi="Times New Roman"/>
          <w:sz w:val="28"/>
          <w:szCs w:val="28"/>
        </w:rPr>
        <w:t xml:space="preserve">Приложение </w:t>
      </w:r>
      <w:r>
        <w:rPr>
          <w:rFonts w:ascii="Times New Roman" w:hAnsi="Times New Roman"/>
          <w:sz w:val="28"/>
          <w:szCs w:val="28"/>
        </w:rPr>
        <w:t>13</w:t>
      </w:r>
    </w:p>
    <w:p w:rsidR="00CE6F62" w:rsidRDefault="00CE6F62" w:rsidP="00CE6F62">
      <w:pPr>
        <w:spacing w:after="0" w:line="240" w:lineRule="auto"/>
        <w:jc w:val="right"/>
        <w:rPr>
          <w:rFonts w:ascii="Times New Roman" w:hAnsi="Times New Roman"/>
          <w:sz w:val="28"/>
          <w:szCs w:val="28"/>
        </w:rPr>
      </w:pPr>
      <w:r>
        <w:rPr>
          <w:rFonts w:ascii="Times New Roman" w:hAnsi="Times New Roman"/>
          <w:sz w:val="28"/>
          <w:szCs w:val="28"/>
        </w:rPr>
        <w:t>к нормативным затратам</w:t>
      </w:r>
    </w:p>
    <w:p w:rsidR="004C4B59" w:rsidRDefault="004C4B59" w:rsidP="00CE6F62">
      <w:pPr>
        <w:spacing w:after="0" w:line="240" w:lineRule="auto"/>
        <w:jc w:val="right"/>
        <w:rPr>
          <w:rFonts w:ascii="Times New Roman" w:hAnsi="Times New Roman"/>
          <w:sz w:val="28"/>
          <w:szCs w:val="28"/>
        </w:rPr>
      </w:pPr>
    </w:p>
    <w:p w:rsidR="004C4B59" w:rsidRDefault="004C4B59" w:rsidP="00CE6F62">
      <w:pPr>
        <w:spacing w:after="0" w:line="240" w:lineRule="auto"/>
        <w:jc w:val="right"/>
        <w:rPr>
          <w:rFonts w:ascii="Times New Roman" w:hAnsi="Times New Roman"/>
          <w:sz w:val="28"/>
          <w:szCs w:val="28"/>
        </w:rPr>
      </w:pPr>
    </w:p>
    <w:p w:rsidR="004C4B59" w:rsidRDefault="004C4B59" w:rsidP="00CE6F62">
      <w:pPr>
        <w:spacing w:after="0" w:line="240" w:lineRule="auto"/>
        <w:jc w:val="right"/>
        <w:rPr>
          <w:rFonts w:ascii="Times New Roman" w:hAnsi="Times New Roman"/>
          <w:sz w:val="28"/>
          <w:szCs w:val="28"/>
        </w:rPr>
      </w:pPr>
    </w:p>
    <w:p w:rsidR="004C4B59" w:rsidRDefault="004C4B59" w:rsidP="00CE6F62">
      <w:pPr>
        <w:spacing w:after="0" w:line="240" w:lineRule="auto"/>
        <w:jc w:val="right"/>
        <w:rPr>
          <w:rFonts w:ascii="Times New Roman" w:hAnsi="Times New Roman"/>
          <w:sz w:val="28"/>
          <w:szCs w:val="28"/>
        </w:rPr>
      </w:pPr>
    </w:p>
    <w:p w:rsidR="00734D8B" w:rsidRDefault="00CE6F62" w:rsidP="00734D8B">
      <w:pPr>
        <w:widowControl w:val="0"/>
        <w:autoSpaceDE w:val="0"/>
        <w:autoSpaceDN w:val="0"/>
        <w:adjustRightInd w:val="0"/>
        <w:spacing w:after="0" w:line="240" w:lineRule="auto"/>
        <w:jc w:val="center"/>
        <w:rPr>
          <w:rFonts w:ascii="Times New Roman" w:hAnsi="Times New Roman"/>
          <w:sz w:val="28"/>
          <w:szCs w:val="28"/>
        </w:rPr>
      </w:pPr>
      <w:r w:rsidRPr="00734D8B">
        <w:rPr>
          <w:rFonts w:ascii="Times New Roman" w:hAnsi="Times New Roman"/>
          <w:sz w:val="28"/>
          <w:szCs w:val="28"/>
        </w:rPr>
        <w:t xml:space="preserve">Норматив </w:t>
      </w:r>
    </w:p>
    <w:p w:rsidR="00CE6F62" w:rsidRDefault="00CE6F62" w:rsidP="00734D8B">
      <w:pPr>
        <w:widowControl w:val="0"/>
        <w:autoSpaceDE w:val="0"/>
        <w:autoSpaceDN w:val="0"/>
        <w:adjustRightInd w:val="0"/>
        <w:spacing w:after="0" w:line="240" w:lineRule="auto"/>
        <w:jc w:val="center"/>
        <w:rPr>
          <w:rFonts w:ascii="Times New Roman" w:hAnsi="Times New Roman"/>
          <w:sz w:val="28"/>
          <w:szCs w:val="28"/>
        </w:rPr>
      </w:pPr>
      <w:r w:rsidRPr="00734D8B">
        <w:rPr>
          <w:rFonts w:ascii="Times New Roman" w:hAnsi="Times New Roman"/>
          <w:sz w:val="28"/>
          <w:szCs w:val="28"/>
        </w:rPr>
        <w:t>количества и цены материальных запасов для нужд гражданской обороны</w:t>
      </w:r>
      <w:r w:rsidR="00DC459D">
        <w:rPr>
          <w:rFonts w:ascii="Times New Roman" w:hAnsi="Times New Roman"/>
          <w:sz w:val="28"/>
          <w:szCs w:val="28"/>
        </w:rPr>
        <w:t>*</w:t>
      </w:r>
    </w:p>
    <w:p w:rsidR="00734D8B" w:rsidRPr="00734D8B" w:rsidRDefault="00734D8B" w:rsidP="00734D8B">
      <w:pPr>
        <w:widowControl w:val="0"/>
        <w:autoSpaceDE w:val="0"/>
        <w:autoSpaceDN w:val="0"/>
        <w:adjustRightInd w:val="0"/>
        <w:spacing w:after="0" w:line="240" w:lineRule="auto"/>
        <w:jc w:val="center"/>
        <w:rPr>
          <w:rFonts w:ascii="Times New Roman" w:hAnsi="Times New Roman"/>
          <w:sz w:val="28"/>
          <w:szCs w:val="28"/>
        </w:rPr>
      </w:pPr>
    </w:p>
    <w:tbl>
      <w:tblPr>
        <w:tblW w:w="935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685"/>
        <w:gridCol w:w="1277"/>
        <w:gridCol w:w="1842"/>
        <w:gridCol w:w="1843"/>
      </w:tblGrid>
      <w:tr w:rsidR="004C4B59" w:rsidRPr="004C4B59" w:rsidTr="00DC459D">
        <w:trPr>
          <w:trHeight w:val="1320"/>
          <w:jc w:val="center"/>
        </w:trPr>
        <w:tc>
          <w:tcPr>
            <w:tcW w:w="709" w:type="dxa"/>
            <w:vAlign w:val="center"/>
          </w:tcPr>
          <w:p w:rsidR="00CE6F62" w:rsidRPr="004C4B59" w:rsidRDefault="00CE6F62" w:rsidP="00DC459D">
            <w:pPr>
              <w:spacing w:after="0" w:line="240" w:lineRule="auto"/>
              <w:jc w:val="center"/>
              <w:rPr>
                <w:rFonts w:ascii="Times New Roman" w:hAnsi="Times New Roman"/>
                <w:sz w:val="28"/>
                <w:szCs w:val="28"/>
              </w:rPr>
            </w:pPr>
            <w:r w:rsidRPr="004C4B59">
              <w:rPr>
                <w:rFonts w:ascii="Times New Roman" w:hAnsi="Times New Roman"/>
                <w:sz w:val="28"/>
                <w:szCs w:val="28"/>
              </w:rPr>
              <w:t xml:space="preserve">№ </w:t>
            </w:r>
            <w:proofErr w:type="spellStart"/>
            <w:proofErr w:type="gramStart"/>
            <w:r w:rsidRPr="004C4B59">
              <w:rPr>
                <w:rFonts w:ascii="Times New Roman" w:hAnsi="Times New Roman"/>
                <w:sz w:val="28"/>
                <w:szCs w:val="28"/>
              </w:rPr>
              <w:t>п</w:t>
            </w:r>
            <w:proofErr w:type="spellEnd"/>
            <w:proofErr w:type="gramEnd"/>
            <w:r w:rsidRPr="004C4B59">
              <w:rPr>
                <w:rFonts w:ascii="Times New Roman" w:hAnsi="Times New Roman"/>
                <w:sz w:val="28"/>
                <w:szCs w:val="28"/>
              </w:rPr>
              <w:t>/</w:t>
            </w:r>
            <w:proofErr w:type="spellStart"/>
            <w:r w:rsidRPr="004C4B59">
              <w:rPr>
                <w:rFonts w:ascii="Times New Roman" w:hAnsi="Times New Roman"/>
                <w:sz w:val="28"/>
                <w:szCs w:val="28"/>
              </w:rPr>
              <w:t>п</w:t>
            </w:r>
            <w:proofErr w:type="spellEnd"/>
          </w:p>
        </w:tc>
        <w:tc>
          <w:tcPr>
            <w:tcW w:w="3685" w:type="dxa"/>
            <w:vAlign w:val="center"/>
          </w:tcPr>
          <w:p w:rsidR="006825B5" w:rsidRPr="004C4B59" w:rsidRDefault="00CE6F62" w:rsidP="00DC459D">
            <w:pPr>
              <w:widowControl w:val="0"/>
              <w:autoSpaceDE w:val="0"/>
              <w:autoSpaceDN w:val="0"/>
              <w:adjustRightInd w:val="0"/>
              <w:spacing w:after="0" w:line="240" w:lineRule="auto"/>
              <w:jc w:val="center"/>
              <w:rPr>
                <w:rFonts w:ascii="Times New Roman" w:hAnsi="Times New Roman"/>
                <w:sz w:val="28"/>
                <w:szCs w:val="28"/>
              </w:rPr>
            </w:pPr>
            <w:r w:rsidRPr="004C4B59">
              <w:rPr>
                <w:rFonts w:ascii="Times New Roman" w:hAnsi="Times New Roman"/>
                <w:sz w:val="28"/>
                <w:szCs w:val="28"/>
              </w:rPr>
              <w:t>Наименование</w:t>
            </w:r>
            <w:r w:rsidR="006825B5" w:rsidRPr="004C4B59">
              <w:rPr>
                <w:rFonts w:ascii="Times New Roman" w:hAnsi="Times New Roman"/>
                <w:sz w:val="28"/>
                <w:szCs w:val="28"/>
              </w:rPr>
              <w:t xml:space="preserve"> материальных запасов для нужд гражданской обороны</w:t>
            </w:r>
          </w:p>
          <w:p w:rsidR="00CE6F62" w:rsidRPr="004C4B59" w:rsidRDefault="00CE6F62" w:rsidP="00DC459D">
            <w:pPr>
              <w:spacing w:after="0" w:line="240" w:lineRule="auto"/>
              <w:jc w:val="center"/>
              <w:rPr>
                <w:rFonts w:ascii="Times New Roman" w:hAnsi="Times New Roman"/>
                <w:sz w:val="28"/>
                <w:szCs w:val="28"/>
              </w:rPr>
            </w:pPr>
          </w:p>
        </w:tc>
        <w:tc>
          <w:tcPr>
            <w:tcW w:w="1277" w:type="dxa"/>
            <w:vAlign w:val="center"/>
          </w:tcPr>
          <w:p w:rsidR="00CE6F62" w:rsidRPr="004C4B59" w:rsidRDefault="00CE6F62" w:rsidP="00DC459D">
            <w:pPr>
              <w:spacing w:after="0" w:line="240" w:lineRule="auto"/>
              <w:ind w:right="-108"/>
              <w:jc w:val="center"/>
              <w:rPr>
                <w:rFonts w:ascii="Times New Roman" w:hAnsi="Times New Roman"/>
                <w:sz w:val="28"/>
                <w:szCs w:val="28"/>
              </w:rPr>
            </w:pPr>
            <w:r w:rsidRPr="004C4B59">
              <w:rPr>
                <w:rFonts w:ascii="Times New Roman" w:hAnsi="Times New Roman"/>
                <w:sz w:val="28"/>
                <w:szCs w:val="28"/>
              </w:rPr>
              <w:t xml:space="preserve">Единица </w:t>
            </w:r>
            <w:proofErr w:type="spellStart"/>
            <w:proofErr w:type="gramStart"/>
            <w:r w:rsidRPr="004C4B59">
              <w:rPr>
                <w:rFonts w:ascii="Times New Roman" w:hAnsi="Times New Roman"/>
                <w:sz w:val="28"/>
                <w:szCs w:val="28"/>
              </w:rPr>
              <w:t>измере</w:t>
            </w:r>
            <w:r w:rsidR="006825B5" w:rsidRPr="004C4B59">
              <w:rPr>
                <w:rFonts w:ascii="Times New Roman" w:hAnsi="Times New Roman"/>
                <w:sz w:val="28"/>
                <w:szCs w:val="28"/>
              </w:rPr>
              <w:t>-</w:t>
            </w:r>
            <w:r w:rsidRPr="004C4B59">
              <w:rPr>
                <w:rFonts w:ascii="Times New Roman" w:hAnsi="Times New Roman"/>
                <w:sz w:val="28"/>
                <w:szCs w:val="28"/>
              </w:rPr>
              <w:t>ния</w:t>
            </w:r>
            <w:proofErr w:type="spellEnd"/>
            <w:proofErr w:type="gramEnd"/>
          </w:p>
        </w:tc>
        <w:tc>
          <w:tcPr>
            <w:tcW w:w="1842" w:type="dxa"/>
            <w:vAlign w:val="center"/>
          </w:tcPr>
          <w:p w:rsidR="004C4B59" w:rsidRPr="00B96098" w:rsidRDefault="004C4B59" w:rsidP="00DC459D">
            <w:pPr>
              <w:widowControl w:val="0"/>
              <w:autoSpaceDE w:val="0"/>
              <w:autoSpaceDN w:val="0"/>
              <w:adjustRightInd w:val="0"/>
              <w:spacing w:after="0" w:line="240" w:lineRule="auto"/>
              <w:jc w:val="center"/>
              <w:rPr>
                <w:rFonts w:ascii="Times New Roman" w:hAnsi="Times New Roman"/>
                <w:sz w:val="28"/>
                <w:szCs w:val="28"/>
              </w:rPr>
            </w:pPr>
            <w:r w:rsidRPr="00B96098">
              <w:rPr>
                <w:rFonts w:ascii="Times New Roman" w:hAnsi="Times New Roman"/>
                <w:sz w:val="28"/>
                <w:szCs w:val="28"/>
              </w:rPr>
              <w:t xml:space="preserve">Количество единиц в расчете </w:t>
            </w:r>
            <w:proofErr w:type="gramStart"/>
            <w:r w:rsidRPr="00B96098">
              <w:rPr>
                <w:rFonts w:ascii="Times New Roman" w:hAnsi="Times New Roman"/>
                <w:sz w:val="28"/>
                <w:szCs w:val="28"/>
              </w:rPr>
              <w:t>на</w:t>
            </w:r>
            <w:proofErr w:type="gramEnd"/>
          </w:p>
          <w:p w:rsidR="00CE6F62" w:rsidRPr="006A33D6" w:rsidRDefault="004C4B59" w:rsidP="00DC459D">
            <w:pPr>
              <w:widowControl w:val="0"/>
              <w:autoSpaceDE w:val="0"/>
              <w:autoSpaceDN w:val="0"/>
              <w:adjustRightInd w:val="0"/>
              <w:spacing w:after="0" w:line="240" w:lineRule="auto"/>
              <w:jc w:val="center"/>
              <w:rPr>
                <w:rFonts w:ascii="Times New Roman" w:hAnsi="Times New Roman"/>
                <w:color w:val="0070C0"/>
                <w:sz w:val="28"/>
                <w:szCs w:val="28"/>
              </w:rPr>
            </w:pPr>
            <w:r w:rsidRPr="00B96098">
              <w:rPr>
                <w:rFonts w:ascii="Times New Roman" w:hAnsi="Times New Roman"/>
                <w:sz w:val="28"/>
                <w:szCs w:val="28"/>
              </w:rPr>
              <w:t>1 человека</w:t>
            </w:r>
          </w:p>
        </w:tc>
        <w:tc>
          <w:tcPr>
            <w:tcW w:w="1843" w:type="dxa"/>
            <w:vAlign w:val="center"/>
          </w:tcPr>
          <w:p w:rsidR="00CE6F62" w:rsidRPr="004C4B59" w:rsidRDefault="006825B5" w:rsidP="00DC459D">
            <w:pPr>
              <w:tabs>
                <w:tab w:val="left" w:pos="3226"/>
              </w:tabs>
              <w:spacing w:after="0" w:line="240" w:lineRule="auto"/>
              <w:jc w:val="center"/>
              <w:rPr>
                <w:rFonts w:ascii="Times New Roman" w:hAnsi="Times New Roman"/>
                <w:sz w:val="28"/>
                <w:szCs w:val="28"/>
              </w:rPr>
            </w:pPr>
            <w:r w:rsidRPr="004C4B59">
              <w:rPr>
                <w:rFonts w:ascii="Times New Roman" w:hAnsi="Times New Roman"/>
                <w:sz w:val="28"/>
                <w:szCs w:val="28"/>
              </w:rPr>
              <w:t>Предельная цена единицы</w:t>
            </w:r>
          </w:p>
        </w:tc>
      </w:tr>
      <w:tr w:rsidR="00CE6F62" w:rsidRPr="004C4B59" w:rsidTr="002E71F0">
        <w:trPr>
          <w:jc w:val="center"/>
        </w:trPr>
        <w:tc>
          <w:tcPr>
            <w:tcW w:w="9356" w:type="dxa"/>
            <w:gridSpan w:val="5"/>
            <w:tcBorders>
              <w:top w:val="single" w:sz="4" w:space="0" w:color="auto"/>
              <w:left w:val="single" w:sz="4" w:space="0" w:color="auto"/>
              <w:bottom w:val="single" w:sz="4" w:space="0" w:color="auto"/>
              <w:right w:val="single" w:sz="4" w:space="0" w:color="auto"/>
            </w:tcBorders>
          </w:tcPr>
          <w:p w:rsidR="00CE6F62" w:rsidRPr="004C4B59" w:rsidRDefault="00CE6F62" w:rsidP="00CE6F62">
            <w:pPr>
              <w:tabs>
                <w:tab w:val="left" w:pos="443"/>
                <w:tab w:val="center" w:pos="4854"/>
              </w:tabs>
              <w:spacing w:after="0" w:line="240" w:lineRule="auto"/>
              <w:jc w:val="center"/>
              <w:rPr>
                <w:rFonts w:ascii="Times New Roman" w:hAnsi="Times New Roman"/>
                <w:sz w:val="28"/>
                <w:szCs w:val="28"/>
              </w:rPr>
            </w:pPr>
            <w:r w:rsidRPr="004C4B59">
              <w:rPr>
                <w:rFonts w:ascii="Times New Roman" w:hAnsi="Times New Roman"/>
                <w:sz w:val="28"/>
                <w:szCs w:val="28"/>
              </w:rPr>
              <w:t>По всем категориям должностей</w:t>
            </w:r>
          </w:p>
        </w:tc>
      </w:tr>
      <w:tr w:rsidR="004C4B59" w:rsidRPr="004C4B59" w:rsidTr="00D43AA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tabs>
                <w:tab w:val="left" w:pos="595"/>
              </w:tabs>
              <w:spacing w:after="0" w:line="240" w:lineRule="auto"/>
              <w:rPr>
                <w:rFonts w:ascii="Times New Roman" w:hAnsi="Times New Roman"/>
                <w:sz w:val="28"/>
                <w:szCs w:val="28"/>
              </w:rPr>
            </w:pPr>
            <w:r w:rsidRPr="004C4B59">
              <w:rPr>
                <w:rFonts w:ascii="Times New Roman" w:hAnsi="Times New Roman"/>
                <w:sz w:val="28"/>
                <w:szCs w:val="28"/>
              </w:rPr>
              <w:t>Противогаз ОЗК</w:t>
            </w:r>
          </w:p>
        </w:tc>
        <w:tc>
          <w:tcPr>
            <w:tcW w:w="1277"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CE6F62" w:rsidRPr="004C4B59" w:rsidRDefault="004C4B59" w:rsidP="00D43AAD">
            <w:pPr>
              <w:spacing w:after="0" w:line="240" w:lineRule="auto"/>
              <w:jc w:val="center"/>
              <w:rPr>
                <w:rFonts w:ascii="Times New Roman" w:hAnsi="Times New Roman"/>
                <w:sz w:val="28"/>
                <w:szCs w:val="28"/>
              </w:rPr>
            </w:pPr>
            <w:r w:rsidRPr="004C4B59">
              <w:rPr>
                <w:rFonts w:ascii="Times New Roman" w:hAnsi="Times New Roman"/>
                <w:bCs/>
                <w:sz w:val="28"/>
                <w:szCs w:val="28"/>
              </w:rPr>
              <w:t>не более 1</w:t>
            </w:r>
          </w:p>
        </w:tc>
        <w:tc>
          <w:tcPr>
            <w:tcW w:w="1843"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4000</w:t>
            </w:r>
            <w:r w:rsidR="004C4B59" w:rsidRPr="004C4B59">
              <w:rPr>
                <w:rFonts w:ascii="Times New Roman" w:hAnsi="Times New Roman"/>
                <w:sz w:val="28"/>
                <w:szCs w:val="28"/>
              </w:rPr>
              <w:t xml:space="preserve"> рублей</w:t>
            </w:r>
          </w:p>
        </w:tc>
      </w:tr>
      <w:tr w:rsidR="004C4B59" w:rsidRPr="004C4B59" w:rsidTr="00D43AA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tabs>
                <w:tab w:val="left" w:pos="595"/>
              </w:tabs>
              <w:spacing w:after="0" w:line="240" w:lineRule="auto"/>
              <w:rPr>
                <w:rFonts w:ascii="Times New Roman" w:hAnsi="Times New Roman"/>
                <w:sz w:val="28"/>
                <w:szCs w:val="28"/>
              </w:rPr>
            </w:pPr>
            <w:r w:rsidRPr="004C4B59">
              <w:rPr>
                <w:rFonts w:ascii="Times New Roman" w:hAnsi="Times New Roman"/>
                <w:sz w:val="28"/>
                <w:szCs w:val="28"/>
              </w:rPr>
              <w:t>Респиратор</w:t>
            </w:r>
          </w:p>
        </w:tc>
        <w:tc>
          <w:tcPr>
            <w:tcW w:w="1277"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не более 1</w:t>
            </w:r>
          </w:p>
        </w:tc>
        <w:tc>
          <w:tcPr>
            <w:tcW w:w="1843"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400</w:t>
            </w:r>
            <w:r w:rsidR="004C4B59" w:rsidRPr="004C4B59">
              <w:rPr>
                <w:rFonts w:ascii="Times New Roman" w:hAnsi="Times New Roman"/>
                <w:sz w:val="28"/>
                <w:szCs w:val="28"/>
              </w:rPr>
              <w:t xml:space="preserve"> рублей</w:t>
            </w:r>
          </w:p>
        </w:tc>
      </w:tr>
      <w:tr w:rsidR="004C4B59" w:rsidRPr="004C4B59" w:rsidTr="00D43AA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3</w:t>
            </w:r>
          </w:p>
        </w:tc>
        <w:tc>
          <w:tcPr>
            <w:tcW w:w="3685"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tabs>
                <w:tab w:val="left" w:pos="595"/>
              </w:tabs>
              <w:spacing w:after="0" w:line="240" w:lineRule="auto"/>
              <w:rPr>
                <w:rFonts w:ascii="Times New Roman" w:hAnsi="Times New Roman"/>
                <w:sz w:val="28"/>
                <w:szCs w:val="28"/>
              </w:rPr>
            </w:pPr>
            <w:r w:rsidRPr="004C4B59">
              <w:rPr>
                <w:rFonts w:ascii="Times New Roman" w:hAnsi="Times New Roman"/>
                <w:sz w:val="28"/>
                <w:szCs w:val="28"/>
              </w:rPr>
              <w:t xml:space="preserve">Аптечка </w:t>
            </w:r>
            <w:r w:rsidR="00D43AAD">
              <w:rPr>
                <w:rFonts w:ascii="Times New Roman" w:hAnsi="Times New Roman"/>
                <w:sz w:val="28"/>
                <w:szCs w:val="28"/>
              </w:rPr>
              <w:t xml:space="preserve">индивидуальная </w:t>
            </w:r>
            <w:r w:rsidRPr="004C4B59">
              <w:rPr>
                <w:rFonts w:ascii="Times New Roman" w:hAnsi="Times New Roman"/>
                <w:sz w:val="28"/>
                <w:szCs w:val="28"/>
              </w:rPr>
              <w:t>первой помощи</w:t>
            </w:r>
          </w:p>
        </w:tc>
        <w:tc>
          <w:tcPr>
            <w:tcW w:w="1277"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не более 1</w:t>
            </w:r>
          </w:p>
        </w:tc>
        <w:tc>
          <w:tcPr>
            <w:tcW w:w="1843" w:type="dxa"/>
            <w:tcBorders>
              <w:top w:val="single" w:sz="4" w:space="0" w:color="auto"/>
              <w:left w:val="single" w:sz="4" w:space="0" w:color="auto"/>
              <w:bottom w:val="single" w:sz="4" w:space="0" w:color="auto"/>
              <w:right w:val="single" w:sz="4" w:space="0" w:color="auto"/>
            </w:tcBorders>
            <w:vAlign w:val="center"/>
          </w:tcPr>
          <w:p w:rsidR="00CE6F62" w:rsidRPr="004C4B59" w:rsidRDefault="00CE6F62" w:rsidP="00D43AAD">
            <w:pPr>
              <w:spacing w:after="0" w:line="240" w:lineRule="auto"/>
              <w:jc w:val="center"/>
              <w:rPr>
                <w:rFonts w:ascii="Times New Roman" w:hAnsi="Times New Roman"/>
                <w:sz w:val="28"/>
                <w:szCs w:val="28"/>
              </w:rPr>
            </w:pPr>
            <w:r w:rsidRPr="004C4B59">
              <w:rPr>
                <w:rFonts w:ascii="Times New Roman" w:hAnsi="Times New Roman"/>
                <w:sz w:val="28"/>
                <w:szCs w:val="28"/>
              </w:rPr>
              <w:t>500</w:t>
            </w:r>
            <w:r w:rsidR="004C4B59" w:rsidRPr="004C4B59">
              <w:rPr>
                <w:rFonts w:ascii="Times New Roman" w:hAnsi="Times New Roman"/>
                <w:sz w:val="28"/>
                <w:szCs w:val="28"/>
              </w:rPr>
              <w:t xml:space="preserve"> рублей</w:t>
            </w:r>
          </w:p>
        </w:tc>
      </w:tr>
    </w:tbl>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B96098" w:rsidRPr="002E2001" w:rsidRDefault="00B96098" w:rsidP="00B96098">
      <w:pPr>
        <w:widowControl w:val="0"/>
        <w:autoSpaceDE w:val="0"/>
        <w:autoSpaceDN w:val="0"/>
        <w:adjustRightInd w:val="0"/>
        <w:spacing w:after="0" w:line="240" w:lineRule="auto"/>
        <w:ind w:firstLine="540"/>
        <w:jc w:val="both"/>
        <w:rPr>
          <w:rFonts w:ascii="Times New Roman" w:hAnsi="Times New Roman"/>
          <w:sz w:val="28"/>
          <w:szCs w:val="28"/>
        </w:rPr>
      </w:pPr>
      <w:r w:rsidRPr="002E2001">
        <w:rPr>
          <w:rFonts w:ascii="Times New Roman" w:hAnsi="Times New Roman"/>
          <w:sz w:val="28"/>
          <w:szCs w:val="28"/>
          <w:vertAlign w:val="superscript"/>
        </w:rPr>
        <w:t>*</w:t>
      </w:r>
      <w:r w:rsidRPr="002E2001">
        <w:rPr>
          <w:rFonts w:ascii="Times New Roman" w:hAnsi="Times New Roman"/>
          <w:sz w:val="28"/>
          <w:szCs w:val="28"/>
        </w:rPr>
        <w:t>рассчитывается исходя из срока полезного использования</w:t>
      </w:r>
    </w:p>
    <w:p w:rsidR="00B96098" w:rsidRPr="00EF434B" w:rsidRDefault="00B96098" w:rsidP="00B96098">
      <w:pPr>
        <w:widowControl w:val="0"/>
        <w:autoSpaceDE w:val="0"/>
        <w:autoSpaceDN w:val="0"/>
        <w:adjustRightInd w:val="0"/>
        <w:spacing w:after="0" w:line="240" w:lineRule="auto"/>
        <w:ind w:left="218"/>
        <w:jc w:val="both"/>
        <w:rPr>
          <w:rFonts w:ascii="Times New Roman" w:hAnsi="Times New Roman"/>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CE6F62">
      <w:pPr>
        <w:widowControl w:val="0"/>
        <w:autoSpaceDE w:val="0"/>
        <w:autoSpaceDN w:val="0"/>
        <w:adjustRightInd w:val="0"/>
        <w:spacing w:after="0" w:line="240" w:lineRule="auto"/>
        <w:ind w:left="218"/>
        <w:jc w:val="both"/>
        <w:rPr>
          <w:rFonts w:ascii="Times New Roman" w:hAnsi="Times New Roman"/>
          <w:i/>
          <w:sz w:val="24"/>
          <w:szCs w:val="24"/>
        </w:rPr>
      </w:pPr>
    </w:p>
    <w:p w:rsidR="00CE6F62" w:rsidRDefault="00CE6F62" w:rsidP="00426039">
      <w:pPr>
        <w:jc w:val="center"/>
        <w:rPr>
          <w:rFonts w:ascii="Times New Roman" w:hAnsi="Times New Roman"/>
          <w:b/>
          <w:sz w:val="28"/>
          <w:szCs w:val="28"/>
        </w:rPr>
      </w:pPr>
    </w:p>
    <w:sectPr w:rsidR="00CE6F62" w:rsidSect="006F6ED5">
      <w:headerReference w:type="first" r:id="rId65"/>
      <w:pgSz w:w="11906" w:h="16838"/>
      <w:pgMar w:top="1134" w:right="709"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B0" w:rsidRDefault="00FA2DB0">
      <w:pPr>
        <w:spacing w:after="0" w:line="240" w:lineRule="auto"/>
      </w:pPr>
      <w:r>
        <w:separator/>
      </w:r>
    </w:p>
  </w:endnote>
  <w:endnote w:type="continuationSeparator" w:id="0">
    <w:p w:rsidR="00FA2DB0" w:rsidRDefault="00FA2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B0" w:rsidRDefault="00FA2DB0">
      <w:pPr>
        <w:spacing w:after="0" w:line="240" w:lineRule="auto"/>
      </w:pPr>
      <w:r>
        <w:separator/>
      </w:r>
    </w:p>
  </w:footnote>
  <w:footnote w:type="continuationSeparator" w:id="0">
    <w:p w:rsidR="00FA2DB0" w:rsidRDefault="00FA2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19" w:rsidRDefault="00157519" w:rsidP="003D4362">
    <w:pPr>
      <w:pStyle w:val="a5"/>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in;height:3in" o:bullet="t">
        <v:imagedata r:id="rId1" o:title=""/>
      </v:shape>
    </w:pict>
  </w:numPicBullet>
  <w:numPicBullet w:numPicBulletId="1">
    <w:pict>
      <v:shape id="_x0000_i1090" type="#_x0000_t75" style="width:3in;height:3in" o:bullet="t">
        <v:imagedata r:id="rId2" o:title=""/>
      </v:shape>
    </w:pict>
  </w:numPicBullet>
  <w:numPicBullet w:numPicBulletId="2">
    <w:pict>
      <v:shape id="_x0000_i1091" type="#_x0000_t75" style="width:3in;height:3in" o:bullet="t">
        <v:imagedata r:id="rId3" o:title=""/>
      </v:shape>
    </w:pict>
  </w:numPicBullet>
  <w:numPicBullet w:numPicBulletId="3">
    <w:pict>
      <v:shape id="_x0000_i1092" type="#_x0000_t75" style="width:3in;height:3in" o:bullet="t">
        <v:imagedata r:id="rId4" o:title=""/>
      </v:shape>
    </w:pict>
  </w:numPicBullet>
  <w:numPicBullet w:numPicBulletId="4">
    <w:pict>
      <v:shape id="_x0000_i1093" type="#_x0000_t75" style="width:3in;height:3in" o:bullet="t">
        <v:imagedata r:id="rId5" o:title=""/>
      </v:shape>
    </w:pict>
  </w:numPicBullet>
  <w:numPicBullet w:numPicBulletId="5">
    <w:pict>
      <v:shape id="_x0000_i1094" type="#_x0000_t75" style="width:3in;height:3in" o:bullet="t">
        <v:imagedata r:id="rId6" o:title=""/>
      </v:shape>
    </w:pict>
  </w:numPicBullet>
  <w:numPicBullet w:numPicBulletId="6">
    <w:pict>
      <v:shape id="_x0000_i1095" type="#_x0000_t75" style="width:3in;height:3in" o:bullet="t">
        <v:imagedata r:id="rId7" o:title=""/>
      </v:shape>
    </w:pict>
  </w:numPicBullet>
  <w:numPicBullet w:numPicBulletId="7">
    <w:pict>
      <v:shape id="_x0000_i1096" type="#_x0000_t75" style="width:3in;height:3in;visibility:visible" o:bullet="t">
        <v:imagedata r:id="rId8" o:title=""/>
      </v:shape>
    </w:pict>
  </w:numPicBullet>
  <w:numPicBullet w:numPicBulletId="8">
    <w:pict>
      <v:shape id="_x0000_i1097" type="#_x0000_t75" style="width:3in;height:3in;visibility:visible" o:bullet="t">
        <v:imagedata r:id="rId9" o:title=""/>
      </v:shape>
    </w:pict>
  </w:numPicBullet>
  <w:numPicBullet w:numPicBulletId="9">
    <w:pict>
      <v:shape id="_x0000_i1098" type="#_x0000_t75" style="width:3in;height:3in;visibility:visible" o:bullet="t">
        <v:imagedata r:id="rId10" o:title=""/>
      </v:shape>
    </w:pict>
  </w:numPicBullet>
  <w:numPicBullet w:numPicBulletId="10">
    <w:pict>
      <v:shape id="_x0000_i1099" type="#_x0000_t75" style="width:3in;height:3in;visibility:visible" o:bullet="t">
        <v:imagedata r:id="rId11" o:title=""/>
      </v:shape>
    </w:pict>
  </w:numPicBullet>
  <w:numPicBullet w:numPicBulletId="11">
    <w:pict>
      <v:shape id="_x0000_i1100" type="#_x0000_t75" style="width:3in;height:3in;visibility:visible" o:bullet="t">
        <v:imagedata r:id="rId12" o:title=""/>
      </v:shape>
    </w:pict>
  </w:numPicBullet>
  <w:numPicBullet w:numPicBulletId="12">
    <w:pict>
      <v:shape id="_x0000_i1101" type="#_x0000_t75" style="width:3in;height:3in;visibility:visible" o:bullet="t">
        <v:imagedata r:id="rId13" o:title=""/>
      </v:shape>
    </w:pict>
  </w:numPicBullet>
  <w:numPicBullet w:numPicBulletId="13">
    <w:pict>
      <v:shape id="_x0000_i1102" type="#_x0000_t75" style="width:3in;height:3in;visibility:visible" o:bullet="t">
        <v:imagedata r:id="rId14" o:title=""/>
      </v:shape>
    </w:pict>
  </w:numPicBullet>
  <w:numPicBullet w:numPicBulletId="14">
    <w:pict>
      <v:shape id="_x0000_i1103" type="#_x0000_t75" style="width:3in;height:3in;visibility:visible" o:bullet="t">
        <v:imagedata r:id="rId15" o:title=""/>
      </v:shape>
    </w:pict>
  </w:numPicBullet>
  <w:numPicBullet w:numPicBulletId="15">
    <w:pict>
      <v:shape id="_x0000_i1104" type="#_x0000_t75" style="width:3in;height:3in;visibility:visible;mso-wrap-style:square" o:bullet="t">
        <v:imagedata r:id="rId16" o:title=""/>
      </v:shape>
    </w:pict>
  </w:numPicBullet>
  <w:numPicBullet w:numPicBulletId="16">
    <w:pict>
      <v:shape id="_x0000_i1105" type="#_x0000_t75" style="width:3in;height:3in;visibility:visible;mso-wrap-style:square" o:bullet="t">
        <v:imagedata r:id="rId17" o:title=""/>
      </v:shape>
    </w:pict>
  </w:numPicBullet>
  <w:numPicBullet w:numPicBulletId="17">
    <w:pict>
      <v:shape id="_x0000_i1106" type="#_x0000_t75" style="width:3in;height:3in;visibility:visible;mso-wrap-style:square" o:bullet="t">
        <v:imagedata r:id="rId18" o:title=""/>
      </v:shape>
    </w:pict>
  </w:numPicBullet>
  <w:numPicBullet w:numPicBulletId="18">
    <w:pict>
      <v:shape id="_x0000_i1107" type="#_x0000_t75" style="width:3in;height:3in;visibility:visible;mso-wrap-style:square" o:bullet="t">
        <v:imagedata r:id="rId19" o:title=""/>
      </v:shape>
    </w:pict>
  </w:numPicBullet>
  <w:numPicBullet w:numPicBulletId="19">
    <w:pict>
      <v:shape id="_x0000_i1108" type="#_x0000_t75" style="width:3in;height:3in;visibility:visible;mso-wrap-style:square" o:bullet="t">
        <v:imagedata r:id="rId20" o:title=""/>
      </v:shape>
    </w:pict>
  </w:numPicBullet>
  <w:numPicBullet w:numPicBulletId="20">
    <w:pict>
      <v:shape id="_x0000_i1109" type="#_x0000_t75" style="width:3in;height:3in;visibility:visible;mso-wrap-style:square" o:bullet="t">
        <v:imagedata r:id="rId21" o:title=""/>
      </v:shape>
    </w:pict>
  </w:numPicBullet>
  <w:abstractNum w:abstractNumId="0">
    <w:nsid w:val="074342B2"/>
    <w:multiLevelType w:val="hybridMultilevel"/>
    <w:tmpl w:val="E15E680A"/>
    <w:lvl w:ilvl="0" w:tplc="A328A6B6">
      <w:start w:val="1"/>
      <w:numFmt w:val="bullet"/>
      <w:lvlText w:val=""/>
      <w:lvlPicBulletId w:val="9"/>
      <w:lvlJc w:val="left"/>
      <w:pPr>
        <w:tabs>
          <w:tab w:val="num" w:pos="720"/>
        </w:tabs>
        <w:ind w:left="720" w:hanging="360"/>
      </w:pPr>
      <w:rPr>
        <w:rFonts w:ascii="Symbol" w:hAnsi="Symbol" w:hint="default"/>
      </w:rPr>
    </w:lvl>
    <w:lvl w:ilvl="1" w:tplc="05004F22" w:tentative="1">
      <w:start w:val="1"/>
      <w:numFmt w:val="bullet"/>
      <w:lvlText w:val=""/>
      <w:lvlJc w:val="left"/>
      <w:pPr>
        <w:tabs>
          <w:tab w:val="num" w:pos="1440"/>
        </w:tabs>
        <w:ind w:left="1440" w:hanging="360"/>
      </w:pPr>
      <w:rPr>
        <w:rFonts w:ascii="Symbol" w:hAnsi="Symbol" w:hint="default"/>
      </w:rPr>
    </w:lvl>
    <w:lvl w:ilvl="2" w:tplc="1C961258" w:tentative="1">
      <w:start w:val="1"/>
      <w:numFmt w:val="bullet"/>
      <w:lvlText w:val=""/>
      <w:lvlJc w:val="left"/>
      <w:pPr>
        <w:tabs>
          <w:tab w:val="num" w:pos="2160"/>
        </w:tabs>
        <w:ind w:left="2160" w:hanging="360"/>
      </w:pPr>
      <w:rPr>
        <w:rFonts w:ascii="Symbol" w:hAnsi="Symbol" w:hint="default"/>
      </w:rPr>
    </w:lvl>
    <w:lvl w:ilvl="3" w:tplc="1F02E90C" w:tentative="1">
      <w:start w:val="1"/>
      <w:numFmt w:val="bullet"/>
      <w:lvlText w:val=""/>
      <w:lvlJc w:val="left"/>
      <w:pPr>
        <w:tabs>
          <w:tab w:val="num" w:pos="2880"/>
        </w:tabs>
        <w:ind w:left="2880" w:hanging="360"/>
      </w:pPr>
      <w:rPr>
        <w:rFonts w:ascii="Symbol" w:hAnsi="Symbol" w:hint="default"/>
      </w:rPr>
    </w:lvl>
    <w:lvl w:ilvl="4" w:tplc="141023A6" w:tentative="1">
      <w:start w:val="1"/>
      <w:numFmt w:val="bullet"/>
      <w:lvlText w:val=""/>
      <w:lvlJc w:val="left"/>
      <w:pPr>
        <w:tabs>
          <w:tab w:val="num" w:pos="3600"/>
        </w:tabs>
        <w:ind w:left="3600" w:hanging="360"/>
      </w:pPr>
      <w:rPr>
        <w:rFonts w:ascii="Symbol" w:hAnsi="Symbol" w:hint="default"/>
      </w:rPr>
    </w:lvl>
    <w:lvl w:ilvl="5" w:tplc="D9342042" w:tentative="1">
      <w:start w:val="1"/>
      <w:numFmt w:val="bullet"/>
      <w:lvlText w:val=""/>
      <w:lvlJc w:val="left"/>
      <w:pPr>
        <w:tabs>
          <w:tab w:val="num" w:pos="4320"/>
        </w:tabs>
        <w:ind w:left="4320" w:hanging="360"/>
      </w:pPr>
      <w:rPr>
        <w:rFonts w:ascii="Symbol" w:hAnsi="Symbol" w:hint="default"/>
      </w:rPr>
    </w:lvl>
    <w:lvl w:ilvl="6" w:tplc="D22ED89A" w:tentative="1">
      <w:start w:val="1"/>
      <w:numFmt w:val="bullet"/>
      <w:lvlText w:val=""/>
      <w:lvlJc w:val="left"/>
      <w:pPr>
        <w:tabs>
          <w:tab w:val="num" w:pos="5040"/>
        </w:tabs>
        <w:ind w:left="5040" w:hanging="360"/>
      </w:pPr>
      <w:rPr>
        <w:rFonts w:ascii="Symbol" w:hAnsi="Symbol" w:hint="default"/>
      </w:rPr>
    </w:lvl>
    <w:lvl w:ilvl="7" w:tplc="39EA3A9E" w:tentative="1">
      <w:start w:val="1"/>
      <w:numFmt w:val="bullet"/>
      <w:lvlText w:val=""/>
      <w:lvlJc w:val="left"/>
      <w:pPr>
        <w:tabs>
          <w:tab w:val="num" w:pos="5760"/>
        </w:tabs>
        <w:ind w:left="5760" w:hanging="360"/>
      </w:pPr>
      <w:rPr>
        <w:rFonts w:ascii="Symbol" w:hAnsi="Symbol" w:hint="default"/>
      </w:rPr>
    </w:lvl>
    <w:lvl w:ilvl="8" w:tplc="09824110" w:tentative="1">
      <w:start w:val="1"/>
      <w:numFmt w:val="bullet"/>
      <w:lvlText w:val=""/>
      <w:lvlJc w:val="left"/>
      <w:pPr>
        <w:tabs>
          <w:tab w:val="num" w:pos="6480"/>
        </w:tabs>
        <w:ind w:left="6480" w:hanging="360"/>
      </w:pPr>
      <w:rPr>
        <w:rFonts w:ascii="Symbol" w:hAnsi="Symbol" w:hint="default"/>
      </w:rPr>
    </w:lvl>
  </w:abstractNum>
  <w:abstractNum w:abstractNumId="1">
    <w:nsid w:val="07AB69CF"/>
    <w:multiLevelType w:val="hybridMultilevel"/>
    <w:tmpl w:val="C9EC1030"/>
    <w:lvl w:ilvl="0" w:tplc="87EE43B4">
      <w:start w:val="1"/>
      <w:numFmt w:val="bullet"/>
      <w:lvlText w:val=""/>
      <w:lvlPicBulletId w:val="8"/>
      <w:lvlJc w:val="left"/>
      <w:pPr>
        <w:tabs>
          <w:tab w:val="num" w:pos="720"/>
        </w:tabs>
        <w:ind w:left="720" w:hanging="360"/>
      </w:pPr>
      <w:rPr>
        <w:rFonts w:ascii="Symbol" w:hAnsi="Symbol" w:hint="default"/>
      </w:rPr>
    </w:lvl>
    <w:lvl w:ilvl="1" w:tplc="B7745CAE" w:tentative="1">
      <w:start w:val="1"/>
      <w:numFmt w:val="bullet"/>
      <w:lvlText w:val=""/>
      <w:lvlJc w:val="left"/>
      <w:pPr>
        <w:tabs>
          <w:tab w:val="num" w:pos="1440"/>
        </w:tabs>
        <w:ind w:left="1440" w:hanging="360"/>
      </w:pPr>
      <w:rPr>
        <w:rFonts w:ascii="Symbol" w:hAnsi="Symbol" w:hint="default"/>
      </w:rPr>
    </w:lvl>
    <w:lvl w:ilvl="2" w:tplc="D3DAF722" w:tentative="1">
      <w:start w:val="1"/>
      <w:numFmt w:val="bullet"/>
      <w:lvlText w:val=""/>
      <w:lvlJc w:val="left"/>
      <w:pPr>
        <w:tabs>
          <w:tab w:val="num" w:pos="2160"/>
        </w:tabs>
        <w:ind w:left="2160" w:hanging="360"/>
      </w:pPr>
      <w:rPr>
        <w:rFonts w:ascii="Symbol" w:hAnsi="Symbol" w:hint="default"/>
      </w:rPr>
    </w:lvl>
    <w:lvl w:ilvl="3" w:tplc="65CEE996" w:tentative="1">
      <w:start w:val="1"/>
      <w:numFmt w:val="bullet"/>
      <w:lvlText w:val=""/>
      <w:lvlJc w:val="left"/>
      <w:pPr>
        <w:tabs>
          <w:tab w:val="num" w:pos="2880"/>
        </w:tabs>
        <w:ind w:left="2880" w:hanging="360"/>
      </w:pPr>
      <w:rPr>
        <w:rFonts w:ascii="Symbol" w:hAnsi="Symbol" w:hint="default"/>
      </w:rPr>
    </w:lvl>
    <w:lvl w:ilvl="4" w:tplc="CE122CCE" w:tentative="1">
      <w:start w:val="1"/>
      <w:numFmt w:val="bullet"/>
      <w:lvlText w:val=""/>
      <w:lvlJc w:val="left"/>
      <w:pPr>
        <w:tabs>
          <w:tab w:val="num" w:pos="3600"/>
        </w:tabs>
        <w:ind w:left="3600" w:hanging="360"/>
      </w:pPr>
      <w:rPr>
        <w:rFonts w:ascii="Symbol" w:hAnsi="Symbol" w:hint="default"/>
      </w:rPr>
    </w:lvl>
    <w:lvl w:ilvl="5" w:tplc="3260F10C" w:tentative="1">
      <w:start w:val="1"/>
      <w:numFmt w:val="bullet"/>
      <w:lvlText w:val=""/>
      <w:lvlJc w:val="left"/>
      <w:pPr>
        <w:tabs>
          <w:tab w:val="num" w:pos="4320"/>
        </w:tabs>
        <w:ind w:left="4320" w:hanging="360"/>
      </w:pPr>
      <w:rPr>
        <w:rFonts w:ascii="Symbol" w:hAnsi="Symbol" w:hint="default"/>
      </w:rPr>
    </w:lvl>
    <w:lvl w:ilvl="6" w:tplc="2466D1E8" w:tentative="1">
      <w:start w:val="1"/>
      <w:numFmt w:val="bullet"/>
      <w:lvlText w:val=""/>
      <w:lvlJc w:val="left"/>
      <w:pPr>
        <w:tabs>
          <w:tab w:val="num" w:pos="5040"/>
        </w:tabs>
        <w:ind w:left="5040" w:hanging="360"/>
      </w:pPr>
      <w:rPr>
        <w:rFonts w:ascii="Symbol" w:hAnsi="Symbol" w:hint="default"/>
      </w:rPr>
    </w:lvl>
    <w:lvl w:ilvl="7" w:tplc="438E1582" w:tentative="1">
      <w:start w:val="1"/>
      <w:numFmt w:val="bullet"/>
      <w:lvlText w:val=""/>
      <w:lvlJc w:val="left"/>
      <w:pPr>
        <w:tabs>
          <w:tab w:val="num" w:pos="5760"/>
        </w:tabs>
        <w:ind w:left="5760" w:hanging="360"/>
      </w:pPr>
      <w:rPr>
        <w:rFonts w:ascii="Symbol" w:hAnsi="Symbol" w:hint="default"/>
      </w:rPr>
    </w:lvl>
    <w:lvl w:ilvl="8" w:tplc="9E0847F6" w:tentative="1">
      <w:start w:val="1"/>
      <w:numFmt w:val="bullet"/>
      <w:lvlText w:val=""/>
      <w:lvlJc w:val="left"/>
      <w:pPr>
        <w:tabs>
          <w:tab w:val="num" w:pos="6480"/>
        </w:tabs>
        <w:ind w:left="6480" w:hanging="360"/>
      </w:pPr>
      <w:rPr>
        <w:rFonts w:ascii="Symbol" w:hAnsi="Symbol" w:hint="default"/>
      </w:rPr>
    </w:lvl>
  </w:abstractNum>
  <w:abstractNum w:abstractNumId="2">
    <w:nsid w:val="07F15072"/>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B2037"/>
    <w:multiLevelType w:val="hybridMultilevel"/>
    <w:tmpl w:val="1E8EB91E"/>
    <w:lvl w:ilvl="0" w:tplc="35FC7F48">
      <w:start w:val="1"/>
      <w:numFmt w:val="decimal"/>
      <w:lvlText w:val="%1."/>
      <w:lvlJc w:val="left"/>
      <w:pPr>
        <w:ind w:left="1864" w:hanging="1155"/>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102BD0"/>
    <w:multiLevelType w:val="hybridMultilevel"/>
    <w:tmpl w:val="5A920B1C"/>
    <w:lvl w:ilvl="0" w:tplc="47445034">
      <w:start w:val="3"/>
      <w:numFmt w:val="bullet"/>
      <w:lvlText w:val=""/>
      <w:lvlJc w:val="left"/>
      <w:pPr>
        <w:ind w:left="218" w:hanging="360"/>
      </w:pPr>
      <w:rPr>
        <w:rFonts w:ascii="Symbol" w:eastAsia="Calibri"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5">
    <w:nsid w:val="369F3C87"/>
    <w:multiLevelType w:val="hybridMultilevel"/>
    <w:tmpl w:val="A4142CF0"/>
    <w:lvl w:ilvl="0" w:tplc="5024D5A4">
      <w:start w:val="1"/>
      <w:numFmt w:val="bullet"/>
      <w:lvlText w:val=""/>
      <w:lvlPicBulletId w:val="8"/>
      <w:lvlJc w:val="left"/>
      <w:pPr>
        <w:tabs>
          <w:tab w:val="num" w:pos="720"/>
        </w:tabs>
        <w:ind w:left="720" w:hanging="360"/>
      </w:pPr>
      <w:rPr>
        <w:rFonts w:ascii="Symbol" w:hAnsi="Symbol" w:hint="default"/>
      </w:rPr>
    </w:lvl>
    <w:lvl w:ilvl="1" w:tplc="79EAA91A" w:tentative="1">
      <w:start w:val="1"/>
      <w:numFmt w:val="bullet"/>
      <w:lvlText w:val=""/>
      <w:lvlJc w:val="left"/>
      <w:pPr>
        <w:tabs>
          <w:tab w:val="num" w:pos="1440"/>
        </w:tabs>
        <w:ind w:left="1440" w:hanging="360"/>
      </w:pPr>
      <w:rPr>
        <w:rFonts w:ascii="Symbol" w:hAnsi="Symbol" w:hint="default"/>
      </w:rPr>
    </w:lvl>
    <w:lvl w:ilvl="2" w:tplc="FC921350" w:tentative="1">
      <w:start w:val="1"/>
      <w:numFmt w:val="bullet"/>
      <w:lvlText w:val=""/>
      <w:lvlJc w:val="left"/>
      <w:pPr>
        <w:tabs>
          <w:tab w:val="num" w:pos="2160"/>
        </w:tabs>
        <w:ind w:left="2160" w:hanging="360"/>
      </w:pPr>
      <w:rPr>
        <w:rFonts w:ascii="Symbol" w:hAnsi="Symbol" w:hint="default"/>
      </w:rPr>
    </w:lvl>
    <w:lvl w:ilvl="3" w:tplc="4380E90C" w:tentative="1">
      <w:start w:val="1"/>
      <w:numFmt w:val="bullet"/>
      <w:lvlText w:val=""/>
      <w:lvlJc w:val="left"/>
      <w:pPr>
        <w:tabs>
          <w:tab w:val="num" w:pos="2880"/>
        </w:tabs>
        <w:ind w:left="2880" w:hanging="360"/>
      </w:pPr>
      <w:rPr>
        <w:rFonts w:ascii="Symbol" w:hAnsi="Symbol" w:hint="default"/>
      </w:rPr>
    </w:lvl>
    <w:lvl w:ilvl="4" w:tplc="222670F2" w:tentative="1">
      <w:start w:val="1"/>
      <w:numFmt w:val="bullet"/>
      <w:lvlText w:val=""/>
      <w:lvlJc w:val="left"/>
      <w:pPr>
        <w:tabs>
          <w:tab w:val="num" w:pos="3600"/>
        </w:tabs>
        <w:ind w:left="3600" w:hanging="360"/>
      </w:pPr>
      <w:rPr>
        <w:rFonts w:ascii="Symbol" w:hAnsi="Symbol" w:hint="default"/>
      </w:rPr>
    </w:lvl>
    <w:lvl w:ilvl="5" w:tplc="5240E34A" w:tentative="1">
      <w:start w:val="1"/>
      <w:numFmt w:val="bullet"/>
      <w:lvlText w:val=""/>
      <w:lvlJc w:val="left"/>
      <w:pPr>
        <w:tabs>
          <w:tab w:val="num" w:pos="4320"/>
        </w:tabs>
        <w:ind w:left="4320" w:hanging="360"/>
      </w:pPr>
      <w:rPr>
        <w:rFonts w:ascii="Symbol" w:hAnsi="Symbol" w:hint="default"/>
      </w:rPr>
    </w:lvl>
    <w:lvl w:ilvl="6" w:tplc="1C7E5304" w:tentative="1">
      <w:start w:val="1"/>
      <w:numFmt w:val="bullet"/>
      <w:lvlText w:val=""/>
      <w:lvlJc w:val="left"/>
      <w:pPr>
        <w:tabs>
          <w:tab w:val="num" w:pos="5040"/>
        </w:tabs>
        <w:ind w:left="5040" w:hanging="360"/>
      </w:pPr>
      <w:rPr>
        <w:rFonts w:ascii="Symbol" w:hAnsi="Symbol" w:hint="default"/>
      </w:rPr>
    </w:lvl>
    <w:lvl w:ilvl="7" w:tplc="111E3180" w:tentative="1">
      <w:start w:val="1"/>
      <w:numFmt w:val="bullet"/>
      <w:lvlText w:val=""/>
      <w:lvlJc w:val="left"/>
      <w:pPr>
        <w:tabs>
          <w:tab w:val="num" w:pos="5760"/>
        </w:tabs>
        <w:ind w:left="5760" w:hanging="360"/>
      </w:pPr>
      <w:rPr>
        <w:rFonts w:ascii="Symbol" w:hAnsi="Symbol" w:hint="default"/>
      </w:rPr>
    </w:lvl>
    <w:lvl w:ilvl="8" w:tplc="8354A0AE" w:tentative="1">
      <w:start w:val="1"/>
      <w:numFmt w:val="bullet"/>
      <w:lvlText w:val=""/>
      <w:lvlJc w:val="left"/>
      <w:pPr>
        <w:tabs>
          <w:tab w:val="num" w:pos="6480"/>
        </w:tabs>
        <w:ind w:left="6480" w:hanging="360"/>
      </w:pPr>
      <w:rPr>
        <w:rFonts w:ascii="Symbol" w:hAnsi="Symbol" w:hint="default"/>
      </w:rPr>
    </w:lvl>
  </w:abstractNum>
  <w:abstractNum w:abstractNumId="6">
    <w:nsid w:val="3EA164A1"/>
    <w:multiLevelType w:val="hybridMultilevel"/>
    <w:tmpl w:val="9C201224"/>
    <w:lvl w:ilvl="0" w:tplc="3DF4266C">
      <w:start w:val="1"/>
      <w:numFmt w:val="bullet"/>
      <w:lvlText w:val=""/>
      <w:lvlPicBulletId w:val="19"/>
      <w:lvlJc w:val="left"/>
      <w:pPr>
        <w:tabs>
          <w:tab w:val="num" w:pos="720"/>
        </w:tabs>
        <w:ind w:left="720" w:hanging="360"/>
      </w:pPr>
      <w:rPr>
        <w:rFonts w:ascii="Symbol" w:hAnsi="Symbol" w:hint="default"/>
      </w:rPr>
    </w:lvl>
    <w:lvl w:ilvl="1" w:tplc="46A462D2" w:tentative="1">
      <w:start w:val="1"/>
      <w:numFmt w:val="bullet"/>
      <w:lvlText w:val=""/>
      <w:lvlJc w:val="left"/>
      <w:pPr>
        <w:tabs>
          <w:tab w:val="num" w:pos="1440"/>
        </w:tabs>
        <w:ind w:left="1440" w:hanging="360"/>
      </w:pPr>
      <w:rPr>
        <w:rFonts w:ascii="Symbol" w:hAnsi="Symbol" w:hint="default"/>
      </w:rPr>
    </w:lvl>
    <w:lvl w:ilvl="2" w:tplc="6B843D10" w:tentative="1">
      <w:start w:val="1"/>
      <w:numFmt w:val="bullet"/>
      <w:lvlText w:val=""/>
      <w:lvlJc w:val="left"/>
      <w:pPr>
        <w:tabs>
          <w:tab w:val="num" w:pos="2160"/>
        </w:tabs>
        <w:ind w:left="2160" w:hanging="360"/>
      </w:pPr>
      <w:rPr>
        <w:rFonts w:ascii="Symbol" w:hAnsi="Symbol" w:hint="default"/>
      </w:rPr>
    </w:lvl>
    <w:lvl w:ilvl="3" w:tplc="08480C00" w:tentative="1">
      <w:start w:val="1"/>
      <w:numFmt w:val="bullet"/>
      <w:lvlText w:val=""/>
      <w:lvlJc w:val="left"/>
      <w:pPr>
        <w:tabs>
          <w:tab w:val="num" w:pos="2880"/>
        </w:tabs>
        <w:ind w:left="2880" w:hanging="360"/>
      </w:pPr>
      <w:rPr>
        <w:rFonts w:ascii="Symbol" w:hAnsi="Symbol" w:hint="default"/>
      </w:rPr>
    </w:lvl>
    <w:lvl w:ilvl="4" w:tplc="CF8E3152" w:tentative="1">
      <w:start w:val="1"/>
      <w:numFmt w:val="bullet"/>
      <w:lvlText w:val=""/>
      <w:lvlJc w:val="left"/>
      <w:pPr>
        <w:tabs>
          <w:tab w:val="num" w:pos="3600"/>
        </w:tabs>
        <w:ind w:left="3600" w:hanging="360"/>
      </w:pPr>
      <w:rPr>
        <w:rFonts w:ascii="Symbol" w:hAnsi="Symbol" w:hint="default"/>
      </w:rPr>
    </w:lvl>
    <w:lvl w:ilvl="5" w:tplc="9CACEFF0" w:tentative="1">
      <w:start w:val="1"/>
      <w:numFmt w:val="bullet"/>
      <w:lvlText w:val=""/>
      <w:lvlJc w:val="left"/>
      <w:pPr>
        <w:tabs>
          <w:tab w:val="num" w:pos="4320"/>
        </w:tabs>
        <w:ind w:left="4320" w:hanging="360"/>
      </w:pPr>
      <w:rPr>
        <w:rFonts w:ascii="Symbol" w:hAnsi="Symbol" w:hint="default"/>
      </w:rPr>
    </w:lvl>
    <w:lvl w:ilvl="6" w:tplc="918C3A66" w:tentative="1">
      <w:start w:val="1"/>
      <w:numFmt w:val="bullet"/>
      <w:lvlText w:val=""/>
      <w:lvlJc w:val="left"/>
      <w:pPr>
        <w:tabs>
          <w:tab w:val="num" w:pos="5040"/>
        </w:tabs>
        <w:ind w:left="5040" w:hanging="360"/>
      </w:pPr>
      <w:rPr>
        <w:rFonts w:ascii="Symbol" w:hAnsi="Symbol" w:hint="default"/>
      </w:rPr>
    </w:lvl>
    <w:lvl w:ilvl="7" w:tplc="BF640FE0" w:tentative="1">
      <w:start w:val="1"/>
      <w:numFmt w:val="bullet"/>
      <w:lvlText w:val=""/>
      <w:lvlJc w:val="left"/>
      <w:pPr>
        <w:tabs>
          <w:tab w:val="num" w:pos="5760"/>
        </w:tabs>
        <w:ind w:left="5760" w:hanging="360"/>
      </w:pPr>
      <w:rPr>
        <w:rFonts w:ascii="Symbol" w:hAnsi="Symbol" w:hint="default"/>
      </w:rPr>
    </w:lvl>
    <w:lvl w:ilvl="8" w:tplc="8A7E8986" w:tentative="1">
      <w:start w:val="1"/>
      <w:numFmt w:val="bullet"/>
      <w:lvlText w:val=""/>
      <w:lvlJc w:val="left"/>
      <w:pPr>
        <w:tabs>
          <w:tab w:val="num" w:pos="6480"/>
        </w:tabs>
        <w:ind w:left="6480" w:hanging="360"/>
      </w:pPr>
      <w:rPr>
        <w:rFonts w:ascii="Symbol" w:hAnsi="Symbol" w:hint="default"/>
      </w:rPr>
    </w:lvl>
  </w:abstractNum>
  <w:abstractNum w:abstractNumId="7">
    <w:nsid w:val="5D7361E0"/>
    <w:multiLevelType w:val="hybridMultilevel"/>
    <w:tmpl w:val="42D0B8E6"/>
    <w:lvl w:ilvl="0" w:tplc="DDFE09EE">
      <w:start w:val="1"/>
      <w:numFmt w:val="bullet"/>
      <w:lvlText w:val=""/>
      <w:lvlPicBulletId w:val="2"/>
      <w:lvlJc w:val="left"/>
      <w:pPr>
        <w:tabs>
          <w:tab w:val="num" w:pos="720"/>
        </w:tabs>
        <w:ind w:left="720" w:hanging="360"/>
      </w:pPr>
      <w:rPr>
        <w:rFonts w:ascii="Symbol" w:hAnsi="Symbol" w:hint="default"/>
      </w:rPr>
    </w:lvl>
    <w:lvl w:ilvl="1" w:tplc="5792DC4C" w:tentative="1">
      <w:start w:val="1"/>
      <w:numFmt w:val="bullet"/>
      <w:lvlText w:val=""/>
      <w:lvlJc w:val="left"/>
      <w:pPr>
        <w:tabs>
          <w:tab w:val="num" w:pos="1440"/>
        </w:tabs>
        <w:ind w:left="1440" w:hanging="360"/>
      </w:pPr>
      <w:rPr>
        <w:rFonts w:ascii="Symbol" w:hAnsi="Symbol" w:hint="default"/>
      </w:rPr>
    </w:lvl>
    <w:lvl w:ilvl="2" w:tplc="1136BE24" w:tentative="1">
      <w:start w:val="1"/>
      <w:numFmt w:val="bullet"/>
      <w:lvlText w:val=""/>
      <w:lvlJc w:val="left"/>
      <w:pPr>
        <w:tabs>
          <w:tab w:val="num" w:pos="2160"/>
        </w:tabs>
        <w:ind w:left="2160" w:hanging="360"/>
      </w:pPr>
      <w:rPr>
        <w:rFonts w:ascii="Symbol" w:hAnsi="Symbol" w:hint="default"/>
      </w:rPr>
    </w:lvl>
    <w:lvl w:ilvl="3" w:tplc="2570AD02" w:tentative="1">
      <w:start w:val="1"/>
      <w:numFmt w:val="bullet"/>
      <w:lvlText w:val=""/>
      <w:lvlJc w:val="left"/>
      <w:pPr>
        <w:tabs>
          <w:tab w:val="num" w:pos="2880"/>
        </w:tabs>
        <w:ind w:left="2880" w:hanging="360"/>
      </w:pPr>
      <w:rPr>
        <w:rFonts w:ascii="Symbol" w:hAnsi="Symbol" w:hint="default"/>
      </w:rPr>
    </w:lvl>
    <w:lvl w:ilvl="4" w:tplc="A776F0CA" w:tentative="1">
      <w:start w:val="1"/>
      <w:numFmt w:val="bullet"/>
      <w:lvlText w:val=""/>
      <w:lvlJc w:val="left"/>
      <w:pPr>
        <w:tabs>
          <w:tab w:val="num" w:pos="3600"/>
        </w:tabs>
        <w:ind w:left="3600" w:hanging="360"/>
      </w:pPr>
      <w:rPr>
        <w:rFonts w:ascii="Symbol" w:hAnsi="Symbol" w:hint="default"/>
      </w:rPr>
    </w:lvl>
    <w:lvl w:ilvl="5" w:tplc="F44A748E" w:tentative="1">
      <w:start w:val="1"/>
      <w:numFmt w:val="bullet"/>
      <w:lvlText w:val=""/>
      <w:lvlJc w:val="left"/>
      <w:pPr>
        <w:tabs>
          <w:tab w:val="num" w:pos="4320"/>
        </w:tabs>
        <w:ind w:left="4320" w:hanging="360"/>
      </w:pPr>
      <w:rPr>
        <w:rFonts w:ascii="Symbol" w:hAnsi="Symbol" w:hint="default"/>
      </w:rPr>
    </w:lvl>
    <w:lvl w:ilvl="6" w:tplc="D98202A0" w:tentative="1">
      <w:start w:val="1"/>
      <w:numFmt w:val="bullet"/>
      <w:lvlText w:val=""/>
      <w:lvlJc w:val="left"/>
      <w:pPr>
        <w:tabs>
          <w:tab w:val="num" w:pos="5040"/>
        </w:tabs>
        <w:ind w:left="5040" w:hanging="360"/>
      </w:pPr>
      <w:rPr>
        <w:rFonts w:ascii="Symbol" w:hAnsi="Symbol" w:hint="default"/>
      </w:rPr>
    </w:lvl>
    <w:lvl w:ilvl="7" w:tplc="29EA5024" w:tentative="1">
      <w:start w:val="1"/>
      <w:numFmt w:val="bullet"/>
      <w:lvlText w:val=""/>
      <w:lvlJc w:val="left"/>
      <w:pPr>
        <w:tabs>
          <w:tab w:val="num" w:pos="5760"/>
        </w:tabs>
        <w:ind w:left="5760" w:hanging="360"/>
      </w:pPr>
      <w:rPr>
        <w:rFonts w:ascii="Symbol" w:hAnsi="Symbol" w:hint="default"/>
      </w:rPr>
    </w:lvl>
    <w:lvl w:ilvl="8" w:tplc="D0A6FE94" w:tentative="1">
      <w:start w:val="1"/>
      <w:numFmt w:val="bullet"/>
      <w:lvlText w:val=""/>
      <w:lvlJc w:val="left"/>
      <w:pPr>
        <w:tabs>
          <w:tab w:val="num" w:pos="6480"/>
        </w:tabs>
        <w:ind w:left="6480" w:hanging="360"/>
      </w:pPr>
      <w:rPr>
        <w:rFonts w:ascii="Symbol" w:hAnsi="Symbol" w:hint="default"/>
      </w:rPr>
    </w:lvl>
  </w:abstractNum>
  <w:abstractNum w:abstractNumId="8">
    <w:nsid w:val="5E553960"/>
    <w:multiLevelType w:val="hybridMultilevel"/>
    <w:tmpl w:val="96AE060A"/>
    <w:lvl w:ilvl="0" w:tplc="25685932">
      <w:start w:val="1"/>
      <w:numFmt w:val="bullet"/>
      <w:lvlText w:val=""/>
      <w:lvlPicBulletId w:val="9"/>
      <w:lvlJc w:val="left"/>
      <w:pPr>
        <w:tabs>
          <w:tab w:val="num" w:pos="720"/>
        </w:tabs>
        <w:ind w:left="720" w:hanging="360"/>
      </w:pPr>
      <w:rPr>
        <w:rFonts w:ascii="Symbol" w:hAnsi="Symbol" w:hint="default"/>
      </w:rPr>
    </w:lvl>
    <w:lvl w:ilvl="1" w:tplc="604818E4" w:tentative="1">
      <w:start w:val="1"/>
      <w:numFmt w:val="bullet"/>
      <w:lvlText w:val=""/>
      <w:lvlJc w:val="left"/>
      <w:pPr>
        <w:tabs>
          <w:tab w:val="num" w:pos="1440"/>
        </w:tabs>
        <w:ind w:left="1440" w:hanging="360"/>
      </w:pPr>
      <w:rPr>
        <w:rFonts w:ascii="Symbol" w:hAnsi="Symbol" w:hint="default"/>
      </w:rPr>
    </w:lvl>
    <w:lvl w:ilvl="2" w:tplc="3BAE026C" w:tentative="1">
      <w:start w:val="1"/>
      <w:numFmt w:val="bullet"/>
      <w:lvlText w:val=""/>
      <w:lvlJc w:val="left"/>
      <w:pPr>
        <w:tabs>
          <w:tab w:val="num" w:pos="2160"/>
        </w:tabs>
        <w:ind w:left="2160" w:hanging="360"/>
      </w:pPr>
      <w:rPr>
        <w:rFonts w:ascii="Symbol" w:hAnsi="Symbol" w:hint="default"/>
      </w:rPr>
    </w:lvl>
    <w:lvl w:ilvl="3" w:tplc="567432CA" w:tentative="1">
      <w:start w:val="1"/>
      <w:numFmt w:val="bullet"/>
      <w:lvlText w:val=""/>
      <w:lvlJc w:val="left"/>
      <w:pPr>
        <w:tabs>
          <w:tab w:val="num" w:pos="2880"/>
        </w:tabs>
        <w:ind w:left="2880" w:hanging="360"/>
      </w:pPr>
      <w:rPr>
        <w:rFonts w:ascii="Symbol" w:hAnsi="Symbol" w:hint="default"/>
      </w:rPr>
    </w:lvl>
    <w:lvl w:ilvl="4" w:tplc="C2F005A0" w:tentative="1">
      <w:start w:val="1"/>
      <w:numFmt w:val="bullet"/>
      <w:lvlText w:val=""/>
      <w:lvlJc w:val="left"/>
      <w:pPr>
        <w:tabs>
          <w:tab w:val="num" w:pos="3600"/>
        </w:tabs>
        <w:ind w:left="3600" w:hanging="360"/>
      </w:pPr>
      <w:rPr>
        <w:rFonts w:ascii="Symbol" w:hAnsi="Symbol" w:hint="default"/>
      </w:rPr>
    </w:lvl>
    <w:lvl w:ilvl="5" w:tplc="184EE286" w:tentative="1">
      <w:start w:val="1"/>
      <w:numFmt w:val="bullet"/>
      <w:lvlText w:val=""/>
      <w:lvlJc w:val="left"/>
      <w:pPr>
        <w:tabs>
          <w:tab w:val="num" w:pos="4320"/>
        </w:tabs>
        <w:ind w:left="4320" w:hanging="360"/>
      </w:pPr>
      <w:rPr>
        <w:rFonts w:ascii="Symbol" w:hAnsi="Symbol" w:hint="default"/>
      </w:rPr>
    </w:lvl>
    <w:lvl w:ilvl="6" w:tplc="BA6435CA" w:tentative="1">
      <w:start w:val="1"/>
      <w:numFmt w:val="bullet"/>
      <w:lvlText w:val=""/>
      <w:lvlJc w:val="left"/>
      <w:pPr>
        <w:tabs>
          <w:tab w:val="num" w:pos="5040"/>
        </w:tabs>
        <w:ind w:left="5040" w:hanging="360"/>
      </w:pPr>
      <w:rPr>
        <w:rFonts w:ascii="Symbol" w:hAnsi="Symbol" w:hint="default"/>
      </w:rPr>
    </w:lvl>
    <w:lvl w:ilvl="7" w:tplc="CF6CE4A4" w:tentative="1">
      <w:start w:val="1"/>
      <w:numFmt w:val="bullet"/>
      <w:lvlText w:val=""/>
      <w:lvlJc w:val="left"/>
      <w:pPr>
        <w:tabs>
          <w:tab w:val="num" w:pos="5760"/>
        </w:tabs>
        <w:ind w:left="5760" w:hanging="360"/>
      </w:pPr>
      <w:rPr>
        <w:rFonts w:ascii="Symbol" w:hAnsi="Symbol" w:hint="default"/>
      </w:rPr>
    </w:lvl>
    <w:lvl w:ilvl="8" w:tplc="20C217FC" w:tentative="1">
      <w:start w:val="1"/>
      <w:numFmt w:val="bullet"/>
      <w:lvlText w:val=""/>
      <w:lvlJc w:val="left"/>
      <w:pPr>
        <w:tabs>
          <w:tab w:val="num" w:pos="6480"/>
        </w:tabs>
        <w:ind w:left="6480" w:hanging="360"/>
      </w:pPr>
      <w:rPr>
        <w:rFonts w:ascii="Symbol" w:hAnsi="Symbol" w:hint="default"/>
      </w:rPr>
    </w:lvl>
  </w:abstractNum>
  <w:abstractNum w:abstractNumId="9">
    <w:nsid w:val="60E15E6E"/>
    <w:multiLevelType w:val="hybridMultilevel"/>
    <w:tmpl w:val="F2A42CE0"/>
    <w:lvl w:ilvl="0" w:tplc="DFD6D982">
      <w:start w:val="1"/>
      <w:numFmt w:val="bullet"/>
      <w:lvlText w:val=""/>
      <w:lvlPicBulletId w:val="10"/>
      <w:lvlJc w:val="left"/>
      <w:pPr>
        <w:tabs>
          <w:tab w:val="num" w:pos="720"/>
        </w:tabs>
        <w:ind w:left="720" w:hanging="360"/>
      </w:pPr>
      <w:rPr>
        <w:rFonts w:ascii="Symbol" w:hAnsi="Symbol" w:hint="default"/>
      </w:rPr>
    </w:lvl>
    <w:lvl w:ilvl="1" w:tplc="0FB02F32" w:tentative="1">
      <w:start w:val="1"/>
      <w:numFmt w:val="bullet"/>
      <w:lvlText w:val=""/>
      <w:lvlJc w:val="left"/>
      <w:pPr>
        <w:tabs>
          <w:tab w:val="num" w:pos="1440"/>
        </w:tabs>
        <w:ind w:left="1440" w:hanging="360"/>
      </w:pPr>
      <w:rPr>
        <w:rFonts w:ascii="Symbol" w:hAnsi="Symbol" w:hint="default"/>
      </w:rPr>
    </w:lvl>
    <w:lvl w:ilvl="2" w:tplc="05085D78" w:tentative="1">
      <w:start w:val="1"/>
      <w:numFmt w:val="bullet"/>
      <w:lvlText w:val=""/>
      <w:lvlJc w:val="left"/>
      <w:pPr>
        <w:tabs>
          <w:tab w:val="num" w:pos="2160"/>
        </w:tabs>
        <w:ind w:left="2160" w:hanging="360"/>
      </w:pPr>
      <w:rPr>
        <w:rFonts w:ascii="Symbol" w:hAnsi="Symbol" w:hint="default"/>
      </w:rPr>
    </w:lvl>
    <w:lvl w:ilvl="3" w:tplc="320438E4" w:tentative="1">
      <w:start w:val="1"/>
      <w:numFmt w:val="bullet"/>
      <w:lvlText w:val=""/>
      <w:lvlJc w:val="left"/>
      <w:pPr>
        <w:tabs>
          <w:tab w:val="num" w:pos="2880"/>
        </w:tabs>
        <w:ind w:left="2880" w:hanging="360"/>
      </w:pPr>
      <w:rPr>
        <w:rFonts w:ascii="Symbol" w:hAnsi="Symbol" w:hint="default"/>
      </w:rPr>
    </w:lvl>
    <w:lvl w:ilvl="4" w:tplc="FC7003A0" w:tentative="1">
      <w:start w:val="1"/>
      <w:numFmt w:val="bullet"/>
      <w:lvlText w:val=""/>
      <w:lvlJc w:val="left"/>
      <w:pPr>
        <w:tabs>
          <w:tab w:val="num" w:pos="3600"/>
        </w:tabs>
        <w:ind w:left="3600" w:hanging="360"/>
      </w:pPr>
      <w:rPr>
        <w:rFonts w:ascii="Symbol" w:hAnsi="Symbol" w:hint="default"/>
      </w:rPr>
    </w:lvl>
    <w:lvl w:ilvl="5" w:tplc="860E51F2" w:tentative="1">
      <w:start w:val="1"/>
      <w:numFmt w:val="bullet"/>
      <w:lvlText w:val=""/>
      <w:lvlJc w:val="left"/>
      <w:pPr>
        <w:tabs>
          <w:tab w:val="num" w:pos="4320"/>
        </w:tabs>
        <w:ind w:left="4320" w:hanging="360"/>
      </w:pPr>
      <w:rPr>
        <w:rFonts w:ascii="Symbol" w:hAnsi="Symbol" w:hint="default"/>
      </w:rPr>
    </w:lvl>
    <w:lvl w:ilvl="6" w:tplc="470C0E3A" w:tentative="1">
      <w:start w:val="1"/>
      <w:numFmt w:val="bullet"/>
      <w:lvlText w:val=""/>
      <w:lvlJc w:val="left"/>
      <w:pPr>
        <w:tabs>
          <w:tab w:val="num" w:pos="5040"/>
        </w:tabs>
        <w:ind w:left="5040" w:hanging="360"/>
      </w:pPr>
      <w:rPr>
        <w:rFonts w:ascii="Symbol" w:hAnsi="Symbol" w:hint="default"/>
      </w:rPr>
    </w:lvl>
    <w:lvl w:ilvl="7" w:tplc="2AEE4F3C" w:tentative="1">
      <w:start w:val="1"/>
      <w:numFmt w:val="bullet"/>
      <w:lvlText w:val=""/>
      <w:lvlJc w:val="left"/>
      <w:pPr>
        <w:tabs>
          <w:tab w:val="num" w:pos="5760"/>
        </w:tabs>
        <w:ind w:left="5760" w:hanging="360"/>
      </w:pPr>
      <w:rPr>
        <w:rFonts w:ascii="Symbol" w:hAnsi="Symbol" w:hint="default"/>
      </w:rPr>
    </w:lvl>
    <w:lvl w:ilvl="8" w:tplc="13447DA2" w:tentative="1">
      <w:start w:val="1"/>
      <w:numFmt w:val="bullet"/>
      <w:lvlText w:val=""/>
      <w:lvlJc w:val="left"/>
      <w:pPr>
        <w:tabs>
          <w:tab w:val="num" w:pos="6480"/>
        </w:tabs>
        <w:ind w:left="6480" w:hanging="360"/>
      </w:pPr>
      <w:rPr>
        <w:rFonts w:ascii="Symbol" w:hAnsi="Symbol" w:hint="default"/>
      </w:rPr>
    </w:lvl>
  </w:abstractNum>
  <w:abstractNum w:abstractNumId="10">
    <w:nsid w:val="649C7EFC"/>
    <w:multiLevelType w:val="hybridMultilevel"/>
    <w:tmpl w:val="1A660D00"/>
    <w:lvl w:ilvl="0" w:tplc="478C221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C86F50"/>
    <w:multiLevelType w:val="hybridMultilevel"/>
    <w:tmpl w:val="406E0E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3C53E8"/>
    <w:multiLevelType w:val="hybridMultilevel"/>
    <w:tmpl w:val="98F0C902"/>
    <w:lvl w:ilvl="0" w:tplc="0FB4AD5E">
      <w:start w:val="3"/>
      <w:numFmt w:val="bullet"/>
      <w:lvlText w:val=""/>
      <w:lvlJc w:val="left"/>
      <w:pPr>
        <w:ind w:left="218" w:hanging="360"/>
      </w:pPr>
      <w:rPr>
        <w:rFonts w:ascii="Symbol" w:eastAsia="Calibri"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3">
    <w:nsid w:val="744435CF"/>
    <w:multiLevelType w:val="hybridMultilevel"/>
    <w:tmpl w:val="2A12405E"/>
    <w:lvl w:ilvl="0" w:tplc="E0F26722">
      <w:start w:val="1"/>
      <w:numFmt w:val="bullet"/>
      <w:lvlText w:val=""/>
      <w:lvlPicBulletId w:val="9"/>
      <w:lvlJc w:val="left"/>
      <w:pPr>
        <w:tabs>
          <w:tab w:val="num" w:pos="720"/>
        </w:tabs>
        <w:ind w:left="720" w:hanging="360"/>
      </w:pPr>
      <w:rPr>
        <w:rFonts w:ascii="Symbol" w:hAnsi="Symbol" w:hint="default"/>
      </w:rPr>
    </w:lvl>
    <w:lvl w:ilvl="1" w:tplc="137270A8" w:tentative="1">
      <w:start w:val="1"/>
      <w:numFmt w:val="bullet"/>
      <w:lvlText w:val=""/>
      <w:lvlJc w:val="left"/>
      <w:pPr>
        <w:tabs>
          <w:tab w:val="num" w:pos="1440"/>
        </w:tabs>
        <w:ind w:left="1440" w:hanging="360"/>
      </w:pPr>
      <w:rPr>
        <w:rFonts w:ascii="Symbol" w:hAnsi="Symbol" w:hint="default"/>
      </w:rPr>
    </w:lvl>
    <w:lvl w:ilvl="2" w:tplc="379006BE" w:tentative="1">
      <w:start w:val="1"/>
      <w:numFmt w:val="bullet"/>
      <w:lvlText w:val=""/>
      <w:lvlJc w:val="left"/>
      <w:pPr>
        <w:tabs>
          <w:tab w:val="num" w:pos="2160"/>
        </w:tabs>
        <w:ind w:left="2160" w:hanging="360"/>
      </w:pPr>
      <w:rPr>
        <w:rFonts w:ascii="Symbol" w:hAnsi="Symbol" w:hint="default"/>
      </w:rPr>
    </w:lvl>
    <w:lvl w:ilvl="3" w:tplc="0966D4F4" w:tentative="1">
      <w:start w:val="1"/>
      <w:numFmt w:val="bullet"/>
      <w:lvlText w:val=""/>
      <w:lvlJc w:val="left"/>
      <w:pPr>
        <w:tabs>
          <w:tab w:val="num" w:pos="2880"/>
        </w:tabs>
        <w:ind w:left="2880" w:hanging="360"/>
      </w:pPr>
      <w:rPr>
        <w:rFonts w:ascii="Symbol" w:hAnsi="Symbol" w:hint="default"/>
      </w:rPr>
    </w:lvl>
    <w:lvl w:ilvl="4" w:tplc="3F4E2778" w:tentative="1">
      <w:start w:val="1"/>
      <w:numFmt w:val="bullet"/>
      <w:lvlText w:val=""/>
      <w:lvlJc w:val="left"/>
      <w:pPr>
        <w:tabs>
          <w:tab w:val="num" w:pos="3600"/>
        </w:tabs>
        <w:ind w:left="3600" w:hanging="360"/>
      </w:pPr>
      <w:rPr>
        <w:rFonts w:ascii="Symbol" w:hAnsi="Symbol" w:hint="default"/>
      </w:rPr>
    </w:lvl>
    <w:lvl w:ilvl="5" w:tplc="A18AA32C" w:tentative="1">
      <w:start w:val="1"/>
      <w:numFmt w:val="bullet"/>
      <w:lvlText w:val=""/>
      <w:lvlJc w:val="left"/>
      <w:pPr>
        <w:tabs>
          <w:tab w:val="num" w:pos="4320"/>
        </w:tabs>
        <w:ind w:left="4320" w:hanging="360"/>
      </w:pPr>
      <w:rPr>
        <w:rFonts w:ascii="Symbol" w:hAnsi="Symbol" w:hint="default"/>
      </w:rPr>
    </w:lvl>
    <w:lvl w:ilvl="6" w:tplc="37A060F6" w:tentative="1">
      <w:start w:val="1"/>
      <w:numFmt w:val="bullet"/>
      <w:lvlText w:val=""/>
      <w:lvlJc w:val="left"/>
      <w:pPr>
        <w:tabs>
          <w:tab w:val="num" w:pos="5040"/>
        </w:tabs>
        <w:ind w:left="5040" w:hanging="360"/>
      </w:pPr>
      <w:rPr>
        <w:rFonts w:ascii="Symbol" w:hAnsi="Symbol" w:hint="default"/>
      </w:rPr>
    </w:lvl>
    <w:lvl w:ilvl="7" w:tplc="286E58CC" w:tentative="1">
      <w:start w:val="1"/>
      <w:numFmt w:val="bullet"/>
      <w:lvlText w:val=""/>
      <w:lvlJc w:val="left"/>
      <w:pPr>
        <w:tabs>
          <w:tab w:val="num" w:pos="5760"/>
        </w:tabs>
        <w:ind w:left="5760" w:hanging="360"/>
      </w:pPr>
      <w:rPr>
        <w:rFonts w:ascii="Symbol" w:hAnsi="Symbol" w:hint="default"/>
      </w:rPr>
    </w:lvl>
    <w:lvl w:ilvl="8" w:tplc="05328E80" w:tentative="1">
      <w:start w:val="1"/>
      <w:numFmt w:val="bullet"/>
      <w:lvlText w:val=""/>
      <w:lvlJc w:val="left"/>
      <w:pPr>
        <w:tabs>
          <w:tab w:val="num" w:pos="6480"/>
        </w:tabs>
        <w:ind w:left="6480" w:hanging="360"/>
      </w:pPr>
      <w:rPr>
        <w:rFonts w:ascii="Symbol" w:hAnsi="Symbol" w:hint="default"/>
      </w:rPr>
    </w:lvl>
  </w:abstractNum>
  <w:abstractNum w:abstractNumId="14">
    <w:nsid w:val="784F5330"/>
    <w:multiLevelType w:val="hybridMultilevel"/>
    <w:tmpl w:val="511AE97E"/>
    <w:lvl w:ilvl="0" w:tplc="4404AF6C">
      <w:start w:val="1"/>
      <w:numFmt w:val="bullet"/>
      <w:lvlText w:val=""/>
      <w:lvlPicBulletId w:val="9"/>
      <w:lvlJc w:val="left"/>
      <w:pPr>
        <w:tabs>
          <w:tab w:val="num" w:pos="720"/>
        </w:tabs>
        <w:ind w:left="720" w:hanging="360"/>
      </w:pPr>
      <w:rPr>
        <w:rFonts w:ascii="Symbol" w:hAnsi="Symbol" w:hint="default"/>
      </w:rPr>
    </w:lvl>
    <w:lvl w:ilvl="1" w:tplc="609CDAC2" w:tentative="1">
      <w:start w:val="1"/>
      <w:numFmt w:val="bullet"/>
      <w:lvlText w:val=""/>
      <w:lvlJc w:val="left"/>
      <w:pPr>
        <w:tabs>
          <w:tab w:val="num" w:pos="1440"/>
        </w:tabs>
        <w:ind w:left="1440" w:hanging="360"/>
      </w:pPr>
      <w:rPr>
        <w:rFonts w:ascii="Symbol" w:hAnsi="Symbol" w:hint="default"/>
      </w:rPr>
    </w:lvl>
    <w:lvl w:ilvl="2" w:tplc="F78C733E" w:tentative="1">
      <w:start w:val="1"/>
      <w:numFmt w:val="bullet"/>
      <w:lvlText w:val=""/>
      <w:lvlJc w:val="left"/>
      <w:pPr>
        <w:tabs>
          <w:tab w:val="num" w:pos="2160"/>
        </w:tabs>
        <w:ind w:left="2160" w:hanging="360"/>
      </w:pPr>
      <w:rPr>
        <w:rFonts w:ascii="Symbol" w:hAnsi="Symbol" w:hint="default"/>
      </w:rPr>
    </w:lvl>
    <w:lvl w:ilvl="3" w:tplc="B4D49E26" w:tentative="1">
      <w:start w:val="1"/>
      <w:numFmt w:val="bullet"/>
      <w:lvlText w:val=""/>
      <w:lvlJc w:val="left"/>
      <w:pPr>
        <w:tabs>
          <w:tab w:val="num" w:pos="2880"/>
        </w:tabs>
        <w:ind w:left="2880" w:hanging="360"/>
      </w:pPr>
      <w:rPr>
        <w:rFonts w:ascii="Symbol" w:hAnsi="Symbol" w:hint="default"/>
      </w:rPr>
    </w:lvl>
    <w:lvl w:ilvl="4" w:tplc="861687D6" w:tentative="1">
      <w:start w:val="1"/>
      <w:numFmt w:val="bullet"/>
      <w:lvlText w:val=""/>
      <w:lvlJc w:val="left"/>
      <w:pPr>
        <w:tabs>
          <w:tab w:val="num" w:pos="3600"/>
        </w:tabs>
        <w:ind w:left="3600" w:hanging="360"/>
      </w:pPr>
      <w:rPr>
        <w:rFonts w:ascii="Symbol" w:hAnsi="Symbol" w:hint="default"/>
      </w:rPr>
    </w:lvl>
    <w:lvl w:ilvl="5" w:tplc="B33E076C" w:tentative="1">
      <w:start w:val="1"/>
      <w:numFmt w:val="bullet"/>
      <w:lvlText w:val=""/>
      <w:lvlJc w:val="left"/>
      <w:pPr>
        <w:tabs>
          <w:tab w:val="num" w:pos="4320"/>
        </w:tabs>
        <w:ind w:left="4320" w:hanging="360"/>
      </w:pPr>
      <w:rPr>
        <w:rFonts w:ascii="Symbol" w:hAnsi="Symbol" w:hint="default"/>
      </w:rPr>
    </w:lvl>
    <w:lvl w:ilvl="6" w:tplc="24A4EF4E" w:tentative="1">
      <w:start w:val="1"/>
      <w:numFmt w:val="bullet"/>
      <w:lvlText w:val=""/>
      <w:lvlJc w:val="left"/>
      <w:pPr>
        <w:tabs>
          <w:tab w:val="num" w:pos="5040"/>
        </w:tabs>
        <w:ind w:left="5040" w:hanging="360"/>
      </w:pPr>
      <w:rPr>
        <w:rFonts w:ascii="Symbol" w:hAnsi="Symbol" w:hint="default"/>
      </w:rPr>
    </w:lvl>
    <w:lvl w:ilvl="7" w:tplc="26F61588" w:tentative="1">
      <w:start w:val="1"/>
      <w:numFmt w:val="bullet"/>
      <w:lvlText w:val=""/>
      <w:lvlJc w:val="left"/>
      <w:pPr>
        <w:tabs>
          <w:tab w:val="num" w:pos="5760"/>
        </w:tabs>
        <w:ind w:left="5760" w:hanging="360"/>
      </w:pPr>
      <w:rPr>
        <w:rFonts w:ascii="Symbol" w:hAnsi="Symbol" w:hint="default"/>
      </w:rPr>
    </w:lvl>
    <w:lvl w:ilvl="8" w:tplc="48E4E5DC" w:tentative="1">
      <w:start w:val="1"/>
      <w:numFmt w:val="bullet"/>
      <w:lvlText w:val=""/>
      <w:lvlJc w:val="left"/>
      <w:pPr>
        <w:tabs>
          <w:tab w:val="num" w:pos="6480"/>
        </w:tabs>
        <w:ind w:left="6480" w:hanging="360"/>
      </w:pPr>
      <w:rPr>
        <w:rFonts w:ascii="Symbol" w:hAnsi="Symbol" w:hint="default"/>
      </w:rPr>
    </w:lvl>
  </w:abstractNum>
  <w:abstractNum w:abstractNumId="15">
    <w:nsid w:val="7CF753C4"/>
    <w:multiLevelType w:val="hybridMultilevel"/>
    <w:tmpl w:val="92766598"/>
    <w:lvl w:ilvl="0" w:tplc="03566EAC">
      <w:start w:val="1"/>
      <w:numFmt w:val="bullet"/>
      <w:lvlText w:val=""/>
      <w:lvlPicBulletId w:val="19"/>
      <w:lvlJc w:val="left"/>
      <w:pPr>
        <w:tabs>
          <w:tab w:val="num" w:pos="720"/>
        </w:tabs>
        <w:ind w:left="720" w:hanging="360"/>
      </w:pPr>
      <w:rPr>
        <w:rFonts w:ascii="Symbol" w:hAnsi="Symbol" w:hint="default"/>
      </w:rPr>
    </w:lvl>
    <w:lvl w:ilvl="1" w:tplc="26BA22E8" w:tentative="1">
      <w:start w:val="1"/>
      <w:numFmt w:val="bullet"/>
      <w:lvlText w:val=""/>
      <w:lvlJc w:val="left"/>
      <w:pPr>
        <w:tabs>
          <w:tab w:val="num" w:pos="1440"/>
        </w:tabs>
        <w:ind w:left="1440" w:hanging="360"/>
      </w:pPr>
      <w:rPr>
        <w:rFonts w:ascii="Symbol" w:hAnsi="Symbol" w:hint="default"/>
      </w:rPr>
    </w:lvl>
    <w:lvl w:ilvl="2" w:tplc="79C63BF4" w:tentative="1">
      <w:start w:val="1"/>
      <w:numFmt w:val="bullet"/>
      <w:lvlText w:val=""/>
      <w:lvlJc w:val="left"/>
      <w:pPr>
        <w:tabs>
          <w:tab w:val="num" w:pos="2160"/>
        </w:tabs>
        <w:ind w:left="2160" w:hanging="360"/>
      </w:pPr>
      <w:rPr>
        <w:rFonts w:ascii="Symbol" w:hAnsi="Symbol" w:hint="default"/>
      </w:rPr>
    </w:lvl>
    <w:lvl w:ilvl="3" w:tplc="8A6E1174" w:tentative="1">
      <w:start w:val="1"/>
      <w:numFmt w:val="bullet"/>
      <w:lvlText w:val=""/>
      <w:lvlJc w:val="left"/>
      <w:pPr>
        <w:tabs>
          <w:tab w:val="num" w:pos="2880"/>
        </w:tabs>
        <w:ind w:left="2880" w:hanging="360"/>
      </w:pPr>
      <w:rPr>
        <w:rFonts w:ascii="Symbol" w:hAnsi="Symbol" w:hint="default"/>
      </w:rPr>
    </w:lvl>
    <w:lvl w:ilvl="4" w:tplc="F0C8AC68" w:tentative="1">
      <w:start w:val="1"/>
      <w:numFmt w:val="bullet"/>
      <w:lvlText w:val=""/>
      <w:lvlJc w:val="left"/>
      <w:pPr>
        <w:tabs>
          <w:tab w:val="num" w:pos="3600"/>
        </w:tabs>
        <w:ind w:left="3600" w:hanging="360"/>
      </w:pPr>
      <w:rPr>
        <w:rFonts w:ascii="Symbol" w:hAnsi="Symbol" w:hint="default"/>
      </w:rPr>
    </w:lvl>
    <w:lvl w:ilvl="5" w:tplc="82E4CA5A" w:tentative="1">
      <w:start w:val="1"/>
      <w:numFmt w:val="bullet"/>
      <w:lvlText w:val=""/>
      <w:lvlJc w:val="left"/>
      <w:pPr>
        <w:tabs>
          <w:tab w:val="num" w:pos="4320"/>
        </w:tabs>
        <w:ind w:left="4320" w:hanging="360"/>
      </w:pPr>
      <w:rPr>
        <w:rFonts w:ascii="Symbol" w:hAnsi="Symbol" w:hint="default"/>
      </w:rPr>
    </w:lvl>
    <w:lvl w:ilvl="6" w:tplc="8FCC15AE" w:tentative="1">
      <w:start w:val="1"/>
      <w:numFmt w:val="bullet"/>
      <w:lvlText w:val=""/>
      <w:lvlJc w:val="left"/>
      <w:pPr>
        <w:tabs>
          <w:tab w:val="num" w:pos="5040"/>
        </w:tabs>
        <w:ind w:left="5040" w:hanging="360"/>
      </w:pPr>
      <w:rPr>
        <w:rFonts w:ascii="Symbol" w:hAnsi="Symbol" w:hint="default"/>
      </w:rPr>
    </w:lvl>
    <w:lvl w:ilvl="7" w:tplc="246C8536" w:tentative="1">
      <w:start w:val="1"/>
      <w:numFmt w:val="bullet"/>
      <w:lvlText w:val=""/>
      <w:lvlJc w:val="left"/>
      <w:pPr>
        <w:tabs>
          <w:tab w:val="num" w:pos="5760"/>
        </w:tabs>
        <w:ind w:left="5760" w:hanging="360"/>
      </w:pPr>
      <w:rPr>
        <w:rFonts w:ascii="Symbol" w:hAnsi="Symbol" w:hint="default"/>
      </w:rPr>
    </w:lvl>
    <w:lvl w:ilvl="8" w:tplc="098C8EA4"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2"/>
  </w:num>
  <w:num w:numId="3">
    <w:abstractNumId w:val="10"/>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3"/>
  </w:num>
  <w:num w:numId="9">
    <w:abstractNumId w:val="8"/>
  </w:num>
  <w:num w:numId="10">
    <w:abstractNumId w:val="0"/>
  </w:num>
  <w:num w:numId="11">
    <w:abstractNumId w:val="1"/>
  </w:num>
  <w:num w:numId="12">
    <w:abstractNumId w:val="5"/>
  </w:num>
  <w:num w:numId="13">
    <w:abstractNumId w:val="15"/>
  </w:num>
  <w:num w:numId="14">
    <w:abstractNumId w:val="6"/>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hdrShapeDefaults>
    <o:shapedefaults v:ext="edit" spidmax="41986"/>
  </w:hdrShapeDefaults>
  <w:footnotePr>
    <w:footnote w:id="-1"/>
    <w:footnote w:id="0"/>
  </w:footnotePr>
  <w:endnotePr>
    <w:endnote w:id="-1"/>
    <w:endnote w:id="0"/>
  </w:endnotePr>
  <w:compat/>
  <w:rsids>
    <w:rsidRoot w:val="00454846"/>
    <w:rsid w:val="00000FE3"/>
    <w:rsid w:val="00001624"/>
    <w:rsid w:val="000025C9"/>
    <w:rsid w:val="000064A3"/>
    <w:rsid w:val="00007F84"/>
    <w:rsid w:val="00010A98"/>
    <w:rsid w:val="0001144B"/>
    <w:rsid w:val="0001792C"/>
    <w:rsid w:val="00023476"/>
    <w:rsid w:val="00031C73"/>
    <w:rsid w:val="0003611A"/>
    <w:rsid w:val="00036B3A"/>
    <w:rsid w:val="000416A4"/>
    <w:rsid w:val="00043DC7"/>
    <w:rsid w:val="00047183"/>
    <w:rsid w:val="0005065A"/>
    <w:rsid w:val="000515E5"/>
    <w:rsid w:val="00051DBF"/>
    <w:rsid w:val="00055D8E"/>
    <w:rsid w:val="0006239D"/>
    <w:rsid w:val="00062D68"/>
    <w:rsid w:val="00063D82"/>
    <w:rsid w:val="00065133"/>
    <w:rsid w:val="00065DB6"/>
    <w:rsid w:val="00065F00"/>
    <w:rsid w:val="00075202"/>
    <w:rsid w:val="00076C6D"/>
    <w:rsid w:val="000821C3"/>
    <w:rsid w:val="000903CC"/>
    <w:rsid w:val="00093407"/>
    <w:rsid w:val="000944EB"/>
    <w:rsid w:val="000945DB"/>
    <w:rsid w:val="00095B8D"/>
    <w:rsid w:val="00096CBE"/>
    <w:rsid w:val="000978F2"/>
    <w:rsid w:val="000A015D"/>
    <w:rsid w:val="000A105B"/>
    <w:rsid w:val="000A204D"/>
    <w:rsid w:val="000A27AC"/>
    <w:rsid w:val="000A31B6"/>
    <w:rsid w:val="000A3EA3"/>
    <w:rsid w:val="000A5649"/>
    <w:rsid w:val="000B09A2"/>
    <w:rsid w:val="000B2B0A"/>
    <w:rsid w:val="000B3F56"/>
    <w:rsid w:val="000B50C5"/>
    <w:rsid w:val="000C2095"/>
    <w:rsid w:val="000C29C6"/>
    <w:rsid w:val="000D05FB"/>
    <w:rsid w:val="000D1DAB"/>
    <w:rsid w:val="000D51B0"/>
    <w:rsid w:val="000D53ED"/>
    <w:rsid w:val="000D57DA"/>
    <w:rsid w:val="000D5989"/>
    <w:rsid w:val="000E1235"/>
    <w:rsid w:val="000E3C8E"/>
    <w:rsid w:val="000E5655"/>
    <w:rsid w:val="000E608C"/>
    <w:rsid w:val="000F1A83"/>
    <w:rsid w:val="000F28E6"/>
    <w:rsid w:val="000F3316"/>
    <w:rsid w:val="000F44C4"/>
    <w:rsid w:val="000F6B16"/>
    <w:rsid w:val="000F7B52"/>
    <w:rsid w:val="001049DF"/>
    <w:rsid w:val="00105988"/>
    <w:rsid w:val="001065FF"/>
    <w:rsid w:val="00107C2F"/>
    <w:rsid w:val="001106A2"/>
    <w:rsid w:val="0011154F"/>
    <w:rsid w:val="00111989"/>
    <w:rsid w:val="00111F85"/>
    <w:rsid w:val="00113FFB"/>
    <w:rsid w:val="0011448F"/>
    <w:rsid w:val="0012260F"/>
    <w:rsid w:val="001246DF"/>
    <w:rsid w:val="00125760"/>
    <w:rsid w:val="00127036"/>
    <w:rsid w:val="00127FC1"/>
    <w:rsid w:val="00140240"/>
    <w:rsid w:val="00142553"/>
    <w:rsid w:val="00143591"/>
    <w:rsid w:val="00143635"/>
    <w:rsid w:val="0014532F"/>
    <w:rsid w:val="00146F62"/>
    <w:rsid w:val="001474F7"/>
    <w:rsid w:val="00151362"/>
    <w:rsid w:val="001521A3"/>
    <w:rsid w:val="0015651A"/>
    <w:rsid w:val="00157519"/>
    <w:rsid w:val="00161A1F"/>
    <w:rsid w:val="001626FA"/>
    <w:rsid w:val="00164EF2"/>
    <w:rsid w:val="00165D15"/>
    <w:rsid w:val="0017119B"/>
    <w:rsid w:val="00171E32"/>
    <w:rsid w:val="00171F60"/>
    <w:rsid w:val="0017228C"/>
    <w:rsid w:val="00174AB8"/>
    <w:rsid w:val="00175584"/>
    <w:rsid w:val="00177B9D"/>
    <w:rsid w:val="00180E09"/>
    <w:rsid w:val="001928CD"/>
    <w:rsid w:val="00193790"/>
    <w:rsid w:val="00193CD6"/>
    <w:rsid w:val="00193DE7"/>
    <w:rsid w:val="00196864"/>
    <w:rsid w:val="00197C74"/>
    <w:rsid w:val="001A0051"/>
    <w:rsid w:val="001A2358"/>
    <w:rsid w:val="001A3971"/>
    <w:rsid w:val="001A3DE9"/>
    <w:rsid w:val="001A4242"/>
    <w:rsid w:val="001A4CC8"/>
    <w:rsid w:val="001A61D3"/>
    <w:rsid w:val="001A7DDE"/>
    <w:rsid w:val="001A7DE2"/>
    <w:rsid w:val="001B2C12"/>
    <w:rsid w:val="001B392D"/>
    <w:rsid w:val="001B3CCF"/>
    <w:rsid w:val="001B6679"/>
    <w:rsid w:val="001C1D24"/>
    <w:rsid w:val="001C1DEB"/>
    <w:rsid w:val="001C2996"/>
    <w:rsid w:val="001C2AC1"/>
    <w:rsid w:val="001C57C2"/>
    <w:rsid w:val="001D0A40"/>
    <w:rsid w:val="001D14AF"/>
    <w:rsid w:val="001D3A1B"/>
    <w:rsid w:val="001D3B4F"/>
    <w:rsid w:val="001D49CE"/>
    <w:rsid w:val="001D625B"/>
    <w:rsid w:val="001D6A91"/>
    <w:rsid w:val="001D6AFE"/>
    <w:rsid w:val="001E1BB3"/>
    <w:rsid w:val="001E1D67"/>
    <w:rsid w:val="001E3201"/>
    <w:rsid w:val="001E33D3"/>
    <w:rsid w:val="001E3F8E"/>
    <w:rsid w:val="001E70A7"/>
    <w:rsid w:val="001F0DB1"/>
    <w:rsid w:val="001F55CA"/>
    <w:rsid w:val="001F7376"/>
    <w:rsid w:val="002007BC"/>
    <w:rsid w:val="00203B97"/>
    <w:rsid w:val="0020440A"/>
    <w:rsid w:val="002120C6"/>
    <w:rsid w:val="00212CFE"/>
    <w:rsid w:val="00215227"/>
    <w:rsid w:val="002152B3"/>
    <w:rsid w:val="002152FA"/>
    <w:rsid w:val="0021719E"/>
    <w:rsid w:val="00217F56"/>
    <w:rsid w:val="00220B5B"/>
    <w:rsid w:val="002210F7"/>
    <w:rsid w:val="0022339C"/>
    <w:rsid w:val="002253F2"/>
    <w:rsid w:val="002267D9"/>
    <w:rsid w:val="00230794"/>
    <w:rsid w:val="002329BA"/>
    <w:rsid w:val="002358D3"/>
    <w:rsid w:val="00235A01"/>
    <w:rsid w:val="00242BAF"/>
    <w:rsid w:val="002434DD"/>
    <w:rsid w:val="00244875"/>
    <w:rsid w:val="0024602F"/>
    <w:rsid w:val="0024719A"/>
    <w:rsid w:val="00252C65"/>
    <w:rsid w:val="002536D3"/>
    <w:rsid w:val="002569E5"/>
    <w:rsid w:val="00257513"/>
    <w:rsid w:val="002576F4"/>
    <w:rsid w:val="002602BD"/>
    <w:rsid w:val="00261D50"/>
    <w:rsid w:val="0026393D"/>
    <w:rsid w:val="00272882"/>
    <w:rsid w:val="0027299C"/>
    <w:rsid w:val="0027799B"/>
    <w:rsid w:val="00277C63"/>
    <w:rsid w:val="002810B0"/>
    <w:rsid w:val="00281C69"/>
    <w:rsid w:val="00282128"/>
    <w:rsid w:val="00285903"/>
    <w:rsid w:val="0028607F"/>
    <w:rsid w:val="0029474A"/>
    <w:rsid w:val="00296100"/>
    <w:rsid w:val="002964FB"/>
    <w:rsid w:val="00297C34"/>
    <w:rsid w:val="002A2BC1"/>
    <w:rsid w:val="002A5BA3"/>
    <w:rsid w:val="002A671A"/>
    <w:rsid w:val="002A6F26"/>
    <w:rsid w:val="002A758E"/>
    <w:rsid w:val="002B09FD"/>
    <w:rsid w:val="002B2A8F"/>
    <w:rsid w:val="002B440E"/>
    <w:rsid w:val="002B4D12"/>
    <w:rsid w:val="002B5217"/>
    <w:rsid w:val="002C3611"/>
    <w:rsid w:val="002C5A16"/>
    <w:rsid w:val="002C7430"/>
    <w:rsid w:val="002C7644"/>
    <w:rsid w:val="002D6A2C"/>
    <w:rsid w:val="002D7885"/>
    <w:rsid w:val="002E0797"/>
    <w:rsid w:val="002E2001"/>
    <w:rsid w:val="002E6696"/>
    <w:rsid w:val="002E6B01"/>
    <w:rsid w:val="002E71F0"/>
    <w:rsid w:val="002E7216"/>
    <w:rsid w:val="002F0D5C"/>
    <w:rsid w:val="002F3CC8"/>
    <w:rsid w:val="002F6DE4"/>
    <w:rsid w:val="002F78E8"/>
    <w:rsid w:val="0030036D"/>
    <w:rsid w:val="00301349"/>
    <w:rsid w:val="00301C50"/>
    <w:rsid w:val="00303358"/>
    <w:rsid w:val="00303516"/>
    <w:rsid w:val="003049BB"/>
    <w:rsid w:val="00304DC5"/>
    <w:rsid w:val="00310B2B"/>
    <w:rsid w:val="00310D19"/>
    <w:rsid w:val="003147CC"/>
    <w:rsid w:val="003159FF"/>
    <w:rsid w:val="00316071"/>
    <w:rsid w:val="00320E90"/>
    <w:rsid w:val="0032108F"/>
    <w:rsid w:val="00324D9F"/>
    <w:rsid w:val="00324DC1"/>
    <w:rsid w:val="00326DEE"/>
    <w:rsid w:val="00326EE5"/>
    <w:rsid w:val="003325AF"/>
    <w:rsid w:val="00332699"/>
    <w:rsid w:val="00332DDA"/>
    <w:rsid w:val="00334741"/>
    <w:rsid w:val="003349E9"/>
    <w:rsid w:val="00334D31"/>
    <w:rsid w:val="00334F19"/>
    <w:rsid w:val="00342AF6"/>
    <w:rsid w:val="00343604"/>
    <w:rsid w:val="00344402"/>
    <w:rsid w:val="0035129A"/>
    <w:rsid w:val="00353AF4"/>
    <w:rsid w:val="00354304"/>
    <w:rsid w:val="00355030"/>
    <w:rsid w:val="0035728E"/>
    <w:rsid w:val="00357DC8"/>
    <w:rsid w:val="00360DEC"/>
    <w:rsid w:val="003614C1"/>
    <w:rsid w:val="003653C1"/>
    <w:rsid w:val="00366101"/>
    <w:rsid w:val="003666DF"/>
    <w:rsid w:val="00370CA4"/>
    <w:rsid w:val="003728D7"/>
    <w:rsid w:val="00374755"/>
    <w:rsid w:val="003758C4"/>
    <w:rsid w:val="00375B20"/>
    <w:rsid w:val="00376D64"/>
    <w:rsid w:val="00380AF5"/>
    <w:rsid w:val="003863B2"/>
    <w:rsid w:val="003866FF"/>
    <w:rsid w:val="00390A93"/>
    <w:rsid w:val="0039344A"/>
    <w:rsid w:val="003A0355"/>
    <w:rsid w:val="003A1EDB"/>
    <w:rsid w:val="003A1F74"/>
    <w:rsid w:val="003A2603"/>
    <w:rsid w:val="003A48E7"/>
    <w:rsid w:val="003B1ED8"/>
    <w:rsid w:val="003B2F57"/>
    <w:rsid w:val="003B4BA4"/>
    <w:rsid w:val="003B5D4A"/>
    <w:rsid w:val="003B6282"/>
    <w:rsid w:val="003B72D1"/>
    <w:rsid w:val="003C6FCF"/>
    <w:rsid w:val="003C7893"/>
    <w:rsid w:val="003D09EE"/>
    <w:rsid w:val="003D1D30"/>
    <w:rsid w:val="003D29B3"/>
    <w:rsid w:val="003D4362"/>
    <w:rsid w:val="003D4521"/>
    <w:rsid w:val="003D4A8D"/>
    <w:rsid w:val="003D4D58"/>
    <w:rsid w:val="003D5B2B"/>
    <w:rsid w:val="003E4F6A"/>
    <w:rsid w:val="003F06A1"/>
    <w:rsid w:val="003F12D3"/>
    <w:rsid w:val="003F17A3"/>
    <w:rsid w:val="003F1925"/>
    <w:rsid w:val="003F1A01"/>
    <w:rsid w:val="00401C93"/>
    <w:rsid w:val="0040534B"/>
    <w:rsid w:val="004057C1"/>
    <w:rsid w:val="004069E3"/>
    <w:rsid w:val="004113FE"/>
    <w:rsid w:val="00412113"/>
    <w:rsid w:val="0041642C"/>
    <w:rsid w:val="0042013F"/>
    <w:rsid w:val="00420A0D"/>
    <w:rsid w:val="00420AAC"/>
    <w:rsid w:val="00421633"/>
    <w:rsid w:val="004229E6"/>
    <w:rsid w:val="0042356B"/>
    <w:rsid w:val="00424004"/>
    <w:rsid w:val="004255FF"/>
    <w:rsid w:val="00426039"/>
    <w:rsid w:val="004264E7"/>
    <w:rsid w:val="0043336C"/>
    <w:rsid w:val="00434E61"/>
    <w:rsid w:val="004372BB"/>
    <w:rsid w:val="004373E2"/>
    <w:rsid w:val="004466E2"/>
    <w:rsid w:val="004475F3"/>
    <w:rsid w:val="00447C23"/>
    <w:rsid w:val="00450B74"/>
    <w:rsid w:val="0045361C"/>
    <w:rsid w:val="00453D54"/>
    <w:rsid w:val="00454846"/>
    <w:rsid w:val="00455010"/>
    <w:rsid w:val="00460F06"/>
    <w:rsid w:val="00461561"/>
    <w:rsid w:val="00461E5B"/>
    <w:rsid w:val="00461E7D"/>
    <w:rsid w:val="004621AD"/>
    <w:rsid w:val="00462E70"/>
    <w:rsid w:val="00464B2E"/>
    <w:rsid w:val="00466D3D"/>
    <w:rsid w:val="00467855"/>
    <w:rsid w:val="004679B4"/>
    <w:rsid w:val="0047138F"/>
    <w:rsid w:val="0047149A"/>
    <w:rsid w:val="00471E5F"/>
    <w:rsid w:val="004721FD"/>
    <w:rsid w:val="00473AAF"/>
    <w:rsid w:val="00477E07"/>
    <w:rsid w:val="004811C0"/>
    <w:rsid w:val="0048155B"/>
    <w:rsid w:val="00483535"/>
    <w:rsid w:val="004835CE"/>
    <w:rsid w:val="00484650"/>
    <w:rsid w:val="00486390"/>
    <w:rsid w:val="00487871"/>
    <w:rsid w:val="00491702"/>
    <w:rsid w:val="00492B81"/>
    <w:rsid w:val="00493EF5"/>
    <w:rsid w:val="00494F68"/>
    <w:rsid w:val="004979DF"/>
    <w:rsid w:val="004A5849"/>
    <w:rsid w:val="004A61E6"/>
    <w:rsid w:val="004A6B3E"/>
    <w:rsid w:val="004A7CC5"/>
    <w:rsid w:val="004B196A"/>
    <w:rsid w:val="004B2C4A"/>
    <w:rsid w:val="004B4F1C"/>
    <w:rsid w:val="004B6F57"/>
    <w:rsid w:val="004C1CDB"/>
    <w:rsid w:val="004C1D12"/>
    <w:rsid w:val="004C205C"/>
    <w:rsid w:val="004C2166"/>
    <w:rsid w:val="004C4B59"/>
    <w:rsid w:val="004C52B3"/>
    <w:rsid w:val="004D086E"/>
    <w:rsid w:val="004D2EA1"/>
    <w:rsid w:val="004D49A8"/>
    <w:rsid w:val="004D5246"/>
    <w:rsid w:val="004D7C12"/>
    <w:rsid w:val="004E3B59"/>
    <w:rsid w:val="004E5054"/>
    <w:rsid w:val="004E7AC5"/>
    <w:rsid w:val="004F26EA"/>
    <w:rsid w:val="004F65ED"/>
    <w:rsid w:val="005015B8"/>
    <w:rsid w:val="00501AE7"/>
    <w:rsid w:val="0050367F"/>
    <w:rsid w:val="0051074C"/>
    <w:rsid w:val="005109AB"/>
    <w:rsid w:val="00510FD8"/>
    <w:rsid w:val="00511389"/>
    <w:rsid w:val="00512482"/>
    <w:rsid w:val="00512F6F"/>
    <w:rsid w:val="00520421"/>
    <w:rsid w:val="00521F8F"/>
    <w:rsid w:val="00522E0A"/>
    <w:rsid w:val="0052323E"/>
    <w:rsid w:val="00524016"/>
    <w:rsid w:val="00524A80"/>
    <w:rsid w:val="00524B4B"/>
    <w:rsid w:val="00524E7A"/>
    <w:rsid w:val="005262D4"/>
    <w:rsid w:val="00526459"/>
    <w:rsid w:val="00532298"/>
    <w:rsid w:val="00534CDC"/>
    <w:rsid w:val="005357F8"/>
    <w:rsid w:val="005368C5"/>
    <w:rsid w:val="00540D95"/>
    <w:rsid w:val="00540F75"/>
    <w:rsid w:val="005416F9"/>
    <w:rsid w:val="00542335"/>
    <w:rsid w:val="005437D0"/>
    <w:rsid w:val="005438BB"/>
    <w:rsid w:val="00545EA1"/>
    <w:rsid w:val="00547087"/>
    <w:rsid w:val="00552556"/>
    <w:rsid w:val="005556FC"/>
    <w:rsid w:val="005570EA"/>
    <w:rsid w:val="0055752C"/>
    <w:rsid w:val="005600D0"/>
    <w:rsid w:val="0056142F"/>
    <w:rsid w:val="00561756"/>
    <w:rsid w:val="00562281"/>
    <w:rsid w:val="005636EA"/>
    <w:rsid w:val="00566CD9"/>
    <w:rsid w:val="005712D8"/>
    <w:rsid w:val="0057151A"/>
    <w:rsid w:val="0057282D"/>
    <w:rsid w:val="00576E75"/>
    <w:rsid w:val="00577DF0"/>
    <w:rsid w:val="005863E6"/>
    <w:rsid w:val="005873B2"/>
    <w:rsid w:val="00590154"/>
    <w:rsid w:val="005909FF"/>
    <w:rsid w:val="0059159F"/>
    <w:rsid w:val="0059567B"/>
    <w:rsid w:val="005A1B4A"/>
    <w:rsid w:val="005A4D78"/>
    <w:rsid w:val="005A6829"/>
    <w:rsid w:val="005A7385"/>
    <w:rsid w:val="005B136A"/>
    <w:rsid w:val="005B2DB6"/>
    <w:rsid w:val="005B408B"/>
    <w:rsid w:val="005B73BF"/>
    <w:rsid w:val="005C0F18"/>
    <w:rsid w:val="005C25F6"/>
    <w:rsid w:val="005C27B9"/>
    <w:rsid w:val="005C2983"/>
    <w:rsid w:val="005C32AA"/>
    <w:rsid w:val="005C4827"/>
    <w:rsid w:val="005C4A79"/>
    <w:rsid w:val="005C5B2C"/>
    <w:rsid w:val="005C6C73"/>
    <w:rsid w:val="005C7EE1"/>
    <w:rsid w:val="005D1DFE"/>
    <w:rsid w:val="005E005A"/>
    <w:rsid w:val="005E01A9"/>
    <w:rsid w:val="005E0847"/>
    <w:rsid w:val="005E23F0"/>
    <w:rsid w:val="005E4281"/>
    <w:rsid w:val="005F0AAC"/>
    <w:rsid w:val="005F4753"/>
    <w:rsid w:val="005F4C05"/>
    <w:rsid w:val="005F6B8A"/>
    <w:rsid w:val="00600811"/>
    <w:rsid w:val="00600FBE"/>
    <w:rsid w:val="0060661D"/>
    <w:rsid w:val="006066EF"/>
    <w:rsid w:val="00607A7A"/>
    <w:rsid w:val="00611875"/>
    <w:rsid w:val="00617BC6"/>
    <w:rsid w:val="006226E0"/>
    <w:rsid w:val="0062620A"/>
    <w:rsid w:val="00630C36"/>
    <w:rsid w:val="00632531"/>
    <w:rsid w:val="00641852"/>
    <w:rsid w:val="00647EBD"/>
    <w:rsid w:val="00647ED6"/>
    <w:rsid w:val="00650C42"/>
    <w:rsid w:val="0065285D"/>
    <w:rsid w:val="00653304"/>
    <w:rsid w:val="006563C8"/>
    <w:rsid w:val="0066325E"/>
    <w:rsid w:val="00670F84"/>
    <w:rsid w:val="00671640"/>
    <w:rsid w:val="00674049"/>
    <w:rsid w:val="00674816"/>
    <w:rsid w:val="00676593"/>
    <w:rsid w:val="00680442"/>
    <w:rsid w:val="00681FD4"/>
    <w:rsid w:val="006825B5"/>
    <w:rsid w:val="006842C4"/>
    <w:rsid w:val="00684A09"/>
    <w:rsid w:val="00684A3B"/>
    <w:rsid w:val="006866B9"/>
    <w:rsid w:val="006908A4"/>
    <w:rsid w:val="00695822"/>
    <w:rsid w:val="00696472"/>
    <w:rsid w:val="00697194"/>
    <w:rsid w:val="00697766"/>
    <w:rsid w:val="006A1273"/>
    <w:rsid w:val="006A13BE"/>
    <w:rsid w:val="006A237A"/>
    <w:rsid w:val="006A33D6"/>
    <w:rsid w:val="006A3E81"/>
    <w:rsid w:val="006A5DB1"/>
    <w:rsid w:val="006A6548"/>
    <w:rsid w:val="006B02FA"/>
    <w:rsid w:val="006B1A6D"/>
    <w:rsid w:val="006B2B0A"/>
    <w:rsid w:val="006B2C04"/>
    <w:rsid w:val="006B33DE"/>
    <w:rsid w:val="006B45DD"/>
    <w:rsid w:val="006C1D40"/>
    <w:rsid w:val="006C440E"/>
    <w:rsid w:val="006C64C1"/>
    <w:rsid w:val="006D05F4"/>
    <w:rsid w:val="006D32FE"/>
    <w:rsid w:val="006D597F"/>
    <w:rsid w:val="006E1152"/>
    <w:rsid w:val="006E3FBB"/>
    <w:rsid w:val="006E5773"/>
    <w:rsid w:val="006F10AC"/>
    <w:rsid w:val="006F113E"/>
    <w:rsid w:val="006F2B66"/>
    <w:rsid w:val="006F441E"/>
    <w:rsid w:val="006F6ED5"/>
    <w:rsid w:val="00700E6D"/>
    <w:rsid w:val="00701555"/>
    <w:rsid w:val="00701C2C"/>
    <w:rsid w:val="0070243E"/>
    <w:rsid w:val="00702D22"/>
    <w:rsid w:val="00706421"/>
    <w:rsid w:val="00706876"/>
    <w:rsid w:val="0070705B"/>
    <w:rsid w:val="00711FC4"/>
    <w:rsid w:val="00712A19"/>
    <w:rsid w:val="00715037"/>
    <w:rsid w:val="00715114"/>
    <w:rsid w:val="00725D64"/>
    <w:rsid w:val="00726D5F"/>
    <w:rsid w:val="007275A6"/>
    <w:rsid w:val="007303F2"/>
    <w:rsid w:val="00732FAA"/>
    <w:rsid w:val="00733A3E"/>
    <w:rsid w:val="00733F62"/>
    <w:rsid w:val="00734359"/>
    <w:rsid w:val="00734D8B"/>
    <w:rsid w:val="0073606A"/>
    <w:rsid w:val="00736E21"/>
    <w:rsid w:val="0073721F"/>
    <w:rsid w:val="0074435F"/>
    <w:rsid w:val="0074546D"/>
    <w:rsid w:val="0074567A"/>
    <w:rsid w:val="007461F8"/>
    <w:rsid w:val="007534C0"/>
    <w:rsid w:val="0075389D"/>
    <w:rsid w:val="00754E2B"/>
    <w:rsid w:val="007631BF"/>
    <w:rsid w:val="00764946"/>
    <w:rsid w:val="007732F8"/>
    <w:rsid w:val="00775004"/>
    <w:rsid w:val="007767D2"/>
    <w:rsid w:val="007775D2"/>
    <w:rsid w:val="0078608E"/>
    <w:rsid w:val="00787307"/>
    <w:rsid w:val="00787448"/>
    <w:rsid w:val="00787CBA"/>
    <w:rsid w:val="00790792"/>
    <w:rsid w:val="0079200C"/>
    <w:rsid w:val="00792353"/>
    <w:rsid w:val="00792493"/>
    <w:rsid w:val="007A390E"/>
    <w:rsid w:val="007B1BBB"/>
    <w:rsid w:val="007B4460"/>
    <w:rsid w:val="007B513F"/>
    <w:rsid w:val="007C3CEE"/>
    <w:rsid w:val="007C5741"/>
    <w:rsid w:val="007C5B9A"/>
    <w:rsid w:val="007C7215"/>
    <w:rsid w:val="007C77DC"/>
    <w:rsid w:val="007D153C"/>
    <w:rsid w:val="007D271A"/>
    <w:rsid w:val="007D30B3"/>
    <w:rsid w:val="007D3D82"/>
    <w:rsid w:val="007D56A2"/>
    <w:rsid w:val="007D71D5"/>
    <w:rsid w:val="007E6B7E"/>
    <w:rsid w:val="007F04C5"/>
    <w:rsid w:val="007F1BAE"/>
    <w:rsid w:val="007F35A4"/>
    <w:rsid w:val="007F3D52"/>
    <w:rsid w:val="007F412B"/>
    <w:rsid w:val="007F67E3"/>
    <w:rsid w:val="007F7AB9"/>
    <w:rsid w:val="0080039D"/>
    <w:rsid w:val="008046B5"/>
    <w:rsid w:val="008052EA"/>
    <w:rsid w:val="00805574"/>
    <w:rsid w:val="00806A1C"/>
    <w:rsid w:val="00806CF4"/>
    <w:rsid w:val="00812A1C"/>
    <w:rsid w:val="00812A7A"/>
    <w:rsid w:val="0082389D"/>
    <w:rsid w:val="00824092"/>
    <w:rsid w:val="008262F0"/>
    <w:rsid w:val="008275EA"/>
    <w:rsid w:val="0083059B"/>
    <w:rsid w:val="0083126D"/>
    <w:rsid w:val="00831FED"/>
    <w:rsid w:val="00832045"/>
    <w:rsid w:val="00832A56"/>
    <w:rsid w:val="008341A5"/>
    <w:rsid w:val="00837014"/>
    <w:rsid w:val="00837A68"/>
    <w:rsid w:val="0084045B"/>
    <w:rsid w:val="00841DA7"/>
    <w:rsid w:val="00844BAA"/>
    <w:rsid w:val="00845011"/>
    <w:rsid w:val="00845F1E"/>
    <w:rsid w:val="008468C8"/>
    <w:rsid w:val="00846E02"/>
    <w:rsid w:val="00853529"/>
    <w:rsid w:val="00853F56"/>
    <w:rsid w:val="00854245"/>
    <w:rsid w:val="0085559B"/>
    <w:rsid w:val="00856A53"/>
    <w:rsid w:val="00857B8F"/>
    <w:rsid w:val="008657FA"/>
    <w:rsid w:val="00865D2F"/>
    <w:rsid w:val="00867F8A"/>
    <w:rsid w:val="00872009"/>
    <w:rsid w:val="0087445E"/>
    <w:rsid w:val="008747A3"/>
    <w:rsid w:val="00874938"/>
    <w:rsid w:val="00874C52"/>
    <w:rsid w:val="008750D4"/>
    <w:rsid w:val="00875295"/>
    <w:rsid w:val="008766B4"/>
    <w:rsid w:val="00876E10"/>
    <w:rsid w:val="00883CDE"/>
    <w:rsid w:val="0088472C"/>
    <w:rsid w:val="00884766"/>
    <w:rsid w:val="00891CCF"/>
    <w:rsid w:val="00892D64"/>
    <w:rsid w:val="008956A1"/>
    <w:rsid w:val="008A04B1"/>
    <w:rsid w:val="008A0F76"/>
    <w:rsid w:val="008A2D99"/>
    <w:rsid w:val="008A65C6"/>
    <w:rsid w:val="008A7D56"/>
    <w:rsid w:val="008B001A"/>
    <w:rsid w:val="008B083D"/>
    <w:rsid w:val="008B1D46"/>
    <w:rsid w:val="008B22D8"/>
    <w:rsid w:val="008B351E"/>
    <w:rsid w:val="008B65B4"/>
    <w:rsid w:val="008C10EB"/>
    <w:rsid w:val="008C1405"/>
    <w:rsid w:val="008C3D4A"/>
    <w:rsid w:val="008C3E3F"/>
    <w:rsid w:val="008C402C"/>
    <w:rsid w:val="008C623F"/>
    <w:rsid w:val="008C7053"/>
    <w:rsid w:val="008D1270"/>
    <w:rsid w:val="008D2542"/>
    <w:rsid w:val="008D27B2"/>
    <w:rsid w:val="008D6474"/>
    <w:rsid w:val="008D6CB7"/>
    <w:rsid w:val="008D7D8A"/>
    <w:rsid w:val="008E18A9"/>
    <w:rsid w:val="008E2624"/>
    <w:rsid w:val="008E5D6E"/>
    <w:rsid w:val="008E6098"/>
    <w:rsid w:val="008E62D1"/>
    <w:rsid w:val="008E66E8"/>
    <w:rsid w:val="008F2448"/>
    <w:rsid w:val="008F3151"/>
    <w:rsid w:val="008F32A4"/>
    <w:rsid w:val="008F790B"/>
    <w:rsid w:val="00900789"/>
    <w:rsid w:val="00901A4D"/>
    <w:rsid w:val="0090367A"/>
    <w:rsid w:val="009055B2"/>
    <w:rsid w:val="009149AE"/>
    <w:rsid w:val="0091649F"/>
    <w:rsid w:val="0092139F"/>
    <w:rsid w:val="009242EA"/>
    <w:rsid w:val="009246E1"/>
    <w:rsid w:val="00930579"/>
    <w:rsid w:val="00933BE3"/>
    <w:rsid w:val="009351EE"/>
    <w:rsid w:val="00935AEE"/>
    <w:rsid w:val="0093678E"/>
    <w:rsid w:val="0094540C"/>
    <w:rsid w:val="00952A7B"/>
    <w:rsid w:val="00955D70"/>
    <w:rsid w:val="00956A7E"/>
    <w:rsid w:val="0095757E"/>
    <w:rsid w:val="00963CBF"/>
    <w:rsid w:val="0096461B"/>
    <w:rsid w:val="00964C44"/>
    <w:rsid w:val="009716F9"/>
    <w:rsid w:val="00972256"/>
    <w:rsid w:val="00974EFB"/>
    <w:rsid w:val="0098095A"/>
    <w:rsid w:val="009809DA"/>
    <w:rsid w:val="009814F5"/>
    <w:rsid w:val="009826C0"/>
    <w:rsid w:val="0098532A"/>
    <w:rsid w:val="009854FF"/>
    <w:rsid w:val="00985E70"/>
    <w:rsid w:val="00987BE0"/>
    <w:rsid w:val="00990148"/>
    <w:rsid w:val="00990A65"/>
    <w:rsid w:val="00990B7E"/>
    <w:rsid w:val="00995F49"/>
    <w:rsid w:val="00997036"/>
    <w:rsid w:val="00997455"/>
    <w:rsid w:val="009A05D1"/>
    <w:rsid w:val="009A2692"/>
    <w:rsid w:val="009A3223"/>
    <w:rsid w:val="009A4496"/>
    <w:rsid w:val="009A50D3"/>
    <w:rsid w:val="009B1598"/>
    <w:rsid w:val="009B338C"/>
    <w:rsid w:val="009B60CE"/>
    <w:rsid w:val="009B7966"/>
    <w:rsid w:val="009C212B"/>
    <w:rsid w:val="009C450B"/>
    <w:rsid w:val="009C51BD"/>
    <w:rsid w:val="009C54DE"/>
    <w:rsid w:val="009C5971"/>
    <w:rsid w:val="009C73BD"/>
    <w:rsid w:val="009D0A6C"/>
    <w:rsid w:val="009D10EE"/>
    <w:rsid w:val="009D199D"/>
    <w:rsid w:val="009D3069"/>
    <w:rsid w:val="009D3C54"/>
    <w:rsid w:val="009D4DE7"/>
    <w:rsid w:val="009D50CE"/>
    <w:rsid w:val="009E36A1"/>
    <w:rsid w:val="009E50C1"/>
    <w:rsid w:val="009E5DA2"/>
    <w:rsid w:val="009E60A3"/>
    <w:rsid w:val="009F1D5A"/>
    <w:rsid w:val="009F6FF2"/>
    <w:rsid w:val="00A00215"/>
    <w:rsid w:val="00A01BEA"/>
    <w:rsid w:val="00A13116"/>
    <w:rsid w:val="00A13993"/>
    <w:rsid w:val="00A1439D"/>
    <w:rsid w:val="00A16D0C"/>
    <w:rsid w:val="00A17BF2"/>
    <w:rsid w:val="00A204D8"/>
    <w:rsid w:val="00A21FD0"/>
    <w:rsid w:val="00A224E8"/>
    <w:rsid w:val="00A22C62"/>
    <w:rsid w:val="00A22EF7"/>
    <w:rsid w:val="00A22FF9"/>
    <w:rsid w:val="00A23BFB"/>
    <w:rsid w:val="00A242D5"/>
    <w:rsid w:val="00A27165"/>
    <w:rsid w:val="00A271FD"/>
    <w:rsid w:val="00A31AE5"/>
    <w:rsid w:val="00A33D65"/>
    <w:rsid w:val="00A3768A"/>
    <w:rsid w:val="00A40A07"/>
    <w:rsid w:val="00A41245"/>
    <w:rsid w:val="00A43F72"/>
    <w:rsid w:val="00A4530A"/>
    <w:rsid w:val="00A5139A"/>
    <w:rsid w:val="00A571A0"/>
    <w:rsid w:val="00A61140"/>
    <w:rsid w:val="00A64401"/>
    <w:rsid w:val="00A6518F"/>
    <w:rsid w:val="00A66290"/>
    <w:rsid w:val="00A671C9"/>
    <w:rsid w:val="00A675B2"/>
    <w:rsid w:val="00A71A13"/>
    <w:rsid w:val="00A75168"/>
    <w:rsid w:val="00A753CE"/>
    <w:rsid w:val="00A80598"/>
    <w:rsid w:val="00A82067"/>
    <w:rsid w:val="00A84193"/>
    <w:rsid w:val="00A86E1D"/>
    <w:rsid w:val="00A950EB"/>
    <w:rsid w:val="00A9652D"/>
    <w:rsid w:val="00A97EA9"/>
    <w:rsid w:val="00AA6C0A"/>
    <w:rsid w:val="00AB095B"/>
    <w:rsid w:val="00AB109F"/>
    <w:rsid w:val="00AB21EA"/>
    <w:rsid w:val="00AB2A0A"/>
    <w:rsid w:val="00AB4E74"/>
    <w:rsid w:val="00AC102A"/>
    <w:rsid w:val="00AC2181"/>
    <w:rsid w:val="00AC27E3"/>
    <w:rsid w:val="00AC3259"/>
    <w:rsid w:val="00AC3A80"/>
    <w:rsid w:val="00AC41F9"/>
    <w:rsid w:val="00AC6A7B"/>
    <w:rsid w:val="00AD353C"/>
    <w:rsid w:val="00AE01AB"/>
    <w:rsid w:val="00AE0800"/>
    <w:rsid w:val="00AE11CA"/>
    <w:rsid w:val="00AE13C4"/>
    <w:rsid w:val="00AE1447"/>
    <w:rsid w:val="00AE23A7"/>
    <w:rsid w:val="00AE532B"/>
    <w:rsid w:val="00AE5EE2"/>
    <w:rsid w:val="00AE670C"/>
    <w:rsid w:val="00AE6BD1"/>
    <w:rsid w:val="00AE7250"/>
    <w:rsid w:val="00AF2FCC"/>
    <w:rsid w:val="00AF38F0"/>
    <w:rsid w:val="00AF4DC7"/>
    <w:rsid w:val="00AF4E21"/>
    <w:rsid w:val="00AF6C4B"/>
    <w:rsid w:val="00AF6E69"/>
    <w:rsid w:val="00AF709E"/>
    <w:rsid w:val="00AF712A"/>
    <w:rsid w:val="00B03C22"/>
    <w:rsid w:val="00B04268"/>
    <w:rsid w:val="00B10E08"/>
    <w:rsid w:val="00B114E6"/>
    <w:rsid w:val="00B1431F"/>
    <w:rsid w:val="00B147FB"/>
    <w:rsid w:val="00B1694A"/>
    <w:rsid w:val="00B16FD4"/>
    <w:rsid w:val="00B17BB8"/>
    <w:rsid w:val="00B20F83"/>
    <w:rsid w:val="00B23231"/>
    <w:rsid w:val="00B23DD9"/>
    <w:rsid w:val="00B27729"/>
    <w:rsid w:val="00B300D3"/>
    <w:rsid w:val="00B32F37"/>
    <w:rsid w:val="00B34D31"/>
    <w:rsid w:val="00B35263"/>
    <w:rsid w:val="00B40A69"/>
    <w:rsid w:val="00B43998"/>
    <w:rsid w:val="00B46781"/>
    <w:rsid w:val="00B47CB4"/>
    <w:rsid w:val="00B50BC9"/>
    <w:rsid w:val="00B51223"/>
    <w:rsid w:val="00B512BF"/>
    <w:rsid w:val="00B5136F"/>
    <w:rsid w:val="00B528D9"/>
    <w:rsid w:val="00B54C5D"/>
    <w:rsid w:val="00B574F2"/>
    <w:rsid w:val="00B62FAC"/>
    <w:rsid w:val="00B653D5"/>
    <w:rsid w:val="00B66C56"/>
    <w:rsid w:val="00B7166E"/>
    <w:rsid w:val="00B71F28"/>
    <w:rsid w:val="00B725F1"/>
    <w:rsid w:val="00B768B5"/>
    <w:rsid w:val="00B81D6C"/>
    <w:rsid w:val="00B83187"/>
    <w:rsid w:val="00B87922"/>
    <w:rsid w:val="00B9116F"/>
    <w:rsid w:val="00B93090"/>
    <w:rsid w:val="00B943E2"/>
    <w:rsid w:val="00B96098"/>
    <w:rsid w:val="00B97632"/>
    <w:rsid w:val="00B97D5A"/>
    <w:rsid w:val="00BA4926"/>
    <w:rsid w:val="00BA6FCA"/>
    <w:rsid w:val="00BB0657"/>
    <w:rsid w:val="00BB15A5"/>
    <w:rsid w:val="00BB27CF"/>
    <w:rsid w:val="00BB42BF"/>
    <w:rsid w:val="00BB4917"/>
    <w:rsid w:val="00BB6C48"/>
    <w:rsid w:val="00BB6D04"/>
    <w:rsid w:val="00BC06B6"/>
    <w:rsid w:val="00BC153D"/>
    <w:rsid w:val="00BC21BF"/>
    <w:rsid w:val="00BC3387"/>
    <w:rsid w:val="00BD29AC"/>
    <w:rsid w:val="00BD3C73"/>
    <w:rsid w:val="00BD4D34"/>
    <w:rsid w:val="00BD5665"/>
    <w:rsid w:val="00BD6CBF"/>
    <w:rsid w:val="00BE0D8C"/>
    <w:rsid w:val="00BE33E0"/>
    <w:rsid w:val="00BF2871"/>
    <w:rsid w:val="00BF5F80"/>
    <w:rsid w:val="00BF61C2"/>
    <w:rsid w:val="00BF7430"/>
    <w:rsid w:val="00C0086C"/>
    <w:rsid w:val="00C00F9B"/>
    <w:rsid w:val="00C04199"/>
    <w:rsid w:val="00C04DBA"/>
    <w:rsid w:val="00C0547C"/>
    <w:rsid w:val="00C07567"/>
    <w:rsid w:val="00C1157F"/>
    <w:rsid w:val="00C16368"/>
    <w:rsid w:val="00C17EFA"/>
    <w:rsid w:val="00C2078E"/>
    <w:rsid w:val="00C20892"/>
    <w:rsid w:val="00C22BFA"/>
    <w:rsid w:val="00C232E2"/>
    <w:rsid w:val="00C2464A"/>
    <w:rsid w:val="00C275C9"/>
    <w:rsid w:val="00C27607"/>
    <w:rsid w:val="00C30474"/>
    <w:rsid w:val="00C344E5"/>
    <w:rsid w:val="00C404A2"/>
    <w:rsid w:val="00C4060C"/>
    <w:rsid w:val="00C4368A"/>
    <w:rsid w:val="00C53EFE"/>
    <w:rsid w:val="00C53F4E"/>
    <w:rsid w:val="00C54086"/>
    <w:rsid w:val="00C56731"/>
    <w:rsid w:val="00C6222B"/>
    <w:rsid w:val="00C64261"/>
    <w:rsid w:val="00C7411B"/>
    <w:rsid w:val="00C748B7"/>
    <w:rsid w:val="00C751CF"/>
    <w:rsid w:val="00C75E05"/>
    <w:rsid w:val="00C82A31"/>
    <w:rsid w:val="00C84EEE"/>
    <w:rsid w:val="00C869F9"/>
    <w:rsid w:val="00C8795E"/>
    <w:rsid w:val="00C87C10"/>
    <w:rsid w:val="00C9467E"/>
    <w:rsid w:val="00CA2899"/>
    <w:rsid w:val="00CA2FFA"/>
    <w:rsid w:val="00CA4C57"/>
    <w:rsid w:val="00CA4D9C"/>
    <w:rsid w:val="00CA5770"/>
    <w:rsid w:val="00CB066C"/>
    <w:rsid w:val="00CB067A"/>
    <w:rsid w:val="00CB56B4"/>
    <w:rsid w:val="00CC3C54"/>
    <w:rsid w:val="00CC55E9"/>
    <w:rsid w:val="00CD0BDE"/>
    <w:rsid w:val="00CD2A93"/>
    <w:rsid w:val="00CD5198"/>
    <w:rsid w:val="00CE0739"/>
    <w:rsid w:val="00CE1DC0"/>
    <w:rsid w:val="00CE1FCB"/>
    <w:rsid w:val="00CE28B5"/>
    <w:rsid w:val="00CE367D"/>
    <w:rsid w:val="00CE6F62"/>
    <w:rsid w:val="00CE7A4B"/>
    <w:rsid w:val="00CF4500"/>
    <w:rsid w:val="00D00A48"/>
    <w:rsid w:val="00D016D4"/>
    <w:rsid w:val="00D04F0B"/>
    <w:rsid w:val="00D06275"/>
    <w:rsid w:val="00D109F7"/>
    <w:rsid w:val="00D135F9"/>
    <w:rsid w:val="00D15F8D"/>
    <w:rsid w:val="00D16060"/>
    <w:rsid w:val="00D16C1D"/>
    <w:rsid w:val="00D16E06"/>
    <w:rsid w:val="00D21E79"/>
    <w:rsid w:val="00D26576"/>
    <w:rsid w:val="00D31C0E"/>
    <w:rsid w:val="00D31F73"/>
    <w:rsid w:val="00D32040"/>
    <w:rsid w:val="00D32A3A"/>
    <w:rsid w:val="00D34323"/>
    <w:rsid w:val="00D34F97"/>
    <w:rsid w:val="00D35440"/>
    <w:rsid w:val="00D41FA8"/>
    <w:rsid w:val="00D43AAD"/>
    <w:rsid w:val="00D467E7"/>
    <w:rsid w:val="00D516D8"/>
    <w:rsid w:val="00D5345D"/>
    <w:rsid w:val="00D534F8"/>
    <w:rsid w:val="00D53A3A"/>
    <w:rsid w:val="00D5528E"/>
    <w:rsid w:val="00D62688"/>
    <w:rsid w:val="00D6343F"/>
    <w:rsid w:val="00D64889"/>
    <w:rsid w:val="00D64ACE"/>
    <w:rsid w:val="00D67B57"/>
    <w:rsid w:val="00D709C9"/>
    <w:rsid w:val="00D7396C"/>
    <w:rsid w:val="00D7504B"/>
    <w:rsid w:val="00D75AEE"/>
    <w:rsid w:val="00D779BA"/>
    <w:rsid w:val="00D83E87"/>
    <w:rsid w:val="00D84A6C"/>
    <w:rsid w:val="00D871FD"/>
    <w:rsid w:val="00D87782"/>
    <w:rsid w:val="00D90523"/>
    <w:rsid w:val="00D93A28"/>
    <w:rsid w:val="00D95A84"/>
    <w:rsid w:val="00D975B7"/>
    <w:rsid w:val="00DA180F"/>
    <w:rsid w:val="00DA24C8"/>
    <w:rsid w:val="00DA426A"/>
    <w:rsid w:val="00DA4F09"/>
    <w:rsid w:val="00DB0A4E"/>
    <w:rsid w:val="00DB0C9F"/>
    <w:rsid w:val="00DB1BAE"/>
    <w:rsid w:val="00DB1CD5"/>
    <w:rsid w:val="00DB1DEC"/>
    <w:rsid w:val="00DB28F1"/>
    <w:rsid w:val="00DB4345"/>
    <w:rsid w:val="00DB51C4"/>
    <w:rsid w:val="00DB6E9A"/>
    <w:rsid w:val="00DC3287"/>
    <w:rsid w:val="00DC459D"/>
    <w:rsid w:val="00DC47B8"/>
    <w:rsid w:val="00DC7C40"/>
    <w:rsid w:val="00DD4E3D"/>
    <w:rsid w:val="00DD57B2"/>
    <w:rsid w:val="00DD5A0A"/>
    <w:rsid w:val="00DE041B"/>
    <w:rsid w:val="00DE206A"/>
    <w:rsid w:val="00DE3E85"/>
    <w:rsid w:val="00DE5084"/>
    <w:rsid w:val="00DE6F60"/>
    <w:rsid w:val="00DF2718"/>
    <w:rsid w:val="00DF29C7"/>
    <w:rsid w:val="00DF2D48"/>
    <w:rsid w:val="00DF378C"/>
    <w:rsid w:val="00E00751"/>
    <w:rsid w:val="00E0268A"/>
    <w:rsid w:val="00E05801"/>
    <w:rsid w:val="00E06950"/>
    <w:rsid w:val="00E07057"/>
    <w:rsid w:val="00E13926"/>
    <w:rsid w:val="00E14641"/>
    <w:rsid w:val="00E15066"/>
    <w:rsid w:val="00E15514"/>
    <w:rsid w:val="00E156CB"/>
    <w:rsid w:val="00E16E68"/>
    <w:rsid w:val="00E17A8D"/>
    <w:rsid w:val="00E2097B"/>
    <w:rsid w:val="00E21929"/>
    <w:rsid w:val="00E23658"/>
    <w:rsid w:val="00E23877"/>
    <w:rsid w:val="00E24F99"/>
    <w:rsid w:val="00E25CA3"/>
    <w:rsid w:val="00E33FE1"/>
    <w:rsid w:val="00E34572"/>
    <w:rsid w:val="00E346E3"/>
    <w:rsid w:val="00E359EA"/>
    <w:rsid w:val="00E37BB7"/>
    <w:rsid w:val="00E42F37"/>
    <w:rsid w:val="00E43FB1"/>
    <w:rsid w:val="00E44DC0"/>
    <w:rsid w:val="00E46DA8"/>
    <w:rsid w:val="00E5053B"/>
    <w:rsid w:val="00E52FE8"/>
    <w:rsid w:val="00E5312A"/>
    <w:rsid w:val="00E5784B"/>
    <w:rsid w:val="00E61828"/>
    <w:rsid w:val="00E61C77"/>
    <w:rsid w:val="00E7059C"/>
    <w:rsid w:val="00E74EDD"/>
    <w:rsid w:val="00E75E12"/>
    <w:rsid w:val="00E76BB5"/>
    <w:rsid w:val="00E774C5"/>
    <w:rsid w:val="00E808DF"/>
    <w:rsid w:val="00E81F83"/>
    <w:rsid w:val="00E82F52"/>
    <w:rsid w:val="00E833ED"/>
    <w:rsid w:val="00E87087"/>
    <w:rsid w:val="00E8727A"/>
    <w:rsid w:val="00E90ED2"/>
    <w:rsid w:val="00E95023"/>
    <w:rsid w:val="00E95810"/>
    <w:rsid w:val="00E96572"/>
    <w:rsid w:val="00EA072F"/>
    <w:rsid w:val="00EA0DC8"/>
    <w:rsid w:val="00EA2166"/>
    <w:rsid w:val="00EA2671"/>
    <w:rsid w:val="00EA2990"/>
    <w:rsid w:val="00EA6064"/>
    <w:rsid w:val="00EB2C4E"/>
    <w:rsid w:val="00EB329F"/>
    <w:rsid w:val="00EB5C3B"/>
    <w:rsid w:val="00EB6628"/>
    <w:rsid w:val="00EB6AB3"/>
    <w:rsid w:val="00EC30E5"/>
    <w:rsid w:val="00EC512C"/>
    <w:rsid w:val="00ED00AD"/>
    <w:rsid w:val="00ED0684"/>
    <w:rsid w:val="00ED3C14"/>
    <w:rsid w:val="00ED411D"/>
    <w:rsid w:val="00ED78C3"/>
    <w:rsid w:val="00EE49AD"/>
    <w:rsid w:val="00EE576C"/>
    <w:rsid w:val="00EE66A5"/>
    <w:rsid w:val="00EE6C6D"/>
    <w:rsid w:val="00EF2D4A"/>
    <w:rsid w:val="00EF434B"/>
    <w:rsid w:val="00EF484C"/>
    <w:rsid w:val="00EF6AB4"/>
    <w:rsid w:val="00F004F3"/>
    <w:rsid w:val="00F06648"/>
    <w:rsid w:val="00F10ECE"/>
    <w:rsid w:val="00F15234"/>
    <w:rsid w:val="00F154E2"/>
    <w:rsid w:val="00F15BC4"/>
    <w:rsid w:val="00F21B90"/>
    <w:rsid w:val="00F2575D"/>
    <w:rsid w:val="00F31321"/>
    <w:rsid w:val="00F34D4D"/>
    <w:rsid w:val="00F35088"/>
    <w:rsid w:val="00F355F3"/>
    <w:rsid w:val="00F35AA9"/>
    <w:rsid w:val="00F3620E"/>
    <w:rsid w:val="00F365D6"/>
    <w:rsid w:val="00F44413"/>
    <w:rsid w:val="00F50949"/>
    <w:rsid w:val="00F51457"/>
    <w:rsid w:val="00F533D3"/>
    <w:rsid w:val="00F538BB"/>
    <w:rsid w:val="00F60990"/>
    <w:rsid w:val="00F6331A"/>
    <w:rsid w:val="00F65B86"/>
    <w:rsid w:val="00F66297"/>
    <w:rsid w:val="00F67409"/>
    <w:rsid w:val="00F70496"/>
    <w:rsid w:val="00F71516"/>
    <w:rsid w:val="00F72426"/>
    <w:rsid w:val="00F73CA9"/>
    <w:rsid w:val="00F80644"/>
    <w:rsid w:val="00F814F7"/>
    <w:rsid w:val="00F822BA"/>
    <w:rsid w:val="00F842FD"/>
    <w:rsid w:val="00F92682"/>
    <w:rsid w:val="00FA2DB0"/>
    <w:rsid w:val="00FA2E8B"/>
    <w:rsid w:val="00FA3762"/>
    <w:rsid w:val="00FA4F67"/>
    <w:rsid w:val="00FA515C"/>
    <w:rsid w:val="00FB6DBC"/>
    <w:rsid w:val="00FB7C8B"/>
    <w:rsid w:val="00FC006E"/>
    <w:rsid w:val="00FC0582"/>
    <w:rsid w:val="00FC0C14"/>
    <w:rsid w:val="00FC49DA"/>
    <w:rsid w:val="00FC510A"/>
    <w:rsid w:val="00FC66D3"/>
    <w:rsid w:val="00FD0A9A"/>
    <w:rsid w:val="00FD1802"/>
    <w:rsid w:val="00FD329A"/>
    <w:rsid w:val="00FD3472"/>
    <w:rsid w:val="00FE1A8E"/>
    <w:rsid w:val="00FE2354"/>
    <w:rsid w:val="00FE4A5B"/>
    <w:rsid w:val="00FE691D"/>
    <w:rsid w:val="00FF1EEF"/>
    <w:rsid w:val="00FF257C"/>
    <w:rsid w:val="00FF6E22"/>
    <w:rsid w:val="00FF6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8E"/>
    <w:pPr>
      <w:spacing w:after="200" w:line="276" w:lineRule="auto"/>
    </w:pPr>
    <w:rPr>
      <w:sz w:val="22"/>
      <w:szCs w:val="22"/>
      <w:lang w:eastAsia="en-US"/>
    </w:rPr>
  </w:style>
  <w:style w:type="paragraph" w:styleId="1">
    <w:name w:val="heading 1"/>
    <w:basedOn w:val="a"/>
    <w:next w:val="a"/>
    <w:link w:val="10"/>
    <w:uiPriority w:val="9"/>
    <w:qFormat/>
    <w:rsid w:val="00B1694A"/>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FD34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06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D3069"/>
    <w:rPr>
      <w:rFonts w:ascii="Tahoma" w:hAnsi="Tahoma" w:cs="Tahoma"/>
      <w:sz w:val="16"/>
      <w:szCs w:val="16"/>
      <w:lang w:eastAsia="en-US"/>
    </w:rPr>
  </w:style>
  <w:style w:type="paragraph" w:customStyle="1" w:styleId="ConsPlusNormal">
    <w:name w:val="ConsPlusNormal"/>
    <w:rsid w:val="00426039"/>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CD2A93"/>
    <w:pPr>
      <w:widowControl w:val="0"/>
      <w:autoSpaceDE w:val="0"/>
      <w:autoSpaceDN w:val="0"/>
      <w:adjustRightInd w:val="0"/>
    </w:pPr>
    <w:rPr>
      <w:rFonts w:ascii="Arial" w:eastAsia="Times New Roman" w:hAnsi="Arial" w:cs="Arial"/>
      <w:b/>
      <w:bCs/>
      <w:sz w:val="16"/>
      <w:szCs w:val="16"/>
    </w:rPr>
  </w:style>
  <w:style w:type="character" w:customStyle="1" w:styleId="10">
    <w:name w:val="Заголовок 1 Знак"/>
    <w:link w:val="1"/>
    <w:uiPriority w:val="9"/>
    <w:rsid w:val="00B1694A"/>
    <w:rPr>
      <w:rFonts w:ascii="Cambria" w:eastAsia="Times New Roman" w:hAnsi="Cambria" w:cs="Times New Roman"/>
      <w:b/>
      <w:bCs/>
      <w:kern w:val="32"/>
      <w:sz w:val="32"/>
      <w:szCs w:val="32"/>
      <w:lang w:eastAsia="en-US"/>
    </w:rPr>
  </w:style>
  <w:style w:type="paragraph" w:styleId="a5">
    <w:name w:val="header"/>
    <w:basedOn w:val="a"/>
    <w:link w:val="a6"/>
    <w:unhideWhenUsed/>
    <w:rsid w:val="00C54086"/>
    <w:pPr>
      <w:tabs>
        <w:tab w:val="center" w:pos="4677"/>
        <w:tab w:val="right" w:pos="9355"/>
      </w:tabs>
    </w:pPr>
  </w:style>
  <w:style w:type="character" w:customStyle="1" w:styleId="a6">
    <w:name w:val="Верхний колонтитул Знак"/>
    <w:link w:val="a5"/>
    <w:rsid w:val="00C54086"/>
    <w:rPr>
      <w:sz w:val="22"/>
      <w:szCs w:val="22"/>
      <w:lang w:eastAsia="en-US"/>
    </w:rPr>
  </w:style>
  <w:style w:type="paragraph" w:styleId="a7">
    <w:name w:val="footer"/>
    <w:basedOn w:val="a"/>
    <w:link w:val="a8"/>
    <w:uiPriority w:val="99"/>
    <w:unhideWhenUsed/>
    <w:rsid w:val="00C54086"/>
    <w:pPr>
      <w:tabs>
        <w:tab w:val="center" w:pos="4677"/>
        <w:tab w:val="right" w:pos="9355"/>
      </w:tabs>
    </w:pPr>
  </w:style>
  <w:style w:type="character" w:customStyle="1" w:styleId="a8">
    <w:name w:val="Нижний колонтитул Знак"/>
    <w:link w:val="a7"/>
    <w:uiPriority w:val="99"/>
    <w:rsid w:val="00C54086"/>
    <w:rPr>
      <w:sz w:val="22"/>
      <w:szCs w:val="22"/>
      <w:lang w:eastAsia="en-US"/>
    </w:rPr>
  </w:style>
  <w:style w:type="character" w:styleId="a9">
    <w:name w:val="annotation reference"/>
    <w:uiPriority w:val="99"/>
    <w:semiHidden/>
    <w:unhideWhenUsed/>
    <w:rsid w:val="005437D0"/>
    <w:rPr>
      <w:sz w:val="16"/>
      <w:szCs w:val="16"/>
    </w:rPr>
  </w:style>
  <w:style w:type="paragraph" w:styleId="aa">
    <w:name w:val="annotation text"/>
    <w:basedOn w:val="a"/>
    <w:link w:val="ab"/>
    <w:uiPriority w:val="99"/>
    <w:semiHidden/>
    <w:unhideWhenUsed/>
    <w:rsid w:val="005437D0"/>
    <w:rPr>
      <w:sz w:val="20"/>
      <w:szCs w:val="20"/>
    </w:rPr>
  </w:style>
  <w:style w:type="character" w:customStyle="1" w:styleId="ab">
    <w:name w:val="Текст примечания Знак"/>
    <w:link w:val="aa"/>
    <w:uiPriority w:val="99"/>
    <w:semiHidden/>
    <w:rsid w:val="005437D0"/>
    <w:rPr>
      <w:lang w:eastAsia="en-US"/>
    </w:rPr>
  </w:style>
  <w:style w:type="paragraph" w:styleId="ac">
    <w:name w:val="annotation subject"/>
    <w:basedOn w:val="aa"/>
    <w:next w:val="aa"/>
    <w:link w:val="ad"/>
    <w:uiPriority w:val="99"/>
    <w:semiHidden/>
    <w:unhideWhenUsed/>
    <w:rsid w:val="005437D0"/>
    <w:rPr>
      <w:b/>
      <w:bCs/>
    </w:rPr>
  </w:style>
  <w:style w:type="character" w:customStyle="1" w:styleId="ad">
    <w:name w:val="Тема примечания Знак"/>
    <w:link w:val="ac"/>
    <w:uiPriority w:val="99"/>
    <w:semiHidden/>
    <w:rsid w:val="005437D0"/>
    <w:rPr>
      <w:b/>
      <w:bCs/>
      <w:lang w:eastAsia="en-US"/>
    </w:rPr>
  </w:style>
  <w:style w:type="table" w:styleId="ae">
    <w:name w:val="Table Grid"/>
    <w:basedOn w:val="a1"/>
    <w:rsid w:val="00754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E23658"/>
    <w:rPr>
      <w:rFonts w:asciiTheme="minorHAnsi" w:eastAsiaTheme="minorHAnsi" w:hAnsiTheme="minorHAnsi" w:cstheme="minorBidi"/>
      <w:sz w:val="22"/>
      <w:szCs w:val="22"/>
      <w:lang w:eastAsia="en-US"/>
    </w:rPr>
  </w:style>
  <w:style w:type="character" w:customStyle="1" w:styleId="af0">
    <w:name w:val="Без интервала Знак"/>
    <w:basedOn w:val="a0"/>
    <w:link w:val="af"/>
    <w:uiPriority w:val="1"/>
    <w:rsid w:val="00E23658"/>
    <w:rPr>
      <w:rFonts w:asciiTheme="minorHAnsi" w:eastAsiaTheme="minorHAnsi" w:hAnsiTheme="minorHAnsi" w:cstheme="minorBidi"/>
      <w:sz w:val="22"/>
      <w:szCs w:val="22"/>
      <w:lang w:eastAsia="en-US"/>
    </w:rPr>
  </w:style>
  <w:style w:type="paragraph" w:styleId="31">
    <w:name w:val="Body Text 3"/>
    <w:basedOn w:val="a"/>
    <w:link w:val="32"/>
    <w:rsid w:val="004C1D12"/>
    <w:pPr>
      <w:spacing w:after="0" w:line="240" w:lineRule="auto"/>
      <w:jc w:val="center"/>
    </w:pPr>
    <w:rPr>
      <w:rFonts w:ascii="Times New Roman" w:eastAsia="Times New Roman" w:hAnsi="Times New Roman"/>
      <w:b/>
      <w:sz w:val="36"/>
      <w:szCs w:val="20"/>
      <w:lang w:eastAsia="ru-RU"/>
    </w:rPr>
  </w:style>
  <w:style w:type="character" w:customStyle="1" w:styleId="32">
    <w:name w:val="Основной текст 3 Знак"/>
    <w:basedOn w:val="a0"/>
    <w:link w:val="31"/>
    <w:rsid w:val="004C1D12"/>
    <w:rPr>
      <w:rFonts w:ascii="Times New Roman" w:eastAsia="Times New Roman" w:hAnsi="Times New Roman"/>
      <w:b/>
      <w:sz w:val="36"/>
    </w:rPr>
  </w:style>
  <w:style w:type="paragraph" w:styleId="af1">
    <w:name w:val="List Paragraph"/>
    <w:basedOn w:val="a"/>
    <w:uiPriority w:val="34"/>
    <w:qFormat/>
    <w:rsid w:val="004D5246"/>
    <w:pPr>
      <w:spacing w:after="0" w:line="240" w:lineRule="auto"/>
      <w:ind w:left="720"/>
      <w:contextualSpacing/>
    </w:pPr>
    <w:rPr>
      <w:rFonts w:ascii="Times New Roman" w:eastAsia="Times New Roman" w:hAnsi="Times New Roman"/>
      <w:sz w:val="24"/>
      <w:szCs w:val="24"/>
      <w:lang w:eastAsia="ru-RU"/>
    </w:rPr>
  </w:style>
  <w:style w:type="paragraph" w:styleId="af2">
    <w:name w:val="footnote text"/>
    <w:basedOn w:val="a"/>
    <w:link w:val="af3"/>
    <w:semiHidden/>
    <w:rsid w:val="00963CBF"/>
    <w:pPr>
      <w:spacing w:after="0" w:line="240" w:lineRule="auto"/>
    </w:pPr>
    <w:rPr>
      <w:sz w:val="20"/>
      <w:szCs w:val="20"/>
      <w:lang w:eastAsia="ru-RU"/>
    </w:rPr>
  </w:style>
  <w:style w:type="character" w:customStyle="1" w:styleId="af3">
    <w:name w:val="Текст сноски Знак"/>
    <w:basedOn w:val="a0"/>
    <w:link w:val="af2"/>
    <w:semiHidden/>
    <w:rsid w:val="00963CBF"/>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rsid w:val="00963CBF"/>
    <w:pPr>
      <w:spacing w:after="0" w:line="240" w:lineRule="auto"/>
      <w:jc w:val="both"/>
    </w:pPr>
    <w:rPr>
      <w:rFonts w:ascii="Courier New" w:eastAsia="Times New Roman" w:hAnsi="Courier New" w:cs="Courier New"/>
      <w:sz w:val="20"/>
      <w:szCs w:val="20"/>
      <w:lang w:eastAsia="ru-RU"/>
    </w:rPr>
  </w:style>
  <w:style w:type="character" w:customStyle="1" w:styleId="af5">
    <w:name w:val="Текст Знак"/>
    <w:basedOn w:val="a0"/>
    <w:link w:val="af4"/>
    <w:uiPriority w:val="99"/>
    <w:semiHidden/>
    <w:rsid w:val="00963CBF"/>
    <w:rPr>
      <w:rFonts w:ascii="Consolas" w:hAnsi="Consolas"/>
      <w:sz w:val="21"/>
      <w:szCs w:val="21"/>
      <w:lang w:eastAsia="en-US"/>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locked/>
    <w:rsid w:val="00963CBF"/>
    <w:rPr>
      <w:rFonts w:ascii="Courier New" w:eastAsia="Times New Roman" w:hAnsi="Courier New" w:cs="Courier New"/>
    </w:rPr>
  </w:style>
  <w:style w:type="character" w:styleId="af6">
    <w:name w:val="Strong"/>
    <w:basedOn w:val="a0"/>
    <w:uiPriority w:val="99"/>
    <w:qFormat/>
    <w:rsid w:val="00963CBF"/>
    <w:rPr>
      <w:rFonts w:ascii="Times New Roman" w:hAnsi="Times New Roman" w:cs="Times New Roman" w:hint="default"/>
      <w:b/>
      <w:bCs w:val="0"/>
    </w:rPr>
  </w:style>
  <w:style w:type="paragraph" w:styleId="af7">
    <w:name w:val="Subtitle"/>
    <w:basedOn w:val="a"/>
    <w:link w:val="af8"/>
    <w:qFormat/>
    <w:rsid w:val="00461E7D"/>
    <w:pPr>
      <w:autoSpaceDE w:val="0"/>
      <w:autoSpaceDN w:val="0"/>
      <w:spacing w:after="0" w:line="240" w:lineRule="auto"/>
      <w:jc w:val="center"/>
    </w:pPr>
    <w:rPr>
      <w:rFonts w:ascii="Times New Roman" w:hAnsi="Times New Roman"/>
      <w:b/>
      <w:sz w:val="32"/>
      <w:szCs w:val="20"/>
    </w:rPr>
  </w:style>
  <w:style w:type="character" w:customStyle="1" w:styleId="af8">
    <w:name w:val="Подзаголовок Знак"/>
    <w:basedOn w:val="a0"/>
    <w:link w:val="af7"/>
    <w:rsid w:val="00461E7D"/>
    <w:rPr>
      <w:rFonts w:ascii="Times New Roman" w:hAnsi="Times New Roman"/>
      <w:b/>
      <w:sz w:val="32"/>
    </w:rPr>
  </w:style>
  <w:style w:type="character" w:customStyle="1" w:styleId="2">
    <w:name w:val="Основной текст (2)_"/>
    <w:link w:val="20"/>
    <w:locked/>
    <w:rsid w:val="00A75168"/>
    <w:rPr>
      <w:sz w:val="28"/>
      <w:szCs w:val="28"/>
      <w:shd w:val="clear" w:color="auto" w:fill="FFFFFF"/>
    </w:rPr>
  </w:style>
  <w:style w:type="paragraph" w:customStyle="1" w:styleId="20">
    <w:name w:val="Основной текст (2)"/>
    <w:basedOn w:val="a"/>
    <w:link w:val="2"/>
    <w:rsid w:val="00A75168"/>
    <w:pPr>
      <w:shd w:val="clear" w:color="auto" w:fill="FFFFFF"/>
      <w:spacing w:after="360" w:line="0" w:lineRule="atLeast"/>
    </w:pPr>
    <w:rPr>
      <w:sz w:val="28"/>
      <w:szCs w:val="28"/>
      <w:lang w:eastAsia="ru-RU"/>
    </w:rPr>
  </w:style>
  <w:style w:type="character" w:customStyle="1" w:styleId="30">
    <w:name w:val="Заголовок 3 Знак"/>
    <w:basedOn w:val="a0"/>
    <w:link w:val="3"/>
    <w:uiPriority w:val="9"/>
    <w:rsid w:val="00FD3472"/>
    <w:rPr>
      <w:rFonts w:asciiTheme="majorHAnsi" w:eastAsiaTheme="majorEastAsia" w:hAnsiTheme="majorHAnsi" w:cstheme="majorBidi"/>
      <w:b/>
      <w:bCs/>
      <w:color w:val="4F81BD" w:themeColor="accent1"/>
      <w:sz w:val="22"/>
      <w:szCs w:val="22"/>
      <w:lang w:eastAsia="en-US"/>
    </w:rPr>
  </w:style>
  <w:style w:type="character" w:styleId="af9">
    <w:name w:val="Hyperlink"/>
    <w:basedOn w:val="a0"/>
    <w:uiPriority w:val="99"/>
    <w:semiHidden/>
    <w:unhideWhenUsed/>
    <w:rsid w:val="00FD3472"/>
    <w:rPr>
      <w:color w:val="0000FF"/>
      <w:u w:val="single"/>
    </w:rPr>
  </w:style>
</w:styles>
</file>

<file path=word/webSettings.xml><?xml version="1.0" encoding="utf-8"?>
<w:webSettings xmlns:r="http://schemas.openxmlformats.org/officeDocument/2006/relationships" xmlns:w="http://schemas.openxmlformats.org/wordprocessingml/2006/main">
  <w:divs>
    <w:div w:id="330529358">
      <w:bodyDiv w:val="1"/>
      <w:marLeft w:val="0"/>
      <w:marRight w:val="0"/>
      <w:marTop w:val="0"/>
      <w:marBottom w:val="0"/>
      <w:divBdr>
        <w:top w:val="none" w:sz="0" w:space="0" w:color="auto"/>
        <w:left w:val="none" w:sz="0" w:space="0" w:color="auto"/>
        <w:bottom w:val="none" w:sz="0" w:space="0" w:color="auto"/>
        <w:right w:val="none" w:sz="0" w:space="0" w:color="auto"/>
      </w:divBdr>
    </w:div>
    <w:div w:id="543177173">
      <w:bodyDiv w:val="1"/>
      <w:marLeft w:val="0"/>
      <w:marRight w:val="0"/>
      <w:marTop w:val="0"/>
      <w:marBottom w:val="0"/>
      <w:divBdr>
        <w:top w:val="none" w:sz="0" w:space="0" w:color="auto"/>
        <w:left w:val="none" w:sz="0" w:space="0" w:color="auto"/>
        <w:bottom w:val="none" w:sz="0" w:space="0" w:color="auto"/>
        <w:right w:val="none" w:sz="0" w:space="0" w:color="auto"/>
      </w:divBdr>
    </w:div>
    <w:div w:id="573511524">
      <w:bodyDiv w:val="1"/>
      <w:marLeft w:val="0"/>
      <w:marRight w:val="0"/>
      <w:marTop w:val="0"/>
      <w:marBottom w:val="0"/>
      <w:divBdr>
        <w:top w:val="none" w:sz="0" w:space="0" w:color="auto"/>
        <w:left w:val="none" w:sz="0" w:space="0" w:color="auto"/>
        <w:bottom w:val="none" w:sz="0" w:space="0" w:color="auto"/>
        <w:right w:val="none" w:sz="0" w:space="0" w:color="auto"/>
      </w:divBdr>
    </w:div>
    <w:div w:id="964509838">
      <w:bodyDiv w:val="1"/>
      <w:marLeft w:val="0"/>
      <w:marRight w:val="0"/>
      <w:marTop w:val="0"/>
      <w:marBottom w:val="0"/>
      <w:divBdr>
        <w:top w:val="none" w:sz="0" w:space="0" w:color="auto"/>
        <w:left w:val="none" w:sz="0" w:space="0" w:color="auto"/>
        <w:bottom w:val="none" w:sz="0" w:space="0" w:color="auto"/>
        <w:right w:val="none" w:sz="0" w:space="0" w:color="auto"/>
      </w:divBdr>
    </w:div>
    <w:div w:id="21419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7.wmf"/><Relationship Id="rId18" Type="http://schemas.openxmlformats.org/officeDocument/2006/relationships/image" Target="media/image14.wmf"/><Relationship Id="rId26" Type="http://schemas.openxmlformats.org/officeDocument/2006/relationships/image" Target="media/image39.wmf"/><Relationship Id="rId39" Type="http://schemas.openxmlformats.org/officeDocument/2006/relationships/image" Target="media/image48.wmf"/><Relationship Id="rId21" Type="http://schemas.openxmlformats.org/officeDocument/2006/relationships/image" Target="media/image34.wmf"/><Relationship Id="rId34" Type="http://schemas.openxmlformats.org/officeDocument/2006/relationships/image" Target="media/image45.wmf"/><Relationship Id="rId42" Type="http://schemas.openxmlformats.org/officeDocument/2006/relationships/image" Target="media/image51.wmf"/><Relationship Id="rId47" Type="http://schemas.openxmlformats.org/officeDocument/2006/relationships/image" Target="media/image55.wmf"/><Relationship Id="rId50" Type="http://schemas.openxmlformats.org/officeDocument/2006/relationships/image" Target="media/image58.wmf"/><Relationship Id="rId55" Type="http://schemas.openxmlformats.org/officeDocument/2006/relationships/image" Target="media/image62.wmf"/><Relationship Id="rId63" Type="http://schemas.openxmlformats.org/officeDocument/2006/relationships/image" Target="media/image68.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0.wmf"/><Relationship Id="rId29"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5.wmf"/><Relationship Id="rId24" Type="http://schemas.openxmlformats.org/officeDocument/2006/relationships/image" Target="media/image37.wmf"/><Relationship Id="rId32" Type="http://schemas.openxmlformats.org/officeDocument/2006/relationships/image" Target="media/image43.wmf"/><Relationship Id="rId37" Type="http://schemas.openxmlformats.org/officeDocument/2006/relationships/image" Target="media/image11.wmf"/><Relationship Id="rId40" Type="http://schemas.openxmlformats.org/officeDocument/2006/relationships/image" Target="media/image49.wmf"/><Relationship Id="rId45" Type="http://schemas.openxmlformats.org/officeDocument/2006/relationships/image" Target="media/image54.wmf"/><Relationship Id="rId53" Type="http://schemas.openxmlformats.org/officeDocument/2006/relationships/image" Target="media/image60.wmf"/><Relationship Id="rId58" Type="http://schemas.openxmlformats.org/officeDocument/2006/relationships/image" Target="media/image21.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9.wmf"/><Relationship Id="rId23" Type="http://schemas.openxmlformats.org/officeDocument/2006/relationships/image" Target="media/image36.wmf"/><Relationship Id="rId28" Type="http://schemas.openxmlformats.org/officeDocument/2006/relationships/image" Target="media/image41.wmf"/><Relationship Id="rId36" Type="http://schemas.openxmlformats.org/officeDocument/2006/relationships/image" Target="media/image16.wmf"/><Relationship Id="rId49" Type="http://schemas.openxmlformats.org/officeDocument/2006/relationships/image" Target="media/image57.wmf"/><Relationship Id="rId57" Type="http://schemas.openxmlformats.org/officeDocument/2006/relationships/hyperlink" Target="https://fb.ru/article/226044/svetodiodnyie-led-lampyi-opisanie-preimuschestva-i-nedostatki" TargetMode="External"/><Relationship Id="rId61" Type="http://schemas.openxmlformats.org/officeDocument/2006/relationships/image" Target="media/image66.wmf"/><Relationship Id="rId10" Type="http://schemas.openxmlformats.org/officeDocument/2006/relationships/image" Target="media/image24.wmf"/><Relationship Id="rId19" Type="http://schemas.openxmlformats.org/officeDocument/2006/relationships/image" Target="media/image32.wmf"/><Relationship Id="rId31" Type="http://schemas.openxmlformats.org/officeDocument/2006/relationships/image" Target="media/image10.wmf"/><Relationship Id="rId44" Type="http://schemas.openxmlformats.org/officeDocument/2006/relationships/image" Target="media/image53.wmf"/><Relationship Id="rId52" Type="http://schemas.openxmlformats.org/officeDocument/2006/relationships/image" Target="media/image59.wmf"/><Relationship Id="rId60" Type="http://schemas.openxmlformats.org/officeDocument/2006/relationships/image" Target="media/image65.wmf"/><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3.wmf"/><Relationship Id="rId14" Type="http://schemas.openxmlformats.org/officeDocument/2006/relationships/image" Target="media/image28.wmf"/><Relationship Id="rId22" Type="http://schemas.openxmlformats.org/officeDocument/2006/relationships/image" Target="media/image35.wmf"/><Relationship Id="rId27" Type="http://schemas.openxmlformats.org/officeDocument/2006/relationships/image" Target="media/image40.wmf"/><Relationship Id="rId30" Type="http://schemas.openxmlformats.org/officeDocument/2006/relationships/image" Target="media/image15.wmf"/><Relationship Id="rId35" Type="http://schemas.openxmlformats.org/officeDocument/2006/relationships/image" Target="media/image46.wmf"/><Relationship Id="rId43" Type="http://schemas.openxmlformats.org/officeDocument/2006/relationships/image" Target="media/image52.wmf"/><Relationship Id="rId48" Type="http://schemas.openxmlformats.org/officeDocument/2006/relationships/image" Target="media/image56.wmf"/><Relationship Id="rId56" Type="http://schemas.openxmlformats.org/officeDocument/2006/relationships/image" Target="media/image63.wmf"/><Relationship Id="rId64" Type="http://schemas.openxmlformats.org/officeDocument/2006/relationships/image" Target="media/image19.wmf"/><Relationship Id="rId8" Type="http://schemas.openxmlformats.org/officeDocument/2006/relationships/image" Target="media/image22.png"/><Relationship Id="rId51" Type="http://schemas.openxmlformats.org/officeDocument/2006/relationships/image" Target="media/image18.wmf"/><Relationship Id="rId3" Type="http://schemas.openxmlformats.org/officeDocument/2006/relationships/styles" Target="styles.xml"/><Relationship Id="rId12" Type="http://schemas.openxmlformats.org/officeDocument/2006/relationships/image" Target="media/image26.wmf"/><Relationship Id="rId17" Type="http://schemas.openxmlformats.org/officeDocument/2006/relationships/image" Target="media/image31.wmf"/><Relationship Id="rId25" Type="http://schemas.openxmlformats.org/officeDocument/2006/relationships/image" Target="media/image38.wmf"/><Relationship Id="rId33" Type="http://schemas.openxmlformats.org/officeDocument/2006/relationships/image" Target="media/image44.wmf"/><Relationship Id="rId38" Type="http://schemas.openxmlformats.org/officeDocument/2006/relationships/image" Target="media/image47.wmf"/><Relationship Id="rId46" Type="http://schemas.openxmlformats.org/officeDocument/2006/relationships/image" Target="media/image17.wmf"/><Relationship Id="rId59" Type="http://schemas.openxmlformats.org/officeDocument/2006/relationships/image" Target="media/image64.wmf"/><Relationship Id="rId67" Type="http://schemas.openxmlformats.org/officeDocument/2006/relationships/theme" Target="theme/theme1.xml"/><Relationship Id="rId20" Type="http://schemas.openxmlformats.org/officeDocument/2006/relationships/image" Target="media/image33.wmf"/><Relationship Id="rId41" Type="http://schemas.openxmlformats.org/officeDocument/2006/relationships/image" Target="media/image50.wmf"/><Relationship Id="rId54" Type="http://schemas.openxmlformats.org/officeDocument/2006/relationships/image" Target="media/image61.wmf"/><Relationship Id="rId62" Type="http://schemas.openxmlformats.org/officeDocument/2006/relationships/image" Target="media/image67.wmf"/></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13" Type="http://schemas.openxmlformats.org/officeDocument/2006/relationships/image" Target="media/image13.wmf"/><Relationship Id="rId18" Type="http://schemas.openxmlformats.org/officeDocument/2006/relationships/image" Target="media/image18.wmf"/><Relationship Id="rId3" Type="http://schemas.openxmlformats.org/officeDocument/2006/relationships/image" Target="media/image3.wmf"/><Relationship Id="rId21" Type="http://schemas.openxmlformats.org/officeDocument/2006/relationships/image" Target="media/image21.wmf"/><Relationship Id="rId7" Type="http://schemas.openxmlformats.org/officeDocument/2006/relationships/image" Target="media/image7.wmf"/><Relationship Id="rId12" Type="http://schemas.openxmlformats.org/officeDocument/2006/relationships/image" Target="media/image12.wmf"/><Relationship Id="rId17" Type="http://schemas.openxmlformats.org/officeDocument/2006/relationships/image" Target="media/image17.wmf"/><Relationship Id="rId2" Type="http://schemas.openxmlformats.org/officeDocument/2006/relationships/image" Target="media/image2.wmf"/><Relationship Id="rId16" Type="http://schemas.openxmlformats.org/officeDocument/2006/relationships/image" Target="media/image16.wmf"/><Relationship Id="rId20" Type="http://schemas.openxmlformats.org/officeDocument/2006/relationships/image" Target="media/image20.wmf"/><Relationship Id="rId1" Type="http://schemas.openxmlformats.org/officeDocument/2006/relationships/image" Target="media/image1.wmf"/><Relationship Id="rId6" Type="http://schemas.openxmlformats.org/officeDocument/2006/relationships/image" Target="media/image6.wmf"/><Relationship Id="rId11" Type="http://schemas.openxmlformats.org/officeDocument/2006/relationships/image" Target="media/image11.wmf"/><Relationship Id="rId5" Type="http://schemas.openxmlformats.org/officeDocument/2006/relationships/image" Target="media/image5.wmf"/><Relationship Id="rId15" Type="http://schemas.openxmlformats.org/officeDocument/2006/relationships/image" Target="media/image15.wmf"/><Relationship Id="rId10" Type="http://schemas.openxmlformats.org/officeDocument/2006/relationships/image" Target="media/image10.wmf"/><Relationship Id="rId19" Type="http://schemas.openxmlformats.org/officeDocument/2006/relationships/image" Target="media/image19.wmf"/><Relationship Id="rId4" Type="http://schemas.openxmlformats.org/officeDocument/2006/relationships/image" Target="media/image4.wmf"/><Relationship Id="rId9" Type="http://schemas.openxmlformats.org/officeDocument/2006/relationships/image" Target="media/image9.wmf"/><Relationship Id="rId14"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2B44-148D-4622-9DF4-96C593E6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29</Pages>
  <Words>5459</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36503</CharactersWithSpaces>
  <SharedDoc>false</SharedDoc>
  <HLinks>
    <vt:vector size="18" baseType="variant">
      <vt:variant>
        <vt:i4>6619186</vt:i4>
      </vt:variant>
      <vt:variant>
        <vt:i4>6</vt:i4>
      </vt:variant>
      <vt:variant>
        <vt:i4>0</vt:i4>
      </vt:variant>
      <vt:variant>
        <vt:i4>5</vt:i4>
      </vt:variant>
      <vt:variant>
        <vt:lpwstr/>
      </vt:variant>
      <vt:variant>
        <vt:lpwstr>Par1058</vt:lpwstr>
      </vt:variant>
      <vt:variant>
        <vt:i4>2555965</vt:i4>
      </vt:variant>
      <vt:variant>
        <vt:i4>3</vt:i4>
      </vt:variant>
      <vt:variant>
        <vt:i4>0</vt:i4>
      </vt:variant>
      <vt:variant>
        <vt:i4>5</vt:i4>
      </vt:variant>
      <vt:variant>
        <vt:lpwstr>consultantplus://offline/ref=68A1E1CDE643DE197AC4A94602E0997F3904178722A494DA4DF8AA1E6895D314B5C7BDFEBE2A5F51h0C2N</vt:lpwstr>
      </vt:variant>
      <vt:variant>
        <vt:lpwstr/>
      </vt:variant>
      <vt:variant>
        <vt:i4>6291506</vt:i4>
      </vt:variant>
      <vt:variant>
        <vt:i4>0</vt:i4>
      </vt:variant>
      <vt:variant>
        <vt:i4>0</vt:i4>
      </vt:variant>
      <vt:variant>
        <vt:i4>5</vt:i4>
      </vt:variant>
      <vt:variant>
        <vt:lpwstr/>
      </vt:variant>
      <vt:variant>
        <vt:lpwstr>Par302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1</cp:lastModifiedBy>
  <cp:revision>60</cp:revision>
  <cp:lastPrinted>2016-05-30T13:40:00Z</cp:lastPrinted>
  <dcterms:created xsi:type="dcterms:W3CDTF">2016-02-24T06:22:00Z</dcterms:created>
  <dcterms:modified xsi:type="dcterms:W3CDTF">2021-04-21T12:55:00Z</dcterms:modified>
</cp:coreProperties>
</file>